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lang w:eastAsia="zh-CN"/>
        </w:rPr>
      </w:pPr>
      <w:r>
        <w:rPr>
          <w:rFonts w:hint="eastAsia" w:eastAsia="方正小标宋简体"/>
          <w:bCs/>
          <w:color w:val="000000"/>
          <w:sz w:val="44"/>
          <w:szCs w:val="44"/>
          <w:lang w:eastAsia="zh-CN"/>
        </w:rPr>
        <w:t>醴陵市公安局交通警察大队</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numPr>
          <w:ilvl w:val="0"/>
          <w:numId w:val="1"/>
        </w:numPr>
        <w:tabs>
          <w:tab w:val="left" w:pos="7560"/>
        </w:tabs>
        <w:adjustRightInd w:val="0"/>
        <w:snapToGrid w:val="0"/>
        <w:spacing w:line="560" w:lineRule="exact"/>
        <w:ind w:firstLine="640" w:firstLineChars="200"/>
        <w:jc w:val="left"/>
        <w:rPr>
          <w:rFonts w:hAnsi="黑体" w:eastAsia="黑体"/>
          <w:sz w:val="32"/>
          <w:szCs w:val="32"/>
        </w:rPr>
      </w:pPr>
      <w:r>
        <w:rPr>
          <w:rFonts w:hAnsi="黑体" w:eastAsia="黑体"/>
          <w:sz w:val="32"/>
          <w:szCs w:val="32"/>
        </w:rPr>
        <w:t>部门职能职责</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醴陵市公安局交通警察大队是中共醴陵市人民政府办公室根据《关于印发〈醴陵市公安局交通警察（市公路巡逻民警）大队职能配置内设机构和人员编制方案〉的通知》（醴政办发[2002]51号）文件规定组成的部门，本部门没有独立预算的二级机构，本单位主要职责是：</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（一）贯彻执行国家有关道路交通管理法律、法规，结合本市实际，制订实施办法，并监督实施。</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（二）负责全市的道路交通安全管理，维护公路治安秩序。</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（三）负责全市公路巡逻，维护公路治安秩序，负责公路上刑事、治安案件的接警及先期处置工作。</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（四）负责全市道路交通事故的现场勘查、事故认定和调处工作。</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（五）负责全市车辆的上户、过户、转籍、改型、改装、报废审核报批工作。</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（六）负责机动车辆驾驶员的交通法规培训，驾驶证的发放、驾驶员的审验工作。</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（七）负责全市道路交通安全设施、公共停车场、站的设置与维修。</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（八）负责路标管理以及交通标志、标线等安全设施的设置与管理，纠正乱设站卡等妨碍道路交通安全的行为。</w:t>
      </w:r>
    </w:p>
    <w:p>
      <w:pPr>
        <w:widowControl/>
        <w:shd w:val="clear" w:color="auto" w:fill="FFFFFF"/>
        <w:spacing w:line="600" w:lineRule="exact"/>
        <w:ind w:firstLine="606"/>
        <w:jc w:val="left"/>
        <w:rPr>
          <w:rFonts w:eastAsia="仿宋_GB2312"/>
          <w:color w:val="000000"/>
          <w:kern w:val="0"/>
          <w:sz w:val="32"/>
          <w:szCs w:val="32"/>
          <w:lang w:eastAsia="zh-Hans"/>
        </w:rPr>
      </w:pPr>
      <w:r>
        <w:rPr>
          <w:rFonts w:eastAsia="仿宋_GB2312"/>
          <w:color w:val="000000"/>
          <w:kern w:val="0"/>
          <w:sz w:val="32"/>
          <w:szCs w:val="32"/>
          <w:lang w:eastAsia="zh-Hans"/>
        </w:rPr>
        <w:t>（九）负责有关道路的警卫、保卫。</w:t>
      </w:r>
    </w:p>
    <w:p>
      <w:pPr>
        <w:numPr>
          <w:ilvl w:val="0"/>
          <w:numId w:val="0"/>
        </w:numPr>
        <w:tabs>
          <w:tab w:val="left" w:pos="7560"/>
        </w:tabs>
        <w:adjustRightInd w:val="0"/>
        <w:snapToGrid w:val="0"/>
        <w:spacing w:line="560" w:lineRule="exact"/>
        <w:jc w:val="left"/>
        <w:rPr>
          <w:rFonts w:hAnsi="黑体" w:eastAsia="黑体"/>
          <w:sz w:val="32"/>
          <w:szCs w:val="32"/>
        </w:rPr>
      </w:pPr>
      <w:r>
        <w:rPr>
          <w:rFonts w:eastAsia="仿宋_GB2312"/>
          <w:color w:val="000000"/>
          <w:kern w:val="0"/>
          <w:sz w:val="32"/>
          <w:szCs w:val="32"/>
          <w:lang w:eastAsia="zh-Hans"/>
        </w:rPr>
        <w:t>（十）完成市委、市政府交办的其他工作。</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90</w:t>
      </w:r>
      <w:r>
        <w:rPr>
          <w:rFonts w:eastAsia="仿宋_GB2312"/>
          <w:color w:val="000000"/>
          <w:sz w:val="32"/>
          <w:szCs w:val="32"/>
        </w:rPr>
        <w:t>人，实有人数</w:t>
      </w:r>
      <w:r>
        <w:rPr>
          <w:rFonts w:hint="eastAsia" w:eastAsia="仿宋_GB2312"/>
          <w:color w:val="000000"/>
          <w:sz w:val="32"/>
          <w:szCs w:val="32"/>
          <w:lang w:val="en-US" w:eastAsia="zh-CN"/>
        </w:rPr>
        <w:t>85</w:t>
      </w:r>
      <w:r>
        <w:rPr>
          <w:rFonts w:eastAsia="仿宋_GB2312"/>
          <w:color w:val="000000"/>
          <w:sz w:val="32"/>
          <w:szCs w:val="32"/>
        </w:rPr>
        <w:t>人</w:t>
      </w:r>
      <w:r>
        <w:rPr>
          <w:rFonts w:hint="eastAsia" w:eastAsia="仿宋_GB2312"/>
          <w:color w:val="000000"/>
          <w:sz w:val="32"/>
          <w:szCs w:val="32"/>
          <w:lang w:eastAsia="zh-CN"/>
        </w:rPr>
        <w:t>，无</w:t>
      </w:r>
      <w:r>
        <w:rPr>
          <w:rFonts w:eastAsia="仿宋_GB2312"/>
          <w:color w:val="000000"/>
          <w:sz w:val="32"/>
          <w:szCs w:val="32"/>
        </w:rPr>
        <w:t>正科级单位</w:t>
      </w:r>
      <w:r>
        <w:rPr>
          <w:rFonts w:hint="eastAsia" w:eastAsia="仿宋_GB2312"/>
          <w:color w:val="000000"/>
          <w:sz w:val="32"/>
          <w:szCs w:val="32"/>
          <w:lang w:eastAsia="zh-CN"/>
        </w:rPr>
        <w:t>。</w:t>
      </w:r>
      <w:r>
        <w:rPr>
          <w:rFonts w:eastAsia="仿宋_GB2312"/>
          <w:color w:val="000000"/>
          <w:sz w:val="32"/>
          <w:szCs w:val="32"/>
        </w:rPr>
        <w:t>内设股室</w:t>
      </w:r>
      <w:r>
        <w:rPr>
          <w:rFonts w:hint="eastAsia" w:eastAsia="仿宋_GB2312"/>
          <w:color w:val="000000"/>
          <w:sz w:val="32"/>
          <w:szCs w:val="32"/>
          <w:lang w:val="en-US" w:eastAsia="zh-CN"/>
        </w:rPr>
        <w:t>17</w:t>
      </w:r>
      <w:r>
        <w:rPr>
          <w:rFonts w:eastAsia="仿宋_GB2312"/>
          <w:color w:val="000000"/>
          <w:sz w:val="32"/>
          <w:szCs w:val="32"/>
        </w:rPr>
        <w:t>个</w:t>
      </w:r>
      <w:r>
        <w:rPr>
          <w:rFonts w:hint="eastAsia" w:eastAsia="仿宋_GB2312"/>
          <w:color w:val="000000"/>
          <w:sz w:val="32"/>
          <w:szCs w:val="32"/>
          <w:lang w:eastAsia="zh-CN"/>
        </w:rPr>
        <w:t>，</w:t>
      </w:r>
      <w:r>
        <w:rPr>
          <w:rFonts w:hint="eastAsia" w:eastAsia="仿宋_GB2312"/>
          <w:color w:val="000000"/>
          <w:sz w:val="32"/>
          <w:szCs w:val="32"/>
          <w:lang w:val="en-US" w:eastAsia="zh-CN"/>
        </w:rPr>
        <w:t>分别</w:t>
      </w:r>
      <w:r>
        <w:rPr>
          <w:rFonts w:hint="eastAsia" w:eastAsia="仿宋_GB2312"/>
          <w:color w:val="000000"/>
          <w:sz w:val="32"/>
          <w:szCs w:val="32"/>
          <w:lang w:eastAsia="zh-CN"/>
        </w:rPr>
        <w:t>为车管所，办公室，政工室，法制中队，事故中队，重点车辆管理中队，安宣中队，特勤中队，科技所，道路事故救助基金管理中心，一中队，二中队，三中队，四中队，五中队，六中队，七中队。本单位无下属预算单位。</w:t>
      </w:r>
      <w:bookmarkStart w:id="0" w:name="_GoBack"/>
      <w:bookmarkEnd w:id="0"/>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本部门</w:t>
      </w:r>
      <w:r>
        <w:rPr>
          <w:rFonts w:hint="eastAsia" w:eastAsia="仿宋_GB2312"/>
          <w:color w:val="000000"/>
          <w:sz w:val="32"/>
          <w:szCs w:val="32"/>
          <w:lang w:eastAsia="zh-CN"/>
        </w:rPr>
        <w:t>无</w:t>
      </w:r>
      <w:r>
        <w:rPr>
          <w:rFonts w:eastAsia="仿宋_GB2312"/>
          <w:color w:val="000000"/>
          <w:sz w:val="32"/>
          <w:szCs w:val="32"/>
        </w:rPr>
        <w:t>下属二级预算单位</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eastAsia="zh-CN"/>
        </w:rPr>
        <w:t>为</w:t>
      </w:r>
      <w:r>
        <w:rPr>
          <w:rFonts w:eastAsia="仿宋_GB2312"/>
          <w:color w:val="000000"/>
          <w:sz w:val="32"/>
          <w:szCs w:val="32"/>
        </w:rPr>
        <w:t>局机关</w:t>
      </w:r>
      <w:r>
        <w:rPr>
          <w:rFonts w:hint="eastAsia" w:eastAsia="仿宋_GB2312"/>
          <w:color w:val="000000"/>
          <w:sz w:val="32"/>
          <w:szCs w:val="32"/>
          <w:lang w:eastAsia="zh-CN"/>
        </w:rPr>
        <w:t>，无下属</w:t>
      </w:r>
      <w:r>
        <w:rPr>
          <w:rFonts w:eastAsia="仿宋_GB2312"/>
          <w:color w:val="000000"/>
          <w:sz w:val="32"/>
          <w:szCs w:val="32"/>
        </w:rPr>
        <w:t>二级预算单位。收入</w:t>
      </w:r>
      <w:r>
        <w:rPr>
          <w:rFonts w:hint="eastAsia" w:eastAsia="仿宋_GB2312"/>
          <w:color w:val="000000"/>
          <w:sz w:val="32"/>
          <w:szCs w:val="32"/>
          <w:lang w:eastAsia="zh-CN"/>
        </w:rPr>
        <w:t>为</w:t>
      </w:r>
      <w:r>
        <w:rPr>
          <w:rFonts w:eastAsia="仿宋_GB2312"/>
          <w:color w:val="000000"/>
          <w:sz w:val="32"/>
          <w:szCs w:val="32"/>
        </w:rPr>
        <w:t>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3192.44</w:t>
      </w:r>
      <w:r>
        <w:rPr>
          <w:rFonts w:eastAsia="仿宋_GB2312"/>
          <w:color w:val="000000"/>
          <w:sz w:val="32"/>
          <w:szCs w:val="32"/>
        </w:rPr>
        <w:t>万元，其中，一般公共预算拨款</w:t>
      </w:r>
      <w:r>
        <w:rPr>
          <w:rFonts w:hint="eastAsia" w:eastAsia="仿宋_GB2312"/>
          <w:color w:val="000000"/>
          <w:sz w:val="32"/>
          <w:szCs w:val="32"/>
          <w:lang w:val="en-US" w:eastAsia="zh-CN"/>
        </w:rPr>
        <w:t>3192.44</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3192.44</w:t>
      </w:r>
      <w:r>
        <w:rPr>
          <w:rFonts w:eastAsia="仿宋_GB2312"/>
          <w:color w:val="000000"/>
          <w:sz w:val="32"/>
          <w:szCs w:val="32"/>
        </w:rPr>
        <w:t>万元，其中公共安全</w:t>
      </w:r>
      <w:r>
        <w:rPr>
          <w:rFonts w:hint="eastAsia" w:eastAsia="仿宋_GB2312"/>
          <w:color w:val="000000"/>
          <w:sz w:val="32"/>
          <w:szCs w:val="32"/>
          <w:lang w:val="en-US" w:eastAsia="zh-CN"/>
        </w:rPr>
        <w:t>3192.44</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2456.92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w:t>
      </w:r>
      <w:r>
        <w:rPr>
          <w:rFonts w:hint="eastAsia" w:eastAsia="仿宋_GB2312"/>
          <w:color w:val="000000"/>
          <w:sz w:val="32"/>
          <w:szCs w:val="32"/>
          <w:lang w:val="en-US" w:eastAsia="zh-CN"/>
        </w:rPr>
        <w:t>775.5</w:t>
      </w:r>
      <w:r>
        <w:rPr>
          <w:rFonts w:eastAsia="仿宋_GB2312"/>
          <w:color w:val="000000"/>
          <w:sz w:val="32"/>
          <w:szCs w:val="32"/>
        </w:rPr>
        <w:t>万元、</w:t>
      </w:r>
      <w:r>
        <w:rPr>
          <w:rFonts w:hint="eastAsia" w:eastAsia="仿宋_GB2312"/>
          <w:color w:val="000000"/>
          <w:sz w:val="32"/>
          <w:szCs w:val="32"/>
          <w:lang w:eastAsia="zh-CN"/>
        </w:rPr>
        <w:t>对个人和家庭的补助</w:t>
      </w:r>
      <w:r>
        <w:rPr>
          <w:rFonts w:hint="eastAsia" w:eastAsia="仿宋_GB2312"/>
          <w:color w:val="000000"/>
          <w:sz w:val="32"/>
          <w:szCs w:val="32"/>
          <w:lang w:val="en-US" w:eastAsia="zh-CN"/>
        </w:rPr>
        <w:t>1.42万元、</w:t>
      </w:r>
      <w:r>
        <w:rPr>
          <w:rFonts w:hint="eastAsia" w:eastAsia="仿宋_GB2312"/>
          <w:color w:val="000000"/>
          <w:sz w:val="32"/>
          <w:szCs w:val="32"/>
        </w:rPr>
        <w:t>工作性专项1680</w:t>
      </w:r>
      <w:r>
        <w:rPr>
          <w:rFonts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735.52</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left="638" w:leftChars="304" w:firstLine="0" w:firstLineChars="0"/>
        <w:jc w:val="left"/>
        <w:rPr>
          <w:rFonts w:hint="eastAsia" w:eastAsia="仿宋_GB2312"/>
          <w:color w:val="000000"/>
          <w:sz w:val="32"/>
          <w:szCs w:val="32"/>
          <w:lang w:eastAsia="zh-CN"/>
        </w:rPr>
      </w:pPr>
      <w:r>
        <w:rPr>
          <w:rFonts w:eastAsia="仿宋_GB2312"/>
          <w:color w:val="000000"/>
          <w:sz w:val="32"/>
          <w:szCs w:val="32"/>
        </w:rPr>
        <w:t>（1）</w:t>
      </w:r>
      <w:r>
        <w:rPr>
          <w:rFonts w:hint="eastAsia" w:eastAsia="仿宋_GB2312"/>
          <w:color w:val="000000"/>
          <w:sz w:val="32"/>
          <w:szCs w:val="32"/>
          <w:lang w:eastAsia="zh-CN"/>
        </w:rPr>
        <w:t>基建</w:t>
      </w:r>
      <w:r>
        <w:rPr>
          <w:rFonts w:eastAsia="仿宋_GB2312"/>
          <w:color w:val="000000"/>
          <w:sz w:val="32"/>
          <w:szCs w:val="32"/>
        </w:rPr>
        <w:t>专项</w:t>
      </w:r>
      <w:r>
        <w:rPr>
          <w:rFonts w:hint="eastAsia" w:eastAsia="仿宋_GB2312"/>
          <w:color w:val="000000"/>
          <w:sz w:val="32"/>
          <w:szCs w:val="32"/>
          <w:lang w:val="en-US" w:eastAsia="zh-CN"/>
        </w:rPr>
        <w:t>300</w:t>
      </w:r>
      <w:r>
        <w:rPr>
          <w:rFonts w:eastAsia="仿宋_GB2312"/>
          <w:color w:val="000000"/>
          <w:sz w:val="32"/>
          <w:szCs w:val="32"/>
        </w:rPr>
        <w:t>万元。用于</w:t>
      </w:r>
      <w:r>
        <w:rPr>
          <w:rFonts w:hint="eastAsia" w:eastAsia="仿宋_GB2312"/>
          <w:color w:val="000000"/>
          <w:sz w:val="32"/>
          <w:szCs w:val="32"/>
          <w:lang w:eastAsia="zh-CN"/>
        </w:rPr>
        <w:t>农村中队营房建设。</w:t>
      </w:r>
    </w:p>
    <w:p>
      <w:pPr>
        <w:tabs>
          <w:tab w:val="left" w:pos="7560"/>
        </w:tabs>
        <w:adjustRightInd w:val="0"/>
        <w:snapToGrid w:val="0"/>
        <w:spacing w:line="560" w:lineRule="exact"/>
        <w:ind w:left="638" w:leftChars="304" w:firstLine="0" w:firstLineChars="0"/>
        <w:jc w:val="left"/>
        <w:rPr>
          <w:rFonts w:hint="eastAsia" w:eastAsia="仿宋_GB2312"/>
          <w:color w:val="000000"/>
          <w:sz w:val="32"/>
          <w:szCs w:val="32"/>
          <w:lang w:eastAsia="zh-CN"/>
        </w:rPr>
      </w:pPr>
      <w:r>
        <w:rPr>
          <w:rFonts w:eastAsia="仿宋_GB2312"/>
          <w:color w:val="000000"/>
          <w:sz w:val="32"/>
          <w:szCs w:val="32"/>
        </w:rPr>
        <w:t>（2）</w:t>
      </w:r>
      <w:r>
        <w:rPr>
          <w:rFonts w:hint="eastAsia" w:eastAsia="仿宋_GB2312"/>
          <w:color w:val="000000"/>
          <w:sz w:val="32"/>
          <w:szCs w:val="32"/>
        </w:rPr>
        <w:t>违法车辆停放场地租赁费</w:t>
      </w:r>
      <w:r>
        <w:rPr>
          <w:rFonts w:eastAsia="仿宋_GB2312"/>
          <w:color w:val="000000"/>
          <w:sz w:val="32"/>
          <w:szCs w:val="32"/>
        </w:rPr>
        <w:t>专项</w:t>
      </w:r>
      <w:r>
        <w:rPr>
          <w:rFonts w:hint="eastAsia" w:eastAsia="仿宋_GB2312"/>
          <w:color w:val="000000"/>
          <w:sz w:val="32"/>
          <w:szCs w:val="32"/>
          <w:lang w:val="en-US" w:eastAsia="zh-CN"/>
        </w:rPr>
        <w:t>18</w:t>
      </w:r>
      <w:r>
        <w:rPr>
          <w:rFonts w:eastAsia="仿宋_GB2312"/>
          <w:color w:val="000000"/>
          <w:sz w:val="32"/>
          <w:szCs w:val="32"/>
        </w:rPr>
        <w:t>万元。用于</w:t>
      </w:r>
      <w:r>
        <w:rPr>
          <w:rFonts w:hint="eastAsia" w:eastAsia="仿宋_GB2312"/>
          <w:color w:val="000000"/>
          <w:sz w:val="32"/>
          <w:szCs w:val="32"/>
          <w:lang w:eastAsia="zh-CN"/>
        </w:rPr>
        <w:t>违法车辆停放场地租赁费。</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eastAsia="仿宋_GB2312"/>
          <w:color w:val="000000"/>
          <w:sz w:val="32"/>
          <w:szCs w:val="32"/>
        </w:rPr>
        <w:t>（</w:t>
      </w:r>
      <w:r>
        <w:rPr>
          <w:rFonts w:hint="eastAsia" w:eastAsia="仿宋_GB2312"/>
          <w:color w:val="000000"/>
          <w:sz w:val="32"/>
          <w:szCs w:val="32"/>
          <w:lang w:val="en-US" w:eastAsia="zh-CN"/>
        </w:rPr>
        <w:t>3</w:t>
      </w:r>
      <w:r>
        <w:rPr>
          <w:rFonts w:eastAsia="仿宋_GB2312"/>
          <w:color w:val="000000"/>
          <w:sz w:val="32"/>
          <w:szCs w:val="32"/>
        </w:rPr>
        <w:t>）</w:t>
      </w:r>
      <w:r>
        <w:rPr>
          <w:rFonts w:hint="eastAsia" w:eastAsia="仿宋_GB2312"/>
          <w:color w:val="000000"/>
          <w:sz w:val="32"/>
          <w:szCs w:val="32"/>
        </w:rPr>
        <w:t>交警上级转移支付</w:t>
      </w:r>
      <w:r>
        <w:rPr>
          <w:rFonts w:hint="eastAsia" w:eastAsia="仿宋_GB2312"/>
          <w:color w:val="000000"/>
          <w:sz w:val="32"/>
          <w:szCs w:val="32"/>
          <w:lang w:eastAsia="zh-CN"/>
        </w:rPr>
        <w:t>专项</w:t>
      </w:r>
      <w:r>
        <w:rPr>
          <w:rFonts w:hint="eastAsia" w:eastAsia="仿宋_GB2312"/>
          <w:color w:val="000000"/>
          <w:sz w:val="32"/>
          <w:szCs w:val="32"/>
          <w:lang w:val="en-US" w:eastAsia="zh-CN"/>
        </w:rPr>
        <w:t>224.52万元。用于公安交警省编人员经费、办案费、装备费。</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eastAsia="仿宋_GB2312"/>
          <w:color w:val="000000"/>
          <w:sz w:val="32"/>
          <w:szCs w:val="32"/>
        </w:rPr>
        <w:t>（</w:t>
      </w:r>
      <w:r>
        <w:rPr>
          <w:rFonts w:hint="eastAsia" w:eastAsia="仿宋_GB2312"/>
          <w:color w:val="000000"/>
          <w:sz w:val="32"/>
          <w:szCs w:val="32"/>
          <w:lang w:val="en-US" w:eastAsia="zh-CN"/>
        </w:rPr>
        <w:t>4</w:t>
      </w:r>
      <w:r>
        <w:rPr>
          <w:rFonts w:eastAsia="仿宋_GB2312"/>
          <w:color w:val="000000"/>
          <w:sz w:val="32"/>
          <w:szCs w:val="32"/>
        </w:rPr>
        <w:t>）</w:t>
      </w:r>
      <w:r>
        <w:rPr>
          <w:rFonts w:hint="eastAsia" w:eastAsia="仿宋_GB2312"/>
          <w:color w:val="000000"/>
          <w:sz w:val="32"/>
          <w:szCs w:val="32"/>
        </w:rPr>
        <w:t>交通设施维护专项</w:t>
      </w:r>
      <w:r>
        <w:rPr>
          <w:rFonts w:hint="eastAsia" w:eastAsia="仿宋_GB2312"/>
          <w:color w:val="000000"/>
          <w:sz w:val="32"/>
          <w:szCs w:val="32"/>
          <w:lang w:val="en-US" w:eastAsia="zh-CN"/>
        </w:rPr>
        <w:t>100万元。用于交通设施维护费。</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eastAsia="仿宋_GB2312"/>
          <w:color w:val="000000"/>
          <w:sz w:val="32"/>
          <w:szCs w:val="32"/>
        </w:rPr>
        <w:t>（</w:t>
      </w:r>
      <w:r>
        <w:rPr>
          <w:rFonts w:hint="eastAsia" w:eastAsia="仿宋_GB2312"/>
          <w:color w:val="000000"/>
          <w:sz w:val="32"/>
          <w:szCs w:val="32"/>
          <w:lang w:val="en-US" w:eastAsia="zh-CN"/>
        </w:rPr>
        <w:t>5</w:t>
      </w:r>
      <w:r>
        <w:rPr>
          <w:rFonts w:eastAsia="仿宋_GB2312"/>
          <w:color w:val="000000"/>
          <w:sz w:val="32"/>
          <w:szCs w:val="32"/>
        </w:rPr>
        <w:t>）</w:t>
      </w:r>
      <w:r>
        <w:rPr>
          <w:rFonts w:hint="eastAsia" w:eastAsia="仿宋_GB2312"/>
          <w:color w:val="000000"/>
          <w:sz w:val="32"/>
          <w:szCs w:val="32"/>
        </w:rPr>
        <w:t>逃逸救助专项</w:t>
      </w:r>
      <w:r>
        <w:rPr>
          <w:rFonts w:hint="eastAsia" w:eastAsia="仿宋_GB2312"/>
          <w:color w:val="000000"/>
          <w:sz w:val="32"/>
          <w:szCs w:val="32"/>
          <w:lang w:val="en-US" w:eastAsia="zh-CN"/>
        </w:rPr>
        <w:t>15万元。用于逃逸救助费。</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eastAsia="仿宋_GB2312"/>
          <w:color w:val="000000"/>
          <w:sz w:val="32"/>
          <w:szCs w:val="32"/>
        </w:rPr>
        <w:t>（</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rPr>
        <w:t>交通事故鉴定专项</w:t>
      </w:r>
      <w:r>
        <w:rPr>
          <w:rFonts w:hint="eastAsia" w:eastAsia="仿宋_GB2312"/>
          <w:color w:val="000000"/>
          <w:sz w:val="32"/>
          <w:szCs w:val="32"/>
          <w:lang w:val="en-US" w:eastAsia="zh-CN"/>
        </w:rPr>
        <w:t>63万元。用于交通事故鉴定费。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7</w:t>
      </w:r>
      <w:r>
        <w:rPr>
          <w:rFonts w:eastAsia="仿宋_GB2312"/>
          <w:color w:val="000000"/>
          <w:sz w:val="32"/>
          <w:szCs w:val="32"/>
        </w:rPr>
        <w:t>）</w:t>
      </w:r>
      <w:r>
        <w:rPr>
          <w:rFonts w:hint="eastAsia" w:eastAsia="仿宋_GB2312"/>
          <w:color w:val="000000"/>
          <w:sz w:val="32"/>
          <w:szCs w:val="32"/>
        </w:rPr>
        <w:t>交通频道运行</w:t>
      </w:r>
      <w:r>
        <w:rPr>
          <w:rFonts w:hint="eastAsia" w:eastAsia="仿宋_GB2312"/>
          <w:color w:val="000000"/>
          <w:sz w:val="32"/>
          <w:szCs w:val="32"/>
          <w:lang w:eastAsia="zh-CN"/>
        </w:rPr>
        <w:t>专项</w:t>
      </w:r>
      <w:r>
        <w:rPr>
          <w:rFonts w:hint="eastAsia" w:eastAsia="仿宋_GB2312"/>
          <w:color w:val="000000"/>
          <w:sz w:val="32"/>
          <w:szCs w:val="32"/>
          <w:lang w:val="en-US" w:eastAsia="zh-CN"/>
        </w:rPr>
        <w:t>15万元。用于交通频道运行费。</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3192.44</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426</w:t>
      </w:r>
      <w:r>
        <w:rPr>
          <w:rFonts w:eastAsia="仿宋_GB2312"/>
          <w:color w:val="000000"/>
          <w:sz w:val="32"/>
          <w:szCs w:val="32"/>
        </w:rPr>
        <w:t>万元，主要原因是</w:t>
      </w:r>
      <w:r>
        <w:rPr>
          <w:rFonts w:hint="eastAsia" w:eastAsia="仿宋_GB2312"/>
          <w:color w:val="000000"/>
          <w:sz w:val="32"/>
          <w:szCs w:val="32"/>
          <w:lang w:eastAsia="zh-CN"/>
        </w:rPr>
        <w:t>厉行节约原则，压缩公用经费。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lang w:val="en-US" w:eastAsia="zh-CN"/>
        </w:rPr>
        <w:t>1680</w:t>
      </w:r>
      <w:r>
        <w:rPr>
          <w:rFonts w:eastAsia="仿宋_GB2312"/>
          <w:color w:val="000000"/>
          <w:sz w:val="32"/>
          <w:szCs w:val="32"/>
        </w:rPr>
        <w:t>万元，比上年度预算减少</w:t>
      </w:r>
      <w:r>
        <w:rPr>
          <w:rFonts w:hint="eastAsia" w:eastAsia="仿宋_GB2312"/>
          <w:color w:val="000000"/>
          <w:sz w:val="32"/>
          <w:szCs w:val="32"/>
          <w:lang w:val="en-US" w:eastAsia="zh-CN"/>
        </w:rPr>
        <w:t>377</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color w:val="000000"/>
          <w:sz w:val="32"/>
          <w:szCs w:val="32"/>
          <w:lang w:eastAsia="zh-CN"/>
        </w:rPr>
        <w:t>厉行节约原则，压缩公用经费。</w:t>
      </w:r>
    </w:p>
    <w:p>
      <w:pPr>
        <w:tabs>
          <w:tab w:val="left" w:pos="7560"/>
        </w:tabs>
        <w:adjustRightInd w:val="0"/>
        <w:snapToGrid w:val="0"/>
        <w:spacing w:line="560" w:lineRule="exact"/>
        <w:ind w:firstLine="640" w:firstLineChars="200"/>
        <w:jc w:val="left"/>
        <w:rPr>
          <w:rFonts w:hint="eastAsia" w:eastAsia="仿宋_GB2312"/>
          <w:kern w:val="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1200</w:t>
      </w:r>
      <w:r>
        <w:rPr>
          <w:rFonts w:eastAsia="仿宋_GB2312"/>
          <w:color w:val="000000"/>
          <w:sz w:val="32"/>
          <w:szCs w:val="32"/>
        </w:rPr>
        <w:t>万元。包含</w:t>
      </w:r>
      <w:r>
        <w:rPr>
          <w:rFonts w:hint="eastAsia" w:eastAsia="仿宋_GB2312"/>
          <w:kern w:val="0"/>
          <w:sz w:val="32"/>
          <w:szCs w:val="32"/>
        </w:rPr>
        <w:t>政府采购货物</w:t>
      </w:r>
      <w:r>
        <w:rPr>
          <w:rFonts w:hint="eastAsia" w:eastAsia="仿宋_GB2312"/>
          <w:kern w:val="0"/>
          <w:sz w:val="32"/>
          <w:szCs w:val="32"/>
          <w:lang w:val="en-US" w:eastAsia="zh-CN"/>
        </w:rPr>
        <w:t>160</w:t>
      </w:r>
      <w:r>
        <w:rPr>
          <w:rFonts w:hint="eastAsia" w:eastAsia="仿宋_GB2312"/>
          <w:kern w:val="0"/>
          <w:sz w:val="32"/>
          <w:szCs w:val="32"/>
        </w:rPr>
        <w:t>万元、政府采购工程类</w:t>
      </w:r>
      <w:r>
        <w:rPr>
          <w:rFonts w:hint="eastAsia" w:eastAsia="仿宋_GB2312"/>
          <w:kern w:val="0"/>
          <w:sz w:val="32"/>
          <w:szCs w:val="32"/>
          <w:lang w:val="en-US" w:eastAsia="zh-CN"/>
        </w:rPr>
        <w:t>800</w:t>
      </w:r>
      <w:r>
        <w:rPr>
          <w:rFonts w:hint="eastAsia" w:eastAsia="仿宋_GB2312"/>
          <w:kern w:val="0"/>
          <w:sz w:val="32"/>
          <w:szCs w:val="32"/>
        </w:rPr>
        <w:t>万元、购买物业管理服务</w:t>
      </w:r>
      <w:r>
        <w:rPr>
          <w:rFonts w:hint="eastAsia" w:eastAsia="仿宋_GB2312"/>
          <w:kern w:val="0"/>
          <w:sz w:val="32"/>
          <w:szCs w:val="32"/>
          <w:lang w:val="en-US" w:eastAsia="zh-CN"/>
        </w:rPr>
        <w:t>20</w:t>
      </w:r>
      <w:r>
        <w:rPr>
          <w:rFonts w:hint="eastAsia" w:eastAsia="仿宋_GB2312"/>
          <w:kern w:val="0"/>
          <w:sz w:val="32"/>
          <w:szCs w:val="32"/>
        </w:rPr>
        <w:t>万元、政府采购服务类</w:t>
      </w:r>
      <w:r>
        <w:rPr>
          <w:rFonts w:hint="eastAsia" w:eastAsia="仿宋_GB2312"/>
          <w:kern w:val="0"/>
          <w:sz w:val="32"/>
          <w:szCs w:val="32"/>
          <w:lang w:val="en-US" w:eastAsia="zh-CN"/>
        </w:rPr>
        <w:t>220</w:t>
      </w:r>
      <w:r>
        <w:rPr>
          <w:rFonts w:hint="eastAsia" w:eastAsia="仿宋_GB2312"/>
          <w:kern w:val="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9920.11</w:t>
      </w:r>
      <w:r>
        <w:rPr>
          <w:rFonts w:eastAsia="仿宋_GB2312"/>
          <w:color w:val="000000"/>
          <w:sz w:val="32"/>
          <w:szCs w:val="32"/>
        </w:rPr>
        <w:t>平方米；车辆</w:t>
      </w:r>
      <w:r>
        <w:rPr>
          <w:rFonts w:hint="eastAsia" w:eastAsia="仿宋_GB2312"/>
          <w:color w:val="000000"/>
          <w:sz w:val="32"/>
          <w:szCs w:val="32"/>
          <w:lang w:val="en-US" w:eastAsia="zh-CN"/>
        </w:rPr>
        <w:t>22</w:t>
      </w:r>
      <w:r>
        <w:rPr>
          <w:rFonts w:eastAsia="仿宋_GB2312"/>
          <w:color w:val="000000"/>
          <w:sz w:val="32"/>
          <w:szCs w:val="32"/>
        </w:rPr>
        <w:t>辆，其中一般公务用车</w:t>
      </w:r>
      <w:r>
        <w:rPr>
          <w:rFonts w:hint="eastAsia" w:eastAsia="仿宋_GB2312"/>
          <w:color w:val="000000"/>
          <w:sz w:val="32"/>
          <w:szCs w:val="32"/>
          <w:lang w:val="en-US" w:eastAsia="zh-CN"/>
        </w:rPr>
        <w:t>3</w:t>
      </w:r>
      <w:r>
        <w:rPr>
          <w:rFonts w:eastAsia="仿宋_GB2312"/>
          <w:color w:val="000000"/>
          <w:sz w:val="32"/>
          <w:szCs w:val="32"/>
        </w:rPr>
        <w:t>辆、一般执法执勤用车</w:t>
      </w:r>
      <w:r>
        <w:rPr>
          <w:rFonts w:hint="eastAsia" w:eastAsia="仿宋_GB2312"/>
          <w:color w:val="000000"/>
          <w:sz w:val="32"/>
          <w:szCs w:val="32"/>
          <w:lang w:val="en-US" w:eastAsia="zh-CN"/>
        </w:rPr>
        <w:t>18</w:t>
      </w:r>
      <w:r>
        <w:rPr>
          <w:rFonts w:eastAsia="仿宋_GB2312"/>
          <w:color w:val="000000"/>
          <w:sz w:val="32"/>
          <w:szCs w:val="32"/>
        </w:rPr>
        <w:t>辆、货币化用车</w:t>
      </w:r>
      <w:r>
        <w:rPr>
          <w:rFonts w:hint="eastAsia" w:eastAsia="仿宋_GB2312"/>
          <w:color w:val="000000"/>
          <w:sz w:val="32"/>
          <w:szCs w:val="32"/>
          <w:lang w:val="en-US" w:eastAsia="zh-CN"/>
        </w:rPr>
        <w:t>1</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w:t>
      </w:r>
      <w:r>
        <w:rPr>
          <w:rFonts w:hint="eastAsia" w:eastAsia="仿宋_GB2312"/>
          <w:color w:val="000000"/>
          <w:sz w:val="32"/>
          <w:szCs w:val="32"/>
          <w:lang w:eastAsia="zh-CN"/>
        </w:rPr>
        <w:t>更换</w:t>
      </w:r>
      <w:r>
        <w:rPr>
          <w:rFonts w:eastAsia="仿宋_GB2312"/>
          <w:color w:val="000000"/>
          <w:sz w:val="32"/>
          <w:szCs w:val="32"/>
        </w:rPr>
        <w:t>车辆</w:t>
      </w:r>
      <w:r>
        <w:rPr>
          <w:rFonts w:hint="eastAsia" w:eastAsia="仿宋_GB2312"/>
          <w:color w:val="000000"/>
          <w:sz w:val="32"/>
          <w:szCs w:val="32"/>
          <w:lang w:val="en-US" w:eastAsia="zh-CN"/>
        </w:rPr>
        <w:t>7</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3192.44</w:t>
      </w:r>
      <w:r>
        <w:rPr>
          <w:rFonts w:eastAsia="仿宋_GB2312"/>
          <w:color w:val="000000"/>
          <w:sz w:val="32"/>
          <w:szCs w:val="32"/>
        </w:rPr>
        <w:t>万元，其中，基本支出</w:t>
      </w:r>
      <w:r>
        <w:rPr>
          <w:rFonts w:hint="eastAsia" w:eastAsia="仿宋_GB2312"/>
          <w:color w:val="000000"/>
          <w:sz w:val="32"/>
          <w:szCs w:val="32"/>
          <w:lang w:val="en-US" w:eastAsia="zh-CN"/>
        </w:rPr>
        <w:t>2456.92</w:t>
      </w:r>
      <w:r>
        <w:rPr>
          <w:rFonts w:eastAsia="仿宋_GB2312"/>
          <w:color w:val="000000"/>
          <w:sz w:val="32"/>
          <w:szCs w:val="32"/>
        </w:rPr>
        <w:t>万元，项目支出</w:t>
      </w:r>
      <w:r>
        <w:rPr>
          <w:rFonts w:hint="eastAsia" w:eastAsia="仿宋_GB2312"/>
          <w:color w:val="000000"/>
          <w:sz w:val="32"/>
          <w:szCs w:val="32"/>
          <w:lang w:val="en-US" w:eastAsia="zh-CN"/>
        </w:rPr>
        <w:t>735.52</w:t>
      </w:r>
      <w:r>
        <w:rPr>
          <w:rFonts w:eastAsia="仿宋_GB2312"/>
          <w:color w:val="000000"/>
          <w:sz w:val="32"/>
          <w:szCs w:val="32"/>
        </w:rPr>
        <w:t>万元。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eastAsia="仿宋_GB2312"/>
          <w:b/>
          <w:bCs/>
          <w:color w:val="000000"/>
          <w:sz w:val="32"/>
          <w:szCs w:val="32"/>
          <w:lang w:val="en-US" w:eastAsia="zh-CN"/>
        </w:rPr>
      </w:pPr>
      <w:r>
        <w:rPr>
          <w:rFonts w:eastAsia="仿宋_GB2312"/>
          <w:b w:val="0"/>
          <w:bCs w:val="0"/>
          <w:color w:val="000000"/>
          <w:sz w:val="32"/>
          <w:szCs w:val="32"/>
        </w:rPr>
        <w:t>本单位无公共财政拨款三公经费预算，所有“三公”经费均为自有资金安排</w:t>
      </w:r>
      <w:r>
        <w:rPr>
          <w:rFonts w:hint="eastAsia" w:eastAsia="仿宋_GB2312"/>
          <w:b w:val="0"/>
          <w:bCs w:val="0"/>
          <w:color w:val="000000"/>
          <w:sz w:val="32"/>
          <w:szCs w:val="32"/>
          <w:lang w:eastAsia="zh-CN"/>
        </w:rPr>
        <w:t>。</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176</w:t>
      </w:r>
      <w:r>
        <w:rPr>
          <w:rFonts w:eastAsia="仿宋_GB2312"/>
          <w:color w:val="000000"/>
          <w:sz w:val="32"/>
          <w:szCs w:val="32"/>
        </w:rPr>
        <w:t>万元，其中：公务接待费</w:t>
      </w:r>
      <w:r>
        <w:rPr>
          <w:rFonts w:hint="eastAsia" w:eastAsia="仿宋_GB2312"/>
          <w:color w:val="000000"/>
          <w:sz w:val="32"/>
          <w:szCs w:val="32"/>
          <w:lang w:val="en-US" w:eastAsia="zh-CN"/>
        </w:rPr>
        <w:t>2</w:t>
      </w:r>
      <w:r>
        <w:rPr>
          <w:rFonts w:eastAsia="仿宋_GB2312"/>
          <w:color w:val="000000"/>
          <w:sz w:val="32"/>
          <w:szCs w:val="32"/>
        </w:rPr>
        <w:t>万元、公务用车购置费</w:t>
      </w:r>
      <w:r>
        <w:rPr>
          <w:rFonts w:hint="eastAsia" w:eastAsia="仿宋_GB2312"/>
          <w:color w:val="000000"/>
          <w:sz w:val="32"/>
          <w:szCs w:val="32"/>
          <w:lang w:val="en-US" w:eastAsia="zh-CN"/>
        </w:rPr>
        <w:t>86</w:t>
      </w:r>
      <w:r>
        <w:rPr>
          <w:rFonts w:eastAsia="仿宋_GB2312"/>
          <w:color w:val="000000"/>
          <w:sz w:val="32"/>
          <w:szCs w:val="32"/>
        </w:rPr>
        <w:t>万元，公务用车运行费</w:t>
      </w:r>
      <w:r>
        <w:rPr>
          <w:rFonts w:hint="eastAsia" w:eastAsia="仿宋_GB2312"/>
          <w:color w:val="000000"/>
          <w:sz w:val="32"/>
          <w:szCs w:val="32"/>
          <w:lang w:val="en-US" w:eastAsia="zh-CN"/>
        </w:rPr>
        <w:t>88</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w:t>
      </w:r>
      <w:r>
        <w:rPr>
          <w:rFonts w:hint="eastAsia" w:eastAsia="仿宋_GB2312"/>
          <w:color w:val="000000"/>
          <w:sz w:val="32"/>
          <w:szCs w:val="32"/>
          <w:lang w:eastAsia="zh-CN"/>
        </w:rPr>
        <w:t>更换</w:t>
      </w:r>
      <w:r>
        <w:rPr>
          <w:rFonts w:eastAsia="仿宋_GB2312"/>
          <w:color w:val="000000"/>
          <w:sz w:val="32"/>
          <w:szCs w:val="32"/>
        </w:rPr>
        <w:t>数</w:t>
      </w:r>
      <w:r>
        <w:rPr>
          <w:rFonts w:hint="eastAsia" w:eastAsia="仿宋_GB2312"/>
          <w:color w:val="000000"/>
          <w:sz w:val="32"/>
          <w:szCs w:val="32"/>
          <w:lang w:val="en-US" w:eastAsia="zh-CN"/>
        </w:rPr>
        <w:t>7</w:t>
      </w:r>
      <w:r>
        <w:rPr>
          <w:rFonts w:eastAsia="仿宋_GB2312"/>
          <w:color w:val="000000"/>
          <w:sz w:val="32"/>
          <w:szCs w:val="32"/>
        </w:rPr>
        <w:t>台</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lang w:val="en-US" w:eastAsia="zh-CN"/>
        </w:rPr>
        <w:t>51</w:t>
      </w:r>
      <w:r>
        <w:rPr>
          <w:rFonts w:eastAsia="仿宋_GB2312"/>
          <w:color w:val="000000"/>
          <w:sz w:val="32"/>
          <w:szCs w:val="32"/>
        </w:rPr>
        <w:t>万元，主要是因为</w:t>
      </w:r>
      <w:r>
        <w:rPr>
          <w:rFonts w:hint="eastAsia" w:eastAsia="仿宋_GB2312"/>
          <w:color w:val="000000"/>
          <w:sz w:val="32"/>
          <w:szCs w:val="32"/>
          <w:lang w:eastAsia="zh-CN"/>
        </w:rPr>
        <w:t>有</w:t>
      </w:r>
      <w:r>
        <w:rPr>
          <w:rFonts w:hint="eastAsia" w:eastAsia="仿宋_GB2312"/>
          <w:color w:val="000000"/>
          <w:sz w:val="32"/>
          <w:szCs w:val="32"/>
          <w:lang w:val="en-US" w:eastAsia="zh-CN"/>
        </w:rPr>
        <w:t>7</w:t>
      </w:r>
      <w:r>
        <w:rPr>
          <w:rFonts w:hint="eastAsia" w:eastAsia="仿宋_GB2312"/>
          <w:color w:val="000000"/>
          <w:sz w:val="32"/>
          <w:szCs w:val="32"/>
          <w:lang w:eastAsia="zh-CN"/>
        </w:rPr>
        <w:t>辆执勤执法车辆年限已久、车况不好需要更换，预算</w:t>
      </w:r>
      <w:r>
        <w:rPr>
          <w:rFonts w:eastAsia="仿宋_GB2312"/>
          <w:color w:val="000000"/>
          <w:sz w:val="32"/>
          <w:szCs w:val="32"/>
        </w:rPr>
        <w:t>安排</w:t>
      </w:r>
      <w:r>
        <w:rPr>
          <w:rFonts w:hint="eastAsia" w:eastAsia="仿宋_GB2312"/>
          <w:color w:val="000000"/>
          <w:sz w:val="32"/>
          <w:szCs w:val="32"/>
          <w:lang w:eastAsia="zh-CN"/>
        </w:rPr>
        <w:t>更换</w:t>
      </w:r>
      <w:r>
        <w:rPr>
          <w:rFonts w:eastAsia="仿宋_GB2312"/>
          <w:color w:val="000000"/>
          <w:sz w:val="32"/>
          <w:szCs w:val="32"/>
        </w:rPr>
        <w:t>车辆</w:t>
      </w:r>
      <w:r>
        <w:rPr>
          <w:rFonts w:hint="eastAsia" w:eastAsia="仿宋_GB2312"/>
          <w:color w:val="000000"/>
          <w:sz w:val="32"/>
          <w:szCs w:val="32"/>
          <w:lang w:val="en-US" w:eastAsia="zh-CN"/>
        </w:rPr>
        <w:t>7</w:t>
      </w:r>
      <w:r>
        <w:rPr>
          <w:rFonts w:eastAsia="仿宋_GB2312"/>
          <w:color w:val="000000"/>
          <w:sz w:val="32"/>
          <w:szCs w:val="32"/>
        </w:rPr>
        <w:t>辆。</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10</w:t>
      </w:r>
      <w:r>
        <w:rPr>
          <w:rFonts w:eastAsia="仿宋_GB2312"/>
          <w:color w:val="000000"/>
          <w:sz w:val="32"/>
          <w:szCs w:val="32"/>
        </w:rPr>
        <w:t>万元，主要是</w:t>
      </w:r>
      <w:r>
        <w:rPr>
          <w:rFonts w:hint="eastAsia" w:eastAsia="仿宋_GB2312"/>
          <w:color w:val="000000"/>
          <w:sz w:val="32"/>
          <w:szCs w:val="32"/>
          <w:lang w:val="en-US" w:eastAsia="zh-CN"/>
        </w:rPr>
        <w:t>2021年度交管工作部署会，参加人员为大队全体民辅警近260人、重点车辆整治大会参加人员为全市校车及客运车辆驾驶员近200人。</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10</w:t>
      </w:r>
      <w:r>
        <w:rPr>
          <w:rFonts w:eastAsia="仿宋_GB2312"/>
          <w:color w:val="000000"/>
          <w:sz w:val="32"/>
          <w:szCs w:val="32"/>
        </w:rPr>
        <w:t>万元，主要包括</w:t>
      </w:r>
      <w:r>
        <w:rPr>
          <w:rFonts w:hint="eastAsia" w:eastAsia="仿宋_GB2312"/>
          <w:color w:val="000000"/>
          <w:sz w:val="32"/>
          <w:szCs w:val="32"/>
          <w:lang w:eastAsia="zh-CN"/>
        </w:rPr>
        <w:t>新招录辅警培训、全体辅警培训、法制工作培训。</w:t>
      </w:r>
    </w:p>
    <w:p>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eastAsia="仿宋_GB2312"/>
          <w:b w:val="0"/>
          <w:bCs w:val="0"/>
          <w:color w:val="000000"/>
          <w:sz w:val="32"/>
          <w:szCs w:val="32"/>
        </w:rPr>
        <w:t>本单位2021年预算未安排政府性基金收支预算</w:t>
      </w:r>
      <w:r>
        <w:rPr>
          <w:rFonts w:hint="eastAsia" w:eastAsia="仿宋_GB2312"/>
          <w:kern w:val="0"/>
          <w:sz w:val="32"/>
          <w:szCs w:val="32"/>
        </w:rPr>
        <w:t>，无纳入专户管理的非税收入拨款，</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9F600"/>
    <w:multiLevelType w:val="singleLevel"/>
    <w:tmpl w:val="A139F600"/>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WNhOTI1MTFjMzg2ZjY3NGZlNTM5YTFhMzgyZGM4NTYifQ=="/>
  </w:docVars>
  <w:rsids>
    <w:rsidRoot w:val="00D84058"/>
    <w:rsid w:val="00323B43"/>
    <w:rsid w:val="003D37D8"/>
    <w:rsid w:val="004358AB"/>
    <w:rsid w:val="005553BA"/>
    <w:rsid w:val="006464CA"/>
    <w:rsid w:val="0077734D"/>
    <w:rsid w:val="008B7726"/>
    <w:rsid w:val="008F56F8"/>
    <w:rsid w:val="00B221AD"/>
    <w:rsid w:val="00CB1E75"/>
    <w:rsid w:val="00D84058"/>
    <w:rsid w:val="00E315E9"/>
    <w:rsid w:val="0C90746B"/>
    <w:rsid w:val="0EC04A15"/>
    <w:rsid w:val="20731CCC"/>
    <w:rsid w:val="24CB72A4"/>
    <w:rsid w:val="27183069"/>
    <w:rsid w:val="28725902"/>
    <w:rsid w:val="299E6720"/>
    <w:rsid w:val="3623246A"/>
    <w:rsid w:val="367540F2"/>
    <w:rsid w:val="38793FD4"/>
    <w:rsid w:val="42822DD1"/>
    <w:rsid w:val="43B9230D"/>
    <w:rsid w:val="447F707E"/>
    <w:rsid w:val="4F967AF8"/>
    <w:rsid w:val="52DB4D90"/>
    <w:rsid w:val="54196D14"/>
    <w:rsid w:val="54C620A2"/>
    <w:rsid w:val="74AA412A"/>
    <w:rsid w:val="75EA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3149</Words>
  <Characters>3356</Characters>
  <Lines>21</Lines>
  <Paragraphs>6</Paragraphs>
  <TotalTime>3</TotalTime>
  <ScaleCrop>false</ScaleCrop>
  <LinksUpToDate>false</LinksUpToDate>
  <CharactersWithSpaces>3368</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cp:lastPrinted>2021-03-30T01:04:00Z</cp:lastPrinted>
  <dcterms:modified xsi:type="dcterms:W3CDTF">2022-09-13T02:01:38Z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F573E65FF21742A68936EB3024E77DE3</vt:lpwstr>
  </property>
</Properties>
</file>