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62"/>
        </w:tabs>
        <w:autoSpaceDE w:val="0"/>
        <w:autoSpaceDN w:val="0"/>
        <w:adjustRightInd w:val="0"/>
        <w:snapToGrid w:val="0"/>
        <w:spacing w:beforeLines="100" w:afterLines="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1：</w:t>
      </w:r>
    </w:p>
    <w:p>
      <w:pPr>
        <w:tabs>
          <w:tab w:val="left" w:pos="3162"/>
        </w:tabs>
        <w:autoSpaceDE w:val="0"/>
        <w:autoSpaceDN w:val="0"/>
        <w:adjustRightInd w:val="0"/>
        <w:snapToGrid w:val="0"/>
        <w:spacing w:beforeLines="50" w:afterLines="50"/>
        <w:jc w:val="center"/>
        <w:rPr>
          <w:rFonts w:ascii="Times New Roman" w:hAnsi="Times New Roman" w:eastAsia="仿宋_GB2312" w:cs="Times New Roman"/>
          <w:b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>2017</w:t>
      </w:r>
      <w:r>
        <w:rPr>
          <w:rFonts w:hint="eastAsia" w:ascii="Times New Roman" w:hAnsi="Times New Roman" w:eastAsia="仿宋_GB2312" w:cs="仿宋_GB2312"/>
          <w:b/>
          <w:bCs/>
          <w:sz w:val="24"/>
          <w:szCs w:val="24"/>
        </w:rPr>
        <w:t>年</w:t>
      </w: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>2月</w:t>
      </w:r>
      <w:r>
        <w:rPr>
          <w:rFonts w:hint="eastAsia" w:ascii="Times New Roman" w:hAnsi="Times New Roman" w:eastAsia="仿宋_GB2312" w:cs="仿宋_GB2312"/>
          <w:b/>
          <w:bCs/>
          <w:sz w:val="24"/>
          <w:szCs w:val="24"/>
        </w:rPr>
        <w:t>市州所在城市环境空气质量状况</w:t>
      </w:r>
    </w:p>
    <w:tbl>
      <w:tblPr>
        <w:tblStyle w:val="10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53"/>
        <w:gridCol w:w="1275"/>
        <w:gridCol w:w="1275"/>
        <w:gridCol w:w="1287"/>
        <w:gridCol w:w="1278"/>
        <w:gridCol w:w="1278"/>
        <w:gridCol w:w="1284"/>
        <w:gridCol w:w="1278"/>
        <w:gridCol w:w="1278"/>
        <w:gridCol w:w="1724"/>
        <w:gridCol w:w="80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3" w:hRule="atLeast"/>
          <w:jc w:val="center"/>
        </w:trPr>
        <w:tc>
          <w:tcPr>
            <w:tcW w:w="447" w:type="pct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</w:rPr>
              <w:t>城市</w:t>
            </w:r>
          </w:p>
        </w:tc>
        <w:tc>
          <w:tcPr>
            <w:tcW w:w="1369" w:type="pct"/>
            <w:gridSpan w:val="3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</w:rPr>
              <w:t>优良天数（天）</w:t>
            </w:r>
          </w:p>
        </w:tc>
        <w:tc>
          <w:tcPr>
            <w:tcW w:w="1370" w:type="pct"/>
            <w:gridSpan w:val="3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</w:rPr>
              <w:t>优良天数比例（</w:t>
            </w:r>
            <w:r>
              <w:rPr>
                <w:rFonts w:ascii="Times New Roman" w:hAnsi="Times New Roman" w:eastAsia="仿宋_GB2312" w:cs="Times New Roman"/>
                <w:b/>
                <w:bCs/>
              </w:rPr>
              <w:t>%</w:t>
            </w:r>
            <w:r>
              <w:rPr>
                <w:rFonts w:hint="eastAsia" w:ascii="Times New Roman" w:hAnsi="Times New Roman" w:eastAsia="仿宋_GB2312" w:cs="仿宋_GB2312"/>
                <w:b/>
                <w:bCs/>
              </w:rPr>
              <w:t>）</w:t>
            </w:r>
          </w:p>
        </w:tc>
        <w:tc>
          <w:tcPr>
            <w:tcW w:w="1527" w:type="pct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</w:rPr>
              <w:t>综合指数</w:t>
            </w:r>
          </w:p>
        </w:tc>
        <w:tc>
          <w:tcPr>
            <w:tcW w:w="287" w:type="pct"/>
            <w:vMerge w:val="restart"/>
            <w:tcBorders>
              <w:top w:val="single" w:color="auto" w:sz="12" w:space="0"/>
              <w:left w:val="single" w:color="auto" w:sz="4" w:space="0"/>
              <w:right w:val="nil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</w:rPr>
              <w:t>排名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3" w:hRule="atLeast"/>
          <w:jc w:val="center"/>
        </w:trPr>
        <w:tc>
          <w:tcPr>
            <w:tcW w:w="447" w:type="pct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6" w:space="0"/>
            </w:tcBorders>
          </w:tcPr>
          <w:p/>
        </w:tc>
        <w:tc>
          <w:tcPr>
            <w:tcW w:w="45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2017</w:t>
            </w:r>
            <w:r>
              <w:rPr>
                <w:rFonts w:hint="eastAsia" w:ascii="Times New Roman" w:hAnsi="Times New Roman" w:eastAsia="仿宋_GB2312" w:cs="仿宋_GB2312"/>
                <w:b/>
                <w:bCs/>
              </w:rPr>
              <w:t>年</w:t>
            </w:r>
            <w:r>
              <w:rPr>
                <w:rFonts w:ascii="Times New Roman" w:hAnsi="Times New Roman" w:eastAsia="仿宋_GB2312" w:cs="Times New Roman"/>
                <w:b/>
                <w:bCs/>
              </w:rPr>
              <w:t>2月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2016</w:t>
            </w:r>
            <w:r>
              <w:rPr>
                <w:rFonts w:hint="eastAsia" w:ascii="Times New Roman" w:hAnsi="Times New Roman" w:eastAsia="仿宋_GB2312" w:cs="仿宋_GB2312"/>
                <w:b/>
                <w:bCs/>
              </w:rPr>
              <w:t>年</w:t>
            </w:r>
            <w:r>
              <w:rPr>
                <w:rFonts w:ascii="Times New Roman" w:hAnsi="Times New Roman" w:eastAsia="仿宋_GB2312" w:cs="Times New Roman"/>
                <w:b/>
                <w:bCs/>
              </w:rPr>
              <w:t>2月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</w:rPr>
              <w:t>同期增减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2017</w:t>
            </w:r>
            <w:r>
              <w:rPr>
                <w:rFonts w:hint="eastAsia" w:ascii="Times New Roman" w:hAnsi="Times New Roman" w:eastAsia="仿宋_GB2312" w:cs="仿宋_GB2312"/>
                <w:b/>
                <w:bCs/>
              </w:rPr>
              <w:t>年</w:t>
            </w:r>
            <w:r>
              <w:rPr>
                <w:rFonts w:ascii="Times New Roman" w:hAnsi="Times New Roman" w:eastAsia="仿宋_GB2312" w:cs="Times New Roman"/>
                <w:b/>
                <w:bCs/>
              </w:rPr>
              <w:t>2月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2016</w:t>
            </w:r>
            <w:r>
              <w:rPr>
                <w:rFonts w:hint="eastAsia" w:ascii="Times New Roman" w:hAnsi="Times New Roman" w:eastAsia="仿宋_GB2312" w:cs="仿宋_GB2312"/>
                <w:b/>
                <w:bCs/>
              </w:rPr>
              <w:t>年</w:t>
            </w:r>
            <w:r>
              <w:rPr>
                <w:rFonts w:ascii="Times New Roman" w:hAnsi="Times New Roman" w:eastAsia="仿宋_GB2312" w:cs="Times New Roman"/>
                <w:b/>
                <w:bCs/>
              </w:rPr>
              <w:t>2月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</w:rPr>
              <w:t>同期增减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2017</w:t>
            </w:r>
            <w:r>
              <w:rPr>
                <w:rFonts w:hint="eastAsia" w:ascii="Times New Roman" w:hAnsi="Times New Roman" w:eastAsia="仿宋_GB2312" w:cs="仿宋_GB2312"/>
                <w:b/>
                <w:bCs/>
              </w:rPr>
              <w:t>年</w:t>
            </w:r>
            <w:r>
              <w:rPr>
                <w:rFonts w:ascii="Times New Roman" w:hAnsi="Times New Roman" w:eastAsia="仿宋_GB2312" w:cs="Times New Roman"/>
                <w:b/>
                <w:bCs/>
              </w:rPr>
              <w:t>2月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2016</w:t>
            </w:r>
            <w:r>
              <w:rPr>
                <w:rFonts w:hint="eastAsia" w:ascii="Times New Roman" w:hAnsi="Times New Roman" w:eastAsia="仿宋_GB2312" w:cs="仿宋_GB2312"/>
                <w:b/>
                <w:bCs/>
              </w:rPr>
              <w:t>年</w:t>
            </w:r>
            <w:r>
              <w:rPr>
                <w:rFonts w:ascii="Times New Roman" w:hAnsi="Times New Roman" w:eastAsia="仿宋_GB2312" w:cs="Times New Roman"/>
                <w:b/>
                <w:bCs/>
              </w:rPr>
              <w:t>2月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</w:rPr>
              <w:t>同比变化率(%)</w:t>
            </w:r>
          </w:p>
        </w:tc>
        <w:tc>
          <w:tcPr>
            <w:tcW w:w="287" w:type="pct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</w:tcPr>
          <w:p/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3" w:hRule="atLeast"/>
          <w:jc w:val="center"/>
        </w:trPr>
        <w:tc>
          <w:tcPr>
            <w:tcW w:w="4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长沙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19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16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67.9 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55.2 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12.7 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5.48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5.58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-1.8 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3" w:hRule="atLeast"/>
          <w:jc w:val="center"/>
        </w:trPr>
        <w:tc>
          <w:tcPr>
            <w:tcW w:w="4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株洲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16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18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-2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57.1 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62.1 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-5.0 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5.89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5.92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-0.5 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3" w:hRule="atLeast"/>
          <w:jc w:val="center"/>
        </w:trPr>
        <w:tc>
          <w:tcPr>
            <w:tcW w:w="4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湘潭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19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18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67.9 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62.1 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5.8 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5.56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5.98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-7.0 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hint="eastAsia" w:ascii="Times New Roman" w:hAnsi="Times New Roman" w:cs="Times New Roman"/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3" w:hRule="atLeast"/>
          <w:jc w:val="center"/>
        </w:trPr>
        <w:tc>
          <w:tcPr>
            <w:tcW w:w="4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衡阳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19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17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67.9 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58.6 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9.3 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5.45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5.76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-5.4 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3" w:hRule="atLeast"/>
          <w:jc w:val="center"/>
        </w:trPr>
        <w:tc>
          <w:tcPr>
            <w:tcW w:w="4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邵阳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18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16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64.3 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55.2 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9.1 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5.3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5.72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-7.3 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hint="eastAsia" w:ascii="Times New Roman" w:hAnsi="Times New Roman" w:cs="Times New Roman"/>
              </w:rPr>
              <w:t>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3" w:hRule="atLeast"/>
          <w:jc w:val="center"/>
        </w:trPr>
        <w:tc>
          <w:tcPr>
            <w:tcW w:w="4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岳阳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24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85.7 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69.0 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16.7 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4.87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5.04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-3.4 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3" w:hRule="atLeast"/>
          <w:jc w:val="center"/>
        </w:trPr>
        <w:tc>
          <w:tcPr>
            <w:tcW w:w="4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常德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22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13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78.6 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44.8 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33.8 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5.1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5.84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-12.7 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3" w:hRule="atLeast"/>
          <w:jc w:val="center"/>
        </w:trPr>
        <w:tc>
          <w:tcPr>
            <w:tcW w:w="4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张家界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23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19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82.1 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65.5 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16.6 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4.6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4.9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-6.1 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3" w:hRule="atLeast"/>
          <w:jc w:val="center"/>
        </w:trPr>
        <w:tc>
          <w:tcPr>
            <w:tcW w:w="4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益阳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25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21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89.3 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72.4 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16.9 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4.96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5.62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-11.7 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3" w:hRule="atLeast"/>
          <w:jc w:val="center"/>
        </w:trPr>
        <w:tc>
          <w:tcPr>
            <w:tcW w:w="4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郴州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24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24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85.7 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82.8 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2.9 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4.6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4.6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0.0 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3" w:hRule="atLeast"/>
          <w:jc w:val="center"/>
        </w:trPr>
        <w:tc>
          <w:tcPr>
            <w:tcW w:w="4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永州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23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28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-5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82.1 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96.6 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-14.5 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4.66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4.13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12.8 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3" w:hRule="atLeast"/>
          <w:jc w:val="center"/>
        </w:trPr>
        <w:tc>
          <w:tcPr>
            <w:tcW w:w="4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怀化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22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22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78.6 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75.9 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2.7 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4.49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4.65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-3.4 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3" w:hRule="atLeast"/>
          <w:jc w:val="center"/>
        </w:trPr>
        <w:tc>
          <w:tcPr>
            <w:tcW w:w="4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娄底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23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82.1 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69.0 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13.1 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4.91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5.64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-12.9 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3" w:hRule="atLeast"/>
          <w:jc w:val="center"/>
        </w:trPr>
        <w:tc>
          <w:tcPr>
            <w:tcW w:w="447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吉首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22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21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78.6 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72.4 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6.2 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4.06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4.90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-17.1 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447" w:type="pct"/>
            <w:tcBorders>
              <w:top w:val="single" w:color="auto" w:sz="8" w:space="0"/>
              <w:left w:val="nil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全省</w:t>
            </w:r>
          </w:p>
        </w:tc>
        <w:tc>
          <w:tcPr>
            <w:tcW w:w="455" w:type="pct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299</w:t>
            </w:r>
          </w:p>
        </w:tc>
        <w:tc>
          <w:tcPr>
            <w:tcW w:w="455" w:type="pct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273</w:t>
            </w:r>
          </w:p>
        </w:tc>
        <w:tc>
          <w:tcPr>
            <w:tcW w:w="459" w:type="pct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26</w:t>
            </w:r>
          </w:p>
        </w:tc>
        <w:tc>
          <w:tcPr>
            <w:tcW w:w="456" w:type="pct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76.3 </w:t>
            </w:r>
          </w:p>
        </w:tc>
        <w:tc>
          <w:tcPr>
            <w:tcW w:w="456" w:type="pct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67.2 </w:t>
            </w:r>
          </w:p>
        </w:tc>
        <w:tc>
          <w:tcPr>
            <w:tcW w:w="458" w:type="pct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9.1 </w:t>
            </w:r>
          </w:p>
        </w:tc>
        <w:tc>
          <w:tcPr>
            <w:tcW w:w="456" w:type="pct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6" w:type="pct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" w:type="pct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" w:type="pct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>
      <w:pPr>
        <w:jc w:val="left"/>
        <w:rPr>
          <w:rFonts w:ascii="Times New Roman" w:hAnsi="Times New Roman" w:eastAsia="仿宋_GB2312" w:cs="Times New Roman"/>
          <w:kern w:val="0"/>
        </w:rPr>
      </w:pPr>
      <w:r>
        <w:rPr>
          <w:rFonts w:ascii="Times New Roman" w:hAnsi="Times New Roman" w:eastAsia="仿宋_GB2312" w:cs="Times New Roman"/>
        </w:rPr>
        <w:t>备注：城市环境空气质量监测数据有效性统计方法按照《关于调整城市环境空气质量监测数据有效性统计方法的通知》（气字</w:t>
      </w:r>
      <w:r>
        <w:rPr>
          <w:rFonts w:hint="eastAsia" w:ascii="仿宋_GB2312" w:hAnsi="Times New Roman" w:eastAsia="仿宋_GB2312" w:cs="Times New Roman"/>
        </w:rPr>
        <w:t>〔</w:t>
      </w:r>
      <w:r>
        <w:rPr>
          <w:rFonts w:ascii="Times New Roman" w:hAnsi="Times New Roman" w:eastAsia="仿宋_GB2312" w:cs="Times New Roman"/>
        </w:rPr>
        <w:t>2016</w:t>
      </w:r>
      <w:r>
        <w:rPr>
          <w:rFonts w:hint="eastAsia" w:ascii="仿宋_GB2312" w:hAnsi="Times New Roman" w:eastAsia="仿宋_GB2312" w:cs="Times New Roman"/>
        </w:rPr>
        <w:t>〕</w:t>
      </w:r>
      <w:r>
        <w:rPr>
          <w:rFonts w:ascii="Times New Roman" w:hAnsi="Times New Roman" w:eastAsia="仿宋_GB2312" w:cs="Times New Roman"/>
        </w:rPr>
        <w:t>276号）执行。</w:t>
      </w:r>
    </w:p>
    <w:p>
      <w:pPr>
        <w:tabs>
          <w:tab w:val="left" w:pos="3162"/>
        </w:tabs>
        <w:autoSpaceDE w:val="0"/>
        <w:autoSpaceDN w:val="0"/>
        <w:adjustRightInd w:val="0"/>
        <w:snapToGrid w:val="0"/>
        <w:spacing w:line="300" w:lineRule="exact"/>
        <w:jc w:val="center"/>
        <w:rPr>
          <w:rFonts w:ascii="Times New Roman" w:hAnsi="Times New Roman" w:eastAsia="仿宋_GB2312" w:cs="Times New Roman"/>
          <w:sz w:val="24"/>
          <w:szCs w:val="24"/>
        </w:rPr>
        <w:sectPr>
          <w:footerReference r:id="rId3" w:type="default"/>
          <w:pgSz w:w="16840" w:h="11906" w:orient="landscape"/>
          <w:pgMar w:top="1418" w:right="1440" w:bottom="1418" w:left="1440" w:header="851" w:footer="992" w:gutter="0"/>
          <w:cols w:space="720" w:num="1"/>
          <w:docGrid w:type="lines" w:linePitch="312" w:charSpace="0"/>
        </w:sectPr>
      </w:pPr>
    </w:p>
    <w:p>
      <w:pPr>
        <w:tabs>
          <w:tab w:val="left" w:pos="3162"/>
        </w:tabs>
        <w:autoSpaceDE w:val="0"/>
        <w:autoSpaceDN w:val="0"/>
        <w:adjustRightInd w:val="0"/>
        <w:snapToGrid w:val="0"/>
        <w:spacing w:afterLines="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2：</w:t>
      </w:r>
    </w:p>
    <w:p>
      <w:pPr>
        <w:tabs>
          <w:tab w:val="left" w:pos="3162"/>
        </w:tabs>
        <w:autoSpaceDE w:val="0"/>
        <w:autoSpaceDN w:val="0"/>
        <w:adjustRightInd w:val="0"/>
        <w:snapToGrid w:val="0"/>
        <w:spacing w:afterLines="50"/>
        <w:jc w:val="center"/>
        <w:rPr>
          <w:rFonts w:ascii="Times New Roman" w:hAnsi="Times New Roman" w:eastAsia="仿宋_GB2312" w:cs="Times New Roman"/>
          <w:b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>2017</w:t>
      </w:r>
      <w:r>
        <w:rPr>
          <w:rFonts w:hint="eastAsia" w:ascii="Times New Roman" w:hAnsi="Times New Roman" w:eastAsia="仿宋_GB2312" w:cs="仿宋_GB2312"/>
          <w:b/>
          <w:bCs/>
          <w:sz w:val="24"/>
          <w:szCs w:val="24"/>
        </w:rPr>
        <w:t>年</w:t>
      </w: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>2月</w:t>
      </w:r>
      <w:r>
        <w:rPr>
          <w:rFonts w:hint="eastAsia" w:ascii="Times New Roman" w:hAnsi="Times New Roman" w:eastAsia="仿宋_GB2312" w:cs="仿宋_GB2312"/>
          <w:b/>
          <w:bCs/>
          <w:sz w:val="24"/>
          <w:szCs w:val="24"/>
        </w:rPr>
        <w:t>市州所在城市环境空气污染物浓度情况</w:t>
      </w:r>
    </w:p>
    <w:tbl>
      <w:tblPr>
        <w:tblStyle w:val="10"/>
        <w:tblW w:w="14016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66"/>
        <w:gridCol w:w="1223"/>
        <w:gridCol w:w="1222"/>
        <w:gridCol w:w="1231"/>
        <w:gridCol w:w="1219"/>
        <w:gridCol w:w="1219"/>
        <w:gridCol w:w="1231"/>
        <w:gridCol w:w="1104"/>
        <w:gridCol w:w="1095"/>
        <w:gridCol w:w="1113"/>
        <w:gridCol w:w="1393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66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</w:rPr>
              <w:t>城市</w:t>
            </w:r>
          </w:p>
        </w:tc>
        <w:tc>
          <w:tcPr>
            <w:tcW w:w="367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</w:rPr>
              <w:t>PM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vertAlign w:val="subscript"/>
              </w:rPr>
              <w:t>2.5</w:t>
            </w:r>
            <w:r>
              <w:rPr>
                <w:rFonts w:ascii="Times New Roman" w:hAnsi="Times New Roman" w:eastAsia="仿宋_GB2312" w:cs="Times New Roman"/>
                <w:b/>
                <w:bCs/>
              </w:rPr>
              <w:t>(µg/m</w:t>
            </w:r>
            <w:r>
              <w:rPr>
                <w:rFonts w:ascii="Times New Roman" w:hAnsi="Times New Roman" w:eastAsia="仿宋_GB2312" w:cs="Times New Roman"/>
                <w:b/>
                <w:bCs/>
                <w:vertAlign w:val="superscript"/>
              </w:rPr>
              <w:t>3</w:t>
            </w:r>
            <w:r>
              <w:rPr>
                <w:rFonts w:ascii="Times New Roman" w:hAnsi="Times New Roman" w:eastAsia="仿宋_GB2312" w:cs="Times New Roman"/>
                <w:b/>
                <w:bCs/>
              </w:rPr>
              <w:t>)</w:t>
            </w:r>
          </w:p>
        </w:tc>
        <w:tc>
          <w:tcPr>
            <w:tcW w:w="366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</w:rPr>
              <w:t>PM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vertAlign w:val="subscript"/>
              </w:rPr>
              <w:t>10</w:t>
            </w:r>
            <w:r>
              <w:rPr>
                <w:rFonts w:ascii="Times New Roman" w:hAnsi="Times New Roman" w:eastAsia="仿宋_GB2312" w:cs="Times New Roman"/>
                <w:b/>
                <w:bCs/>
              </w:rPr>
              <w:t>(µg/m</w:t>
            </w:r>
            <w:r>
              <w:rPr>
                <w:rFonts w:ascii="Times New Roman" w:hAnsi="Times New Roman" w:eastAsia="仿宋_GB2312" w:cs="Times New Roman"/>
                <w:b/>
                <w:bCs/>
                <w:vertAlign w:val="superscript"/>
              </w:rPr>
              <w:t>3</w:t>
            </w:r>
            <w:r>
              <w:rPr>
                <w:rFonts w:ascii="Times New Roman" w:hAnsi="Times New Roman" w:eastAsia="仿宋_GB2312" w:cs="Times New Roman"/>
                <w:b/>
                <w:bCs/>
              </w:rPr>
              <w:t>)</w:t>
            </w:r>
          </w:p>
        </w:tc>
        <w:tc>
          <w:tcPr>
            <w:tcW w:w="110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vertAlign w:val="subscript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</w:rPr>
              <w:t>SO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vertAlign w:val="subscript"/>
              </w:rPr>
              <w:t>2</w:t>
            </w:r>
          </w:p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(µg/m</w:t>
            </w:r>
            <w:r>
              <w:rPr>
                <w:rFonts w:ascii="Times New Roman" w:hAnsi="Times New Roman" w:eastAsia="仿宋_GB2312" w:cs="Times New Roman"/>
                <w:b/>
                <w:bCs/>
                <w:vertAlign w:val="superscript"/>
              </w:rPr>
              <w:t>3</w:t>
            </w:r>
            <w:r>
              <w:rPr>
                <w:rFonts w:ascii="Times New Roman" w:hAnsi="Times New Roman" w:eastAsia="仿宋_GB2312" w:cs="Times New Roman"/>
                <w:b/>
                <w:bCs/>
              </w:rPr>
              <w:t>)</w:t>
            </w:r>
          </w:p>
        </w:tc>
        <w:tc>
          <w:tcPr>
            <w:tcW w:w="109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vertAlign w:val="subscript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</w:rPr>
              <w:t>NO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vertAlign w:val="subscript"/>
              </w:rPr>
              <w:t>2</w:t>
            </w:r>
          </w:p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(µg/m</w:t>
            </w:r>
            <w:r>
              <w:rPr>
                <w:rFonts w:ascii="Times New Roman" w:hAnsi="Times New Roman" w:eastAsia="仿宋_GB2312" w:cs="Times New Roman"/>
                <w:b/>
                <w:bCs/>
                <w:vertAlign w:val="superscript"/>
              </w:rPr>
              <w:t>3</w:t>
            </w:r>
            <w:r>
              <w:rPr>
                <w:rFonts w:ascii="Times New Roman" w:hAnsi="Times New Roman" w:eastAsia="仿宋_GB2312" w:cs="Times New Roman"/>
                <w:b/>
                <w:bCs/>
              </w:rPr>
              <w:t>)</w:t>
            </w:r>
          </w:p>
        </w:tc>
        <w:tc>
          <w:tcPr>
            <w:tcW w:w="111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</w:rPr>
              <w:t>CO</w:t>
            </w:r>
          </w:p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</w:rPr>
              <w:t>(mg/m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vertAlign w:val="superscript"/>
              </w:rPr>
              <w:t>3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</w:rPr>
              <w:t>)</w:t>
            </w:r>
          </w:p>
        </w:tc>
        <w:tc>
          <w:tcPr>
            <w:tcW w:w="139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vertAlign w:val="subscript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</w:rPr>
              <w:t>O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vertAlign w:val="subscript"/>
              </w:rPr>
              <w:t>3</w:t>
            </w:r>
          </w:p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</w:rPr>
              <w:t>(µg/m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vertAlign w:val="superscript"/>
              </w:rPr>
              <w:t>3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</w:rPr>
              <w:t>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66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</w:rPr>
              <w:t>2017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</w:rPr>
              <w:t>年</w:t>
            </w:r>
          </w:p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</w:rPr>
              <w:t>2月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2016</w:t>
            </w:r>
            <w:r>
              <w:rPr>
                <w:rFonts w:hint="eastAsia" w:ascii="Times New Roman" w:hAnsi="Times New Roman" w:eastAsia="仿宋_GB2312" w:cs="仿宋_GB2312"/>
                <w:b/>
                <w:bCs/>
              </w:rPr>
              <w:t>年</w:t>
            </w:r>
          </w:p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2月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</w:rPr>
              <w:t>同期变化</w:t>
            </w:r>
          </w:p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</w:rPr>
              <w:t>幅度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</w:rPr>
              <w:t>(%)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</w:rPr>
              <w:t>2017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</w:rPr>
              <w:t>年</w:t>
            </w:r>
          </w:p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</w:rPr>
              <w:t>2月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2016</w:t>
            </w:r>
            <w:r>
              <w:rPr>
                <w:rFonts w:hint="eastAsia" w:ascii="Times New Roman" w:hAnsi="Times New Roman" w:eastAsia="仿宋_GB2312" w:cs="仿宋_GB2312"/>
                <w:b/>
                <w:bCs/>
              </w:rPr>
              <w:t>年</w:t>
            </w:r>
          </w:p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2月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</w:rPr>
              <w:t>同期变化</w:t>
            </w:r>
          </w:p>
          <w:p>
            <w:pPr>
              <w:widowControl/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</w:rPr>
              <w:t>幅度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</w:rPr>
              <w:t>(%)</w:t>
            </w:r>
          </w:p>
        </w:tc>
        <w:tc>
          <w:tcPr>
            <w:tcW w:w="1104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  <w:tc>
          <w:tcPr>
            <w:tcW w:w="109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  <w:tc>
          <w:tcPr>
            <w:tcW w:w="111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  <w:tc>
          <w:tcPr>
            <w:tcW w:w="139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nil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长沙</w:t>
            </w:r>
          </w:p>
        </w:tc>
        <w:tc>
          <w:tcPr>
            <w:tcW w:w="122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64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70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-8.6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79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93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-15.1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16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48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1.4</w:t>
            </w:r>
          </w:p>
        </w:tc>
        <w:tc>
          <w:tcPr>
            <w:tcW w:w="13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112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株洲</w:t>
            </w:r>
          </w:p>
        </w:tc>
        <w:tc>
          <w:tcPr>
            <w:tcW w:w="122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71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71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0.0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101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106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-4.7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24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40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1.4</w:t>
            </w:r>
          </w:p>
        </w:tc>
        <w:tc>
          <w:tcPr>
            <w:tcW w:w="13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107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湘潭</w:t>
            </w:r>
          </w:p>
        </w:tc>
        <w:tc>
          <w:tcPr>
            <w:tcW w:w="122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62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66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-6.1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93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115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-19.1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26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40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1.4</w:t>
            </w:r>
          </w:p>
        </w:tc>
        <w:tc>
          <w:tcPr>
            <w:tcW w:w="13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109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衡阳</w:t>
            </w:r>
          </w:p>
        </w:tc>
        <w:tc>
          <w:tcPr>
            <w:tcW w:w="122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70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71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-1.4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87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101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-13.9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18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30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</w:t>
            </w:r>
            <w:r>
              <w:rPr>
                <w:rFonts w:ascii="Times New Roman" w:hAnsi="Times New Roman" w:eastAsia="仿宋_GB2312" w:cs="Times New Roman"/>
              </w:rPr>
              <w:t>.0</w:t>
            </w:r>
          </w:p>
        </w:tc>
        <w:tc>
          <w:tcPr>
            <w:tcW w:w="13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106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邵阳</w:t>
            </w:r>
          </w:p>
        </w:tc>
        <w:tc>
          <w:tcPr>
            <w:tcW w:w="122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68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77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-11.7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84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109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-22.9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26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26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1.7</w:t>
            </w:r>
          </w:p>
        </w:tc>
        <w:tc>
          <w:tcPr>
            <w:tcW w:w="13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106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岳阳</w:t>
            </w:r>
          </w:p>
        </w:tc>
        <w:tc>
          <w:tcPr>
            <w:tcW w:w="122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58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63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-7.9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87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94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-7.4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15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27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1.3</w:t>
            </w:r>
          </w:p>
        </w:tc>
        <w:tc>
          <w:tcPr>
            <w:tcW w:w="13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116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常德</w:t>
            </w:r>
          </w:p>
        </w:tc>
        <w:tc>
          <w:tcPr>
            <w:tcW w:w="122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61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75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-18.7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89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111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-19.8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13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25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2.1</w:t>
            </w:r>
          </w:p>
        </w:tc>
        <w:tc>
          <w:tcPr>
            <w:tcW w:w="13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117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张家界</w:t>
            </w:r>
          </w:p>
        </w:tc>
        <w:tc>
          <w:tcPr>
            <w:tcW w:w="122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57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62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-8.1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79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99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-20.2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9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22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2.1</w:t>
            </w:r>
          </w:p>
        </w:tc>
        <w:tc>
          <w:tcPr>
            <w:tcW w:w="13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99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益阳</w:t>
            </w:r>
          </w:p>
        </w:tc>
        <w:tc>
          <w:tcPr>
            <w:tcW w:w="122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47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58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-19.0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91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102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-10.8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16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33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1.5</w:t>
            </w:r>
          </w:p>
        </w:tc>
        <w:tc>
          <w:tcPr>
            <w:tcW w:w="13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136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郴州</w:t>
            </w:r>
          </w:p>
        </w:tc>
        <w:tc>
          <w:tcPr>
            <w:tcW w:w="122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49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52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-5.8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79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86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-8.1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17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26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1.7</w:t>
            </w:r>
          </w:p>
        </w:tc>
        <w:tc>
          <w:tcPr>
            <w:tcW w:w="13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115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永州</w:t>
            </w:r>
          </w:p>
        </w:tc>
        <w:tc>
          <w:tcPr>
            <w:tcW w:w="122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62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41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51.2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85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71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19.7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13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21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</w:t>
            </w:r>
            <w:r>
              <w:rPr>
                <w:rFonts w:ascii="Times New Roman" w:hAnsi="Times New Roman" w:eastAsia="仿宋_GB2312" w:cs="Times New Roman"/>
              </w:rPr>
              <w:t>.0</w:t>
            </w:r>
          </w:p>
        </w:tc>
        <w:tc>
          <w:tcPr>
            <w:tcW w:w="13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110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怀化</w:t>
            </w:r>
          </w:p>
        </w:tc>
        <w:tc>
          <w:tcPr>
            <w:tcW w:w="122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50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56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-10.7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93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96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-3.1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16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20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1.4</w:t>
            </w:r>
          </w:p>
        </w:tc>
        <w:tc>
          <w:tcPr>
            <w:tcW w:w="13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97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娄底</w:t>
            </w:r>
          </w:p>
        </w:tc>
        <w:tc>
          <w:tcPr>
            <w:tcW w:w="122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52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63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-17.5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78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101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-22.8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22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20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3</w:t>
            </w:r>
            <w:r>
              <w:rPr>
                <w:rFonts w:ascii="Times New Roman" w:hAnsi="Times New Roman" w:eastAsia="仿宋_GB2312" w:cs="Times New Roman"/>
              </w:rPr>
              <w:t>.0</w:t>
            </w:r>
          </w:p>
        </w:tc>
        <w:tc>
          <w:tcPr>
            <w:tcW w:w="13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110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吉首</w:t>
            </w:r>
          </w:p>
        </w:tc>
        <w:tc>
          <w:tcPr>
            <w:tcW w:w="122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56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63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-11.1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84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104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-19.2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3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19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</w:t>
            </w:r>
            <w:r>
              <w:rPr>
                <w:rFonts w:ascii="Times New Roman" w:hAnsi="Times New Roman" w:eastAsia="仿宋_GB2312" w:cs="Times New Roman"/>
              </w:rPr>
              <w:t>.0</w:t>
            </w:r>
          </w:p>
        </w:tc>
        <w:tc>
          <w:tcPr>
            <w:tcW w:w="13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77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全省平均</w:t>
            </w:r>
          </w:p>
        </w:tc>
        <w:tc>
          <w:tcPr>
            <w:tcW w:w="122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59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63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-6.3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86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99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-13.1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17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28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1.6</w:t>
            </w:r>
          </w:p>
        </w:tc>
        <w:tc>
          <w:tcPr>
            <w:tcW w:w="13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108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上年同期</w:t>
            </w:r>
          </w:p>
        </w:tc>
        <w:tc>
          <w:tcPr>
            <w:tcW w:w="122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-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-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-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-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-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-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21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28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1.5</w:t>
            </w:r>
          </w:p>
        </w:tc>
        <w:tc>
          <w:tcPr>
            <w:tcW w:w="13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105.0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变化幅度</w:t>
            </w:r>
            <w:r>
              <w:rPr>
                <w:rFonts w:ascii="Times New Roman" w:hAnsi="Times New Roman" w:eastAsia="仿宋_GB2312" w:cs="Times New Roman"/>
              </w:rPr>
              <w:t>(%)</w:t>
            </w:r>
          </w:p>
        </w:tc>
        <w:tc>
          <w:tcPr>
            <w:tcW w:w="122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-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-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-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-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-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-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-19.0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0.0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6.7</w:t>
            </w:r>
          </w:p>
        </w:tc>
        <w:tc>
          <w:tcPr>
            <w:tcW w:w="13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2.9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2016</w:t>
            </w:r>
            <w:r>
              <w:rPr>
                <w:rFonts w:hint="eastAsia" w:ascii="Times New Roman" w:hAnsi="Times New Roman" w:eastAsia="仿宋_GB2312" w:cs="仿宋_GB2312"/>
              </w:rPr>
              <w:t>年全省年均值</w:t>
            </w:r>
          </w:p>
        </w:tc>
        <w:tc>
          <w:tcPr>
            <w:tcW w:w="367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48</w:t>
            </w:r>
          </w:p>
        </w:tc>
        <w:tc>
          <w:tcPr>
            <w:tcW w:w="366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76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3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66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国家标准年均值</w:t>
            </w:r>
          </w:p>
        </w:tc>
        <w:tc>
          <w:tcPr>
            <w:tcW w:w="367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35</w:t>
            </w:r>
          </w:p>
        </w:tc>
        <w:tc>
          <w:tcPr>
            <w:tcW w:w="366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70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60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40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4(</w:t>
            </w:r>
            <w:r>
              <w:rPr>
                <w:rFonts w:hint="eastAsia" w:ascii="Times New Roman" w:hAnsi="Times New Roman" w:eastAsia="仿宋_GB2312" w:cs="仿宋_GB2312"/>
              </w:rPr>
              <w:t>日均值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1393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nil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160(</w:t>
            </w:r>
            <w:r>
              <w:rPr>
                <w:rFonts w:hint="eastAsia" w:ascii="Times New Roman" w:hAnsi="Times New Roman" w:eastAsia="仿宋_GB2312" w:cs="仿宋_GB2312"/>
              </w:rPr>
              <w:t>日均值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</w:tr>
    </w:tbl>
    <w:p>
      <w:pPr>
        <w:tabs>
          <w:tab w:val="left" w:pos="3162"/>
        </w:tabs>
        <w:autoSpaceDE w:val="0"/>
        <w:autoSpaceDN w:val="0"/>
        <w:adjustRightInd w:val="0"/>
        <w:snapToGrid w:val="0"/>
        <w:spacing w:afterLines="50"/>
        <w:rPr>
          <w:rFonts w:ascii="Times New Roman" w:hAnsi="Times New Roman" w:eastAsia="仿宋_GB2312" w:cs="仿宋_GB2312"/>
          <w:kern w:val="0"/>
        </w:rPr>
      </w:pPr>
      <w:r>
        <w:rPr>
          <w:rFonts w:hint="eastAsia" w:ascii="Times New Roman" w:hAnsi="Times New Roman" w:eastAsia="仿宋_GB2312" w:cs="仿宋_GB2312"/>
          <w:kern w:val="0"/>
        </w:rPr>
        <w:t>备注：根据《环境空气质量评价技术规范（试行）》</w:t>
      </w:r>
      <w:r>
        <w:rPr>
          <w:rFonts w:ascii="Times New Roman" w:hAnsi="Times New Roman" w:eastAsia="仿宋_GB2312" w:cs="Times New Roman"/>
          <w:kern w:val="0"/>
        </w:rPr>
        <w:t>(HJ633-2013)</w:t>
      </w:r>
      <w:r>
        <w:rPr>
          <w:rFonts w:hint="eastAsia" w:ascii="Times New Roman" w:hAnsi="Times New Roman" w:eastAsia="仿宋_GB2312" w:cs="仿宋_GB2312"/>
          <w:kern w:val="0"/>
        </w:rPr>
        <w:t>，</w:t>
      </w:r>
      <w:r>
        <w:rPr>
          <w:rFonts w:ascii="Times New Roman" w:hAnsi="Times New Roman" w:eastAsia="仿宋_GB2312" w:cs="Times New Roman"/>
          <w:kern w:val="0"/>
        </w:rPr>
        <w:t>CO</w:t>
      </w:r>
      <w:r>
        <w:rPr>
          <w:rFonts w:hint="eastAsia" w:ascii="Times New Roman" w:hAnsi="Times New Roman" w:eastAsia="仿宋_GB2312" w:cs="仿宋_GB2312"/>
          <w:kern w:val="0"/>
        </w:rPr>
        <w:t>取城市日均值百分之</w:t>
      </w:r>
      <w:r>
        <w:rPr>
          <w:rFonts w:ascii="Times New Roman" w:hAnsi="Times New Roman" w:eastAsia="仿宋_GB2312" w:cs="Times New Roman"/>
          <w:kern w:val="0"/>
        </w:rPr>
        <w:t>95</w:t>
      </w:r>
      <w:r>
        <w:rPr>
          <w:rFonts w:hint="eastAsia" w:ascii="Times New Roman" w:hAnsi="Times New Roman" w:eastAsia="仿宋_GB2312" w:cs="仿宋_GB2312"/>
          <w:kern w:val="0"/>
        </w:rPr>
        <w:t>位数；臭氧取城市日最大</w:t>
      </w:r>
      <w:r>
        <w:rPr>
          <w:rFonts w:ascii="Times New Roman" w:hAnsi="Times New Roman" w:eastAsia="仿宋_GB2312" w:cs="Times New Roman"/>
          <w:kern w:val="0"/>
        </w:rPr>
        <w:t>8</w:t>
      </w:r>
      <w:r>
        <w:rPr>
          <w:rFonts w:hint="eastAsia" w:ascii="Times New Roman" w:hAnsi="Times New Roman" w:eastAsia="仿宋_GB2312" w:cs="仿宋_GB2312"/>
          <w:kern w:val="0"/>
        </w:rPr>
        <w:t>小时平均百分之</w:t>
      </w:r>
      <w:r>
        <w:rPr>
          <w:rFonts w:ascii="Times New Roman" w:hAnsi="Times New Roman" w:eastAsia="仿宋_GB2312" w:cs="Times New Roman"/>
          <w:kern w:val="0"/>
        </w:rPr>
        <w:t>90</w:t>
      </w:r>
      <w:r>
        <w:rPr>
          <w:rFonts w:hint="eastAsia" w:ascii="Times New Roman" w:hAnsi="Times New Roman" w:eastAsia="仿宋_GB2312" w:cs="仿宋_GB2312"/>
          <w:kern w:val="0"/>
        </w:rPr>
        <w:t>位数。</w:t>
      </w:r>
    </w:p>
    <w:p>
      <w:pPr>
        <w:tabs>
          <w:tab w:val="left" w:pos="3162"/>
        </w:tabs>
        <w:autoSpaceDE w:val="0"/>
        <w:autoSpaceDN w:val="0"/>
        <w:adjustRightInd w:val="0"/>
        <w:snapToGrid w:val="0"/>
        <w:spacing w:afterLines="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</w:p>
    <w:p>
      <w:pPr>
        <w:tabs>
          <w:tab w:val="left" w:pos="3162"/>
        </w:tabs>
        <w:autoSpaceDE w:val="0"/>
        <w:autoSpaceDN w:val="0"/>
        <w:adjustRightInd w:val="0"/>
        <w:snapToGrid w:val="0"/>
        <w:spacing w:afterLines="50"/>
        <w:jc w:val="center"/>
        <w:rPr>
          <w:rFonts w:ascii="Times New Roman" w:hAnsi="Times New Roman" w:eastAsia="仿宋_GB2312" w:cs="Times New Roman"/>
          <w:b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>2017</w:t>
      </w:r>
      <w:r>
        <w:rPr>
          <w:rFonts w:hint="eastAsia" w:ascii="Times New Roman" w:hAnsi="Times New Roman" w:eastAsia="仿宋_GB2312" w:cs="仿宋_GB2312"/>
          <w:b/>
          <w:bCs/>
          <w:sz w:val="24"/>
          <w:szCs w:val="24"/>
        </w:rPr>
        <w:t>年</w:t>
      </w: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>2</w:t>
      </w:r>
      <w:r>
        <w:rPr>
          <w:rFonts w:hint="eastAsia" w:ascii="Times New Roman" w:hAnsi="Times New Roman" w:eastAsia="仿宋_GB2312" w:cs="仿宋_GB2312"/>
          <w:b/>
          <w:bCs/>
          <w:sz w:val="24"/>
          <w:szCs w:val="24"/>
        </w:rPr>
        <w:t>月全省地表水水质变化和重点监控断面水质状况</w:t>
      </w:r>
    </w:p>
    <w:tbl>
      <w:tblPr>
        <w:tblStyle w:val="10"/>
        <w:tblW w:w="14009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3"/>
        <w:gridCol w:w="1853"/>
        <w:gridCol w:w="791"/>
        <w:gridCol w:w="1141"/>
        <w:gridCol w:w="2243"/>
        <w:gridCol w:w="897"/>
        <w:gridCol w:w="597"/>
        <w:gridCol w:w="1642"/>
        <w:gridCol w:w="748"/>
        <w:gridCol w:w="1337"/>
        <w:gridCol w:w="776"/>
        <w:gridCol w:w="1561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tblHeader/>
          <w:jc w:val="center"/>
        </w:trPr>
        <w:tc>
          <w:tcPr>
            <w:tcW w:w="423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</w:rPr>
              <w:t>序号</w:t>
            </w:r>
          </w:p>
        </w:tc>
        <w:tc>
          <w:tcPr>
            <w:tcW w:w="1853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</w:rPr>
              <w:t>断面名称</w:t>
            </w:r>
          </w:p>
        </w:tc>
        <w:tc>
          <w:tcPr>
            <w:tcW w:w="791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</w:rPr>
              <w:t>考核</w:t>
            </w:r>
          </w:p>
          <w:p>
            <w:pPr>
              <w:widowControl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</w:rPr>
              <w:t>市州</w:t>
            </w:r>
          </w:p>
        </w:tc>
        <w:tc>
          <w:tcPr>
            <w:tcW w:w="1141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</w:rPr>
              <w:t>所在河流</w:t>
            </w:r>
          </w:p>
        </w:tc>
        <w:tc>
          <w:tcPr>
            <w:tcW w:w="2243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</w:rPr>
              <w:t>断面属性</w:t>
            </w:r>
          </w:p>
        </w:tc>
        <w:tc>
          <w:tcPr>
            <w:tcW w:w="89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</w:rPr>
              <w:t>上月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</w:rPr>
              <w:t>/(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</w:rPr>
              <w:t>上年同期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</w:rPr>
              <w:t>)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</w:rPr>
              <w:t>类别</w:t>
            </w:r>
            <w:r>
              <w:rPr>
                <w:rFonts w:ascii="Times New Roman" w:hAnsi="Times New Roman" w:eastAsia="仿宋_GB2312" w:cs="Times New Roman"/>
                <w:kern w:val="0"/>
                <w:vertAlign w:val="superscript"/>
              </w:rPr>
              <w:t>2</w:t>
            </w:r>
            <w:r>
              <w:rPr>
                <w:rFonts w:hint="eastAsia" w:ascii="Times New Roman" w:hAnsi="Times New Roman" w:eastAsia="仿宋_GB2312" w:cs="仿宋_GB2312"/>
                <w:kern w:val="0"/>
                <w:vertAlign w:val="superscript"/>
              </w:rPr>
              <w:t>）</w:t>
            </w:r>
          </w:p>
        </w:tc>
        <w:tc>
          <w:tcPr>
            <w:tcW w:w="223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</w:rPr>
              <w:t>2017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</w:rPr>
              <w:t>年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</w:rPr>
              <w:t>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</w:rPr>
              <w:t>月</w:t>
            </w:r>
          </w:p>
        </w:tc>
        <w:tc>
          <w:tcPr>
            <w:tcW w:w="74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</w:rPr>
              <w:t>水质类别变化情况</w:t>
            </w:r>
          </w:p>
        </w:tc>
        <w:tc>
          <w:tcPr>
            <w:tcW w:w="133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</w:rPr>
              <w:t>水质下降</w:t>
            </w:r>
          </w:p>
          <w:p>
            <w:pPr>
              <w:widowControl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</w:rPr>
              <w:t>主要指标</w:t>
            </w:r>
          </w:p>
        </w:tc>
        <w:tc>
          <w:tcPr>
            <w:tcW w:w="233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</w:rPr>
              <w:t>“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</w:rPr>
              <w:t>水十条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</w:rPr>
              <w:t>”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</w:rPr>
              <w:t>考核断面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  <w:tblHeader/>
          <w:jc w:val="center"/>
        </w:trPr>
        <w:tc>
          <w:tcPr>
            <w:tcW w:w="42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5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9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24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9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97" w:type="dxa"/>
            <w:vAlign w:val="center"/>
          </w:tcPr>
          <w:p>
            <w:pPr>
              <w:widowControl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</w:rPr>
              <w:t>水质</w:t>
            </w:r>
          </w:p>
          <w:p>
            <w:pPr>
              <w:widowControl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</w:rPr>
              <w:t>类别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</w:rPr>
              <w:t>超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Ⅲ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</w:rPr>
              <w:t>类标准指标</w:t>
            </w:r>
          </w:p>
          <w:p>
            <w:pPr>
              <w:widowControl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</w:rPr>
              <w:t>(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</w:rPr>
              <w:t>超标倍数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</w:rPr>
              <w:t>)</w:t>
            </w: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3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widowControl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</w:rPr>
              <w:t>2017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</w:rPr>
              <w:t>年目标</w:t>
            </w:r>
          </w:p>
        </w:tc>
        <w:tc>
          <w:tcPr>
            <w:tcW w:w="1561" w:type="dxa"/>
            <w:vAlign w:val="center"/>
          </w:tcPr>
          <w:p>
            <w:pPr>
              <w:widowControl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</w:rPr>
              <w:t>目标达标情况</w:t>
            </w:r>
          </w:p>
          <w:p>
            <w:pPr>
              <w:widowControl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</w:rPr>
              <w:t>(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</w:rPr>
              <w:t>影响指标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</w:rPr>
              <w:t>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五一桥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长沙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湘江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三汊矶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长沙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湘江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宋体" w:cs="宋体"/>
              </w:rPr>
              <w:t>Ⅲ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乔口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长沙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湘江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宋体" w:cs="宋体"/>
              </w:rPr>
              <w:t>Ⅲ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樟树港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长沙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湘江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市界(长沙望城区</w:t>
            </w:r>
            <w:r>
              <w:rPr>
                <w:rFonts w:ascii="Times New Roman" w:hAnsi="Times New Roman" w:eastAsia="仿宋_GB2312" w:cs="Times New Roman"/>
              </w:rPr>
              <w:t>-</w:t>
            </w:r>
            <w:r>
              <w:rPr>
                <w:rFonts w:hint="eastAsia" w:ascii="Times New Roman" w:hAnsi="Times New Roman" w:eastAsia="仿宋_GB2312" w:cs="仿宋_GB2312"/>
              </w:rPr>
              <w:t>岳阳湘阴县)</w:t>
            </w:r>
            <w:r>
              <w:rPr>
                <w:rFonts w:ascii="Times New Roman" w:hAnsi="Times New Roman" w:eastAsia="仿宋_GB2312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宋体" w:cs="宋体"/>
              </w:rPr>
              <w:t>Ⅲ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hAnsi="宋体" w:cs="宋体"/>
              </w:rPr>
              <w:t>Ⅲ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达标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5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三角洲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长沙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浏阳河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Tahoma" w:cs="宋体"/>
              </w:rPr>
              <w:t>劣</w:t>
            </w:r>
            <w:r>
              <w:rPr>
                <w:rFonts w:hint="eastAsia" w:ascii="Times New Roman" w:hAnsi="宋体" w:cs="宋体"/>
              </w:rPr>
              <w:t>Ⅴ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ahoma" w:cs="宋体"/>
              </w:rPr>
              <w:t>劣</w:t>
            </w:r>
            <w:r>
              <w:rPr>
                <w:rFonts w:hint="eastAsia" w:ascii="Times New Roman" w:hAnsi="宋体" w:cs="宋体"/>
              </w:rPr>
              <w:t>Ⅴ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氨氮</w:t>
            </w:r>
            <w:r>
              <w:rPr>
                <w:rFonts w:ascii="Times New Roman" w:hAnsi="Times New Roman" w:eastAsia="仿宋_GB2312" w:cs="Times New Roman"/>
              </w:rPr>
              <w:t>(1.97)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总磷</w:t>
            </w:r>
            <w:r>
              <w:rPr>
                <w:rFonts w:ascii="Times New Roman" w:hAnsi="Times New Roman" w:eastAsia="仿宋_GB2312" w:cs="Times New Roman"/>
              </w:rPr>
              <w:t>(0.90)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hAnsi="宋体" w:cs="宋体"/>
              </w:rPr>
              <w:t>Ⅴ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未达标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仿宋_GB2312"/>
              </w:rPr>
              <w:t>氨氮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6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株洲市四水厂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仿宋_GB2312"/>
              </w:rPr>
              <w:t>枫溪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株洲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湘江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宋体" w:cs="宋体"/>
              </w:rPr>
              <w:t>Ⅲ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7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株洲市二、三水厂（白石）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株洲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湘江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宋体" w:cs="宋体"/>
              </w:rPr>
              <w:t>Ⅲ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8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霞湾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株洲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湘江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宋体" w:cs="宋体"/>
              </w:rPr>
              <w:t>Ⅲ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hAnsi="宋体" w:cs="宋体"/>
              </w:rPr>
              <w:t>Ⅱ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达标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9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易俗河水厂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湘潭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湘江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10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涟水入河口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湘潭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涟水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县界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仿宋_GB2312"/>
              </w:rPr>
              <w:t>湘潭县</w:t>
            </w:r>
            <w:r>
              <w:rPr>
                <w:rFonts w:ascii="Times New Roman" w:hAnsi="Times New Roman" w:eastAsia="仿宋_GB2312" w:cs="Times New Roman"/>
              </w:rPr>
              <w:t>-</w:t>
            </w:r>
            <w:r>
              <w:rPr>
                <w:rFonts w:hint="eastAsia" w:ascii="Times New Roman" w:hAnsi="Times New Roman" w:eastAsia="仿宋_GB2312" w:cs="仿宋_GB2312"/>
              </w:rPr>
              <w:t>雨湖区</w:t>
            </w:r>
            <w:r>
              <w:rPr>
                <w:rFonts w:ascii="Times New Roman" w:hAnsi="Times New Roman" w:eastAsia="仿宋_GB2312" w:cs="Times New Roman"/>
              </w:rPr>
              <w:t>)*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宋体" w:cs="宋体"/>
              </w:rPr>
              <w:t>Ⅲ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hAnsi="宋体" w:cs="宋体"/>
              </w:rPr>
              <w:t>Ⅱ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未达标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仿宋_GB2312"/>
              </w:rPr>
              <w:t>氨氮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11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鱼石村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衡阳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湘江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县界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仿宋_GB2312"/>
              </w:rPr>
              <w:t>左:石鼓区</w:t>
            </w:r>
            <w:r>
              <w:rPr>
                <w:rFonts w:ascii="Times New Roman" w:hAnsi="Times New Roman" w:eastAsia="仿宋_GB2312" w:cs="Times New Roman"/>
              </w:rPr>
              <w:t>-</w:t>
            </w:r>
            <w:r>
              <w:rPr>
                <w:rFonts w:hint="eastAsia" w:ascii="Times New Roman" w:hAnsi="Times New Roman" w:eastAsia="仿宋_GB2312" w:cs="仿宋_GB2312"/>
              </w:rPr>
              <w:t>衡山县，右:珠晖区</w:t>
            </w:r>
            <w:r>
              <w:rPr>
                <w:rFonts w:ascii="Times New Roman" w:hAnsi="Times New Roman" w:eastAsia="仿宋_GB2312" w:cs="Times New Roman"/>
              </w:rPr>
              <w:t>-</w:t>
            </w:r>
            <w:r>
              <w:rPr>
                <w:rFonts w:hint="eastAsia" w:ascii="Times New Roman" w:hAnsi="Times New Roman" w:eastAsia="仿宋_GB2312" w:cs="仿宋_GB2312"/>
              </w:rPr>
              <w:t>衡东县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12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朱亭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衡阳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湘江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市界(衡阳衡东县</w:t>
            </w:r>
            <w:r>
              <w:rPr>
                <w:rFonts w:ascii="Times New Roman" w:hAnsi="Times New Roman" w:eastAsia="仿宋_GB2312" w:cs="Times New Roman"/>
              </w:rPr>
              <w:t>-</w:t>
            </w:r>
            <w:r>
              <w:rPr>
                <w:rFonts w:hint="eastAsia" w:ascii="Times New Roman" w:hAnsi="Times New Roman" w:eastAsia="仿宋_GB2312" w:cs="仿宋_GB2312"/>
              </w:rPr>
              <w:t>株洲株洲县)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宋体" w:cs="宋体"/>
              </w:rPr>
              <w:t>Ⅲ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13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宜水入湘江口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衡阳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宜水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14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西渡水厂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衡阳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蒸水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15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泉溪镇下游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衡阳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耒水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县界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仿宋_GB2312"/>
              </w:rPr>
              <w:t>衡南县</w:t>
            </w:r>
            <w:r>
              <w:rPr>
                <w:rFonts w:ascii="Times New Roman" w:hAnsi="Times New Roman" w:eastAsia="仿宋_GB2312" w:cs="Times New Roman"/>
              </w:rPr>
              <w:t>-</w:t>
            </w:r>
            <w:r>
              <w:rPr>
                <w:rFonts w:hint="eastAsia" w:ascii="Times New Roman" w:hAnsi="Times New Roman" w:eastAsia="仿宋_GB2312" w:cs="仿宋_GB2312"/>
              </w:rPr>
              <w:t>珠晖区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16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兴隆水库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衡阳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龙荫港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高锰酸盐指数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17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cs="宋体"/>
              </w:rPr>
              <w:t>洣</w:t>
            </w:r>
            <w:r>
              <w:rPr>
                <w:rFonts w:hint="eastAsia" w:ascii="Times New Roman" w:hAnsi="仿宋_GB2312" w:eastAsia="仿宋_GB2312" w:cs="仿宋_GB2312"/>
              </w:rPr>
              <w:t>水入湘江口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衡阳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cs="宋体"/>
              </w:rPr>
              <w:t>洣</w:t>
            </w:r>
            <w:r>
              <w:rPr>
                <w:rFonts w:hint="eastAsia" w:ascii="Times New Roman" w:hAnsi="仿宋_GB2312" w:eastAsia="仿宋_GB2312" w:cs="仿宋_GB2312"/>
              </w:rPr>
              <w:t>水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宋体" w:cs="宋体"/>
              </w:rPr>
              <w:t>Ⅲ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hAnsi="宋体" w:cs="宋体"/>
              </w:rPr>
              <w:t>Ⅱ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未达标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仿宋_GB2312"/>
              </w:rPr>
              <w:t>五日生化需氧量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18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联江村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邵阳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蒸水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市界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仿宋_GB2312"/>
              </w:rPr>
              <w:t>邵阳邵东县</w:t>
            </w:r>
            <w:r>
              <w:rPr>
                <w:rFonts w:ascii="Times New Roman" w:hAnsi="Times New Roman" w:eastAsia="仿宋_GB2312" w:cs="Times New Roman"/>
              </w:rPr>
              <w:t>-</w:t>
            </w:r>
            <w:r>
              <w:rPr>
                <w:rFonts w:hint="eastAsia" w:ascii="Times New Roman" w:hAnsi="Times New Roman" w:eastAsia="仿宋_GB2312" w:cs="仿宋_GB2312"/>
              </w:rPr>
              <w:t>衡阳衡阳县</w:t>
            </w:r>
            <w:r>
              <w:rPr>
                <w:rFonts w:ascii="Times New Roman" w:hAnsi="Times New Roman" w:eastAsia="仿宋_GB2312" w:cs="Times New Roman"/>
              </w:rPr>
              <w:t>)*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宋体" w:cs="宋体"/>
              </w:rPr>
              <w:t>Ⅲ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hAnsi="宋体" w:cs="宋体"/>
              </w:rPr>
              <w:t>Ⅲ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达标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19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田江渡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邵阳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资江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宋体" w:cs="宋体"/>
              </w:rPr>
              <w:t>Ⅲ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20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晒谷滩电站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邵阳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资江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县界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仿宋_GB2312"/>
              </w:rPr>
              <w:t>北塔区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仿宋_GB2312"/>
              </w:rPr>
              <w:t>左</w:t>
            </w:r>
            <w:r>
              <w:rPr>
                <w:rFonts w:ascii="Times New Roman" w:hAnsi="Times New Roman" w:eastAsia="仿宋_GB2312" w:cs="Times New Roman"/>
              </w:rPr>
              <w:t>)</w:t>
            </w:r>
            <w:r>
              <w:rPr>
                <w:rFonts w:hint="eastAsia" w:ascii="Times New Roman" w:hAnsi="Times New Roman" w:eastAsia="仿宋_GB2312" w:cs="仿宋_GB2312"/>
              </w:rPr>
              <w:t>、双清区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仿宋_GB2312"/>
              </w:rPr>
              <w:t>右</w:t>
            </w:r>
            <w:r>
              <w:rPr>
                <w:rFonts w:ascii="Times New Roman" w:hAnsi="Times New Roman" w:eastAsia="仿宋_GB2312" w:cs="Times New Roman"/>
              </w:rPr>
              <w:t>)-</w:t>
            </w:r>
            <w:r>
              <w:rPr>
                <w:rFonts w:hint="eastAsia" w:ascii="Times New Roman" w:hAnsi="Times New Roman" w:eastAsia="仿宋_GB2312" w:cs="仿宋_GB2312"/>
              </w:rPr>
              <w:t>新邵县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宋体" w:cs="宋体"/>
              </w:rPr>
              <w:t>Ⅲ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21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球溪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邵阳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资江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市界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仿宋_GB2312"/>
              </w:rPr>
              <w:t>邵阳新邵县</w:t>
            </w:r>
            <w:r>
              <w:rPr>
                <w:rFonts w:ascii="Times New Roman" w:hAnsi="Times New Roman" w:eastAsia="仿宋_GB2312" w:cs="Times New Roman"/>
              </w:rPr>
              <w:t>-</w:t>
            </w:r>
            <w:r>
              <w:rPr>
                <w:rFonts w:hint="eastAsia" w:ascii="Times New Roman" w:hAnsi="Times New Roman" w:eastAsia="仿宋_GB2312" w:cs="仿宋_GB2312"/>
              </w:rPr>
              <w:t>娄底冷水江市</w:t>
            </w:r>
            <w:r>
              <w:rPr>
                <w:rFonts w:ascii="Times New Roman" w:hAnsi="Times New Roman" w:eastAsia="仿宋_GB2312" w:cs="Times New Roman"/>
              </w:rPr>
              <w:t>)*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宋体" w:cs="宋体"/>
              </w:rPr>
              <w:t>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氨氮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hAnsi="宋体" w:cs="宋体"/>
              </w:rPr>
              <w:t>Ⅱ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达标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22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金家坝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邵阳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夫夷水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23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儒林镇两河口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邵阳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巫水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Ⅰ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24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绥宁河口镇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邵阳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巫水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市界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仿宋_GB2312"/>
              </w:rPr>
              <w:t>邵阳绥宁县</w:t>
            </w:r>
            <w:r>
              <w:rPr>
                <w:rFonts w:ascii="Times New Roman" w:hAnsi="Times New Roman" w:eastAsia="仿宋_GB2312" w:cs="Times New Roman"/>
              </w:rPr>
              <w:t>-</w:t>
            </w:r>
            <w:r>
              <w:rPr>
                <w:rFonts w:hint="eastAsia" w:ascii="Times New Roman" w:hAnsi="Times New Roman" w:eastAsia="仿宋_GB2312" w:cs="仿宋_GB2312"/>
              </w:rPr>
              <w:t>怀化会同县）</w:t>
            </w:r>
            <w:r>
              <w:rPr>
                <w:rFonts w:ascii="Times New Roman" w:hAnsi="Times New Roman" w:eastAsia="仿宋_GB2312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宋体" w:cs="宋体"/>
              </w:rPr>
              <w:t>Ⅲ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hAnsi="宋体" w:cs="宋体"/>
              </w:rPr>
              <w:t>Ⅱ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达标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25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乌龙嘴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岳阳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湘江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26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屈原自来水厂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岳阳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湘江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27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君山长江取水口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岳阳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长江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28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城陵矶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岳阳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长江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宋体" w:cs="宋体"/>
              </w:rPr>
              <w:t>Ⅱ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总磷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hAnsi="宋体" w:cs="宋体"/>
              </w:rPr>
              <w:t>Ⅲ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达标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29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六门闸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岳阳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华容河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县界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仿宋_GB2312"/>
              </w:rPr>
              <w:t>华容县</w:t>
            </w:r>
            <w:r>
              <w:rPr>
                <w:rFonts w:ascii="Times New Roman" w:hAnsi="Times New Roman" w:eastAsia="仿宋_GB2312" w:cs="Times New Roman"/>
              </w:rPr>
              <w:t>-</w:t>
            </w:r>
            <w:r>
              <w:rPr>
                <w:rFonts w:hint="eastAsia" w:ascii="Times New Roman" w:hAnsi="Times New Roman" w:eastAsia="仿宋_GB2312" w:cs="仿宋_GB2312"/>
              </w:rPr>
              <w:t>君山区</w:t>
            </w:r>
            <w:r>
              <w:rPr>
                <w:rFonts w:ascii="Times New Roman" w:hAnsi="Times New Roman" w:eastAsia="仿宋_GB2312" w:cs="Times New Roman"/>
              </w:rPr>
              <w:t>)*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宋体" w:cs="宋体"/>
              </w:rPr>
              <w:t>Ⅴ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Ⅴ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化学需氧量</w:t>
            </w:r>
            <w:r>
              <w:rPr>
                <w:rFonts w:ascii="Times New Roman" w:hAnsi="Times New Roman" w:eastAsia="仿宋_GB2312" w:cs="Times New Roman"/>
              </w:rPr>
              <w:t>(0.90)</w:t>
            </w:r>
            <w:r>
              <w:rPr>
                <w:rFonts w:hint="eastAsia" w:ascii="Times New Roman" w:hAnsi="Times New Roman" w:eastAsia="仿宋_GB2312" w:cs="仿宋_GB2312"/>
              </w:rPr>
              <w:t>、五日生化需氧量</w:t>
            </w:r>
            <w:r>
              <w:rPr>
                <w:rFonts w:ascii="Times New Roman" w:hAnsi="Times New Roman" w:eastAsia="仿宋_GB2312" w:cs="Times New Roman"/>
              </w:rPr>
              <w:t>(0.91)</w:t>
            </w:r>
            <w:r>
              <w:rPr>
                <w:rFonts w:hint="eastAsia" w:ascii="Times New Roman" w:hAnsi="Times New Roman" w:eastAsia="仿宋_GB2312" w:cs="仿宋_GB2312"/>
              </w:rPr>
              <w:t>、氨氮</w:t>
            </w:r>
            <w:r>
              <w:rPr>
                <w:rFonts w:ascii="Times New Roman" w:hAnsi="Times New Roman" w:eastAsia="仿宋_GB2312" w:cs="Times New Roman"/>
              </w:rPr>
              <w:t>(0.69)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hAnsi="宋体" w:cs="宋体"/>
              </w:rPr>
              <w:t>Ⅳ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未达标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仿宋_GB2312"/>
              </w:rPr>
              <w:t>化学需氧量、五日生化需氧量、氨氮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30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新桥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岳阳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坦渡河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31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严家滩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岳阳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汨罗江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总磷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32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新市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岳阳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汨罗江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县界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仿宋_GB2312"/>
              </w:rPr>
              <w:t>平江县</w:t>
            </w:r>
            <w:r>
              <w:rPr>
                <w:rFonts w:ascii="Times New Roman" w:hAnsi="Times New Roman" w:eastAsia="仿宋_GB2312" w:cs="Times New Roman"/>
              </w:rPr>
              <w:t>-</w:t>
            </w:r>
            <w:r>
              <w:rPr>
                <w:rFonts w:hint="eastAsia" w:ascii="Times New Roman" w:hAnsi="Times New Roman" w:eastAsia="仿宋_GB2312" w:cs="仿宋_GB2312"/>
                <w:lang w:eastAsia="zh-CN"/>
              </w:rPr>
              <w:t>汨罗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</w:rPr>
              <w:t>市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33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兰家洞水库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岳阳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-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Ⅰ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34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新墙水库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岳阳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新墙河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Ⅰ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总磷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35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八仙桥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岳阳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新墙河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宋体" w:cs="宋体"/>
              </w:rPr>
              <w:t>Ⅳ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hAnsi="宋体" w:cs="宋体"/>
              </w:rPr>
              <w:t>Ⅲ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达标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36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双花水库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岳阳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-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Ⅰ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高锰酸盐指数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37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岳阳楼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岳阳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洞庭湖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宋体" w:cs="宋体"/>
              </w:rPr>
              <w:t>Ⅳ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Ⅳ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总磷</w:t>
            </w:r>
            <w:r>
              <w:rPr>
                <w:rFonts w:ascii="Times New Roman" w:hAnsi="Times New Roman" w:eastAsia="仿宋_GB2312" w:cs="Times New Roman"/>
              </w:rPr>
              <w:t>(0.71)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hAnsi="宋体" w:cs="宋体"/>
              </w:rPr>
              <w:t>Ⅳ</w:t>
            </w:r>
          </w:p>
        </w:tc>
        <w:tc>
          <w:tcPr>
            <w:tcW w:w="156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达标(总磷</w:t>
            </w:r>
            <w:r>
              <w:rPr>
                <w:rFonts w:ascii="Times New Roman" w:hAnsi="Times New Roman" w:eastAsia="仿宋_GB2312" w:cs="Times New Roman"/>
              </w:rPr>
              <w:t>0.068mg/L</w:t>
            </w:r>
            <w:r>
              <w:rPr>
                <w:rFonts w:hint="eastAsia" w:ascii="Times New Roman" w:hAnsi="Times New Roman" w:eastAsia="仿宋_GB2312" w:cs="仿宋_GB2312"/>
              </w:rPr>
              <w:t>，其他指标</w:t>
            </w:r>
            <w:r>
              <w:rPr>
                <w:rFonts w:hint="eastAsia" w:ascii="宋体" w:hAnsi="宋体" w:cs="宋体"/>
              </w:rPr>
              <w:t>Ⅱ</w:t>
            </w:r>
            <w:r>
              <w:rPr>
                <w:rFonts w:hint="eastAsia" w:ascii="Times New Roman" w:hAnsi="Times New Roman" w:eastAsia="仿宋_GB2312" w:cs="仿宋_GB2312"/>
              </w:rPr>
              <w:t>类)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38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洞庭湖出口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岳阳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洞庭湖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比照交界(岳阳)</w:t>
            </w:r>
            <w:r>
              <w:rPr>
                <w:rFonts w:ascii="Times New Roman" w:hAnsi="Times New Roman" w:eastAsia="仿宋_GB2312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宋体" w:cs="宋体"/>
              </w:rPr>
              <w:t>Ⅳ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Ⅳ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总磷</w:t>
            </w:r>
            <w:r>
              <w:rPr>
                <w:rFonts w:ascii="Times New Roman" w:hAnsi="Times New Roman" w:eastAsia="仿宋_GB2312" w:cs="Times New Roman"/>
              </w:rPr>
              <w:t>(0.65)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39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鹿角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岳阳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洞庭湖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宋体" w:cs="宋体"/>
              </w:rPr>
              <w:t>Ⅳ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Ⅳ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总磷</w:t>
            </w:r>
            <w:r>
              <w:rPr>
                <w:rFonts w:ascii="Times New Roman" w:hAnsi="Times New Roman" w:eastAsia="仿宋_GB2312" w:cs="Times New Roman"/>
              </w:rPr>
              <w:t>(0.39)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40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东洞庭湖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岳阳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洞庭湖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宋体" w:cs="宋体"/>
              </w:rPr>
              <w:t>Ⅳ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41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横岭湖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岳阳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洞庭湖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宋体" w:cs="宋体"/>
              </w:rPr>
              <w:t>Ⅳ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Ⅳ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总磷</w:t>
            </w:r>
            <w:r>
              <w:rPr>
                <w:rFonts w:ascii="Times New Roman" w:hAnsi="Times New Roman" w:eastAsia="仿宋_GB2312" w:cs="Times New Roman"/>
              </w:rPr>
              <w:t>(0.11)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42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虞公庙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岳阳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洞庭湖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宋体" w:cs="宋体"/>
              </w:rPr>
              <w:t>Ⅳ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Ⅳ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总磷</w:t>
            </w:r>
            <w:r>
              <w:rPr>
                <w:rFonts w:ascii="Times New Roman" w:hAnsi="Times New Roman" w:eastAsia="仿宋_GB2312" w:cs="Times New Roman"/>
              </w:rPr>
              <w:t>(0.35)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43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扁山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岳阳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洞庭湖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宋体" w:cs="宋体"/>
              </w:rPr>
              <w:t>Ⅳ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Ⅳ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总磷</w:t>
            </w:r>
            <w:r>
              <w:rPr>
                <w:rFonts w:ascii="Times New Roman" w:hAnsi="Times New Roman" w:eastAsia="仿宋_GB2312" w:cs="Times New Roman"/>
              </w:rPr>
              <w:t>(0.33)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44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南湖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岳阳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南湖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Ⅳ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Ⅳ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总磷</w:t>
            </w:r>
            <w:r>
              <w:rPr>
                <w:rFonts w:ascii="Times New Roman" w:hAnsi="Times New Roman" w:eastAsia="仿宋_GB2312" w:cs="Times New Roman"/>
              </w:rPr>
              <w:t>(0.50)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45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陈家河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仿宋_GB2312"/>
              </w:rPr>
              <w:t>四水厂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常德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沅江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宋体" w:cs="宋体"/>
              </w:rPr>
              <w:t>Ⅱ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Ⅰ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hAnsi="宋体" w:cs="宋体"/>
              </w:rPr>
              <w:t>Ⅱ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达标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46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沙河口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常德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澧水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比照交界(常德)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宋体" w:cs="宋体"/>
              </w:rPr>
              <w:t>Ⅱ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氨氮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47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蒋家嘴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常德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洞庭湖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宋体" w:cs="宋体"/>
              </w:rPr>
              <w:t>Ⅳ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hAnsi="宋体" w:cs="宋体"/>
              </w:rPr>
              <w:t>Ⅳ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达标(总磷</w:t>
            </w:r>
            <w:r>
              <w:rPr>
                <w:rFonts w:ascii="Times New Roman" w:hAnsi="Times New Roman" w:eastAsia="仿宋_GB2312" w:cs="Times New Roman"/>
              </w:rPr>
              <w:t>0.046mg/L</w:t>
            </w:r>
            <w:r>
              <w:rPr>
                <w:rFonts w:hint="eastAsia" w:ascii="Times New Roman" w:hAnsi="Times New Roman" w:eastAsia="仿宋_GB2312" w:cs="仿宋_GB2312"/>
              </w:rPr>
              <w:t>，其他指标</w:t>
            </w:r>
            <w:r>
              <w:rPr>
                <w:rFonts w:hint="eastAsia" w:ascii="宋体" w:hAnsi="宋体" w:cs="宋体"/>
              </w:rPr>
              <w:t>Ⅱ</w:t>
            </w:r>
            <w:r>
              <w:rPr>
                <w:rFonts w:hint="eastAsia" w:ascii="Times New Roman" w:hAnsi="Times New Roman" w:eastAsia="仿宋_GB2312" w:cs="仿宋_GB2312"/>
              </w:rPr>
              <w:t>类)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48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西毛里湖湖心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常德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西毛里湖湖心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宋体" w:cs="宋体"/>
              </w:rPr>
              <w:t>Ⅳ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49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索溪水库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张家界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索溪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Ⅰ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总磷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50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株溪口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益阳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资江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51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京华村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益阳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资江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县界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仿宋_GB2312"/>
              </w:rPr>
              <w:t>安化县</w:t>
            </w:r>
            <w:r>
              <w:rPr>
                <w:rFonts w:ascii="Times New Roman" w:hAnsi="Times New Roman" w:eastAsia="仿宋_GB2312" w:cs="Times New Roman"/>
              </w:rPr>
              <w:t>-</w:t>
            </w:r>
            <w:r>
              <w:rPr>
                <w:rFonts w:hint="eastAsia" w:ascii="Times New Roman" w:hAnsi="Times New Roman" w:eastAsia="仿宋_GB2312" w:cs="仿宋_GB2312"/>
              </w:rPr>
              <w:t>桃江县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52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桃谷山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益阳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资江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宋体" w:cs="宋体"/>
              </w:rPr>
              <w:t>Ⅲ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hAnsi="宋体" w:cs="宋体"/>
              </w:rPr>
              <w:t>Ⅰ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未达标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仿宋_GB2312"/>
              </w:rPr>
              <w:t>总磷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53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桃江县一水厂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益阳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资江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54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志溪河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益阳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志溪河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Ⅳ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Ⅳ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总磷</w:t>
            </w:r>
            <w:r>
              <w:rPr>
                <w:rFonts w:ascii="Times New Roman" w:hAnsi="Times New Roman" w:eastAsia="仿宋_GB2312" w:cs="Times New Roman"/>
              </w:rPr>
              <w:t>(0.16)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55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小河嘴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益阳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洞庭湖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宋体" w:cs="宋体"/>
              </w:rPr>
              <w:t>Ⅳ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hAnsi="宋体" w:cs="宋体"/>
              </w:rPr>
              <w:t>Ⅳ</w:t>
            </w:r>
          </w:p>
        </w:tc>
        <w:tc>
          <w:tcPr>
            <w:tcW w:w="156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达标(总磷</w:t>
            </w:r>
            <w:r>
              <w:rPr>
                <w:rFonts w:ascii="Times New Roman" w:hAnsi="Times New Roman" w:eastAsia="仿宋_GB2312" w:cs="Times New Roman"/>
              </w:rPr>
              <w:t>0.052mg/L</w:t>
            </w:r>
            <w:r>
              <w:rPr>
                <w:rFonts w:hint="eastAsia" w:ascii="Times New Roman" w:hAnsi="Times New Roman" w:eastAsia="仿宋_GB2312" w:cs="仿宋_GB2312"/>
              </w:rPr>
              <w:t>，其他指标</w:t>
            </w:r>
            <w:r>
              <w:rPr>
                <w:rFonts w:hint="eastAsia" w:ascii="宋体" w:hAnsi="宋体" w:cs="宋体"/>
              </w:rPr>
              <w:t>Ⅱ</w:t>
            </w:r>
            <w:r>
              <w:rPr>
                <w:rFonts w:hint="eastAsia" w:ascii="Times New Roman" w:hAnsi="Times New Roman" w:eastAsia="仿宋_GB2312" w:cs="仿宋_GB2312"/>
              </w:rPr>
              <w:t>类)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56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万子湖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益阳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洞庭湖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宋体" w:cs="宋体"/>
              </w:rPr>
              <w:t>Ⅳ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Ⅳ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总磷</w:t>
            </w:r>
            <w:r>
              <w:rPr>
                <w:rFonts w:ascii="Times New Roman" w:hAnsi="Times New Roman" w:eastAsia="仿宋_GB2312" w:cs="Times New Roman"/>
              </w:rPr>
              <w:t>(0.15)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57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南嘴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益阳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洞庭湖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宋体" w:cs="宋体"/>
              </w:rPr>
              <w:t>Ⅳ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Ⅳ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总磷</w:t>
            </w:r>
            <w:r>
              <w:rPr>
                <w:rFonts w:ascii="Times New Roman" w:hAnsi="Times New Roman" w:eastAsia="仿宋_GB2312" w:cs="Times New Roman"/>
              </w:rPr>
              <w:t>(0.02)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58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大通湖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益阳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大通湖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宋体" w:cs="宋体"/>
              </w:rPr>
              <w:t>Ⅳ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ahoma" w:cs="宋体"/>
              </w:rPr>
              <w:t>劣</w:t>
            </w:r>
            <w:r>
              <w:rPr>
                <w:rFonts w:hint="eastAsia" w:ascii="Times New Roman" w:hAnsi="宋体" w:cs="宋体"/>
              </w:rPr>
              <w:t>Ⅴ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总磷</w:t>
            </w:r>
            <w:r>
              <w:rPr>
                <w:rFonts w:ascii="Times New Roman" w:hAnsi="Times New Roman" w:eastAsia="仿宋_GB2312" w:cs="Times New Roman"/>
              </w:rPr>
              <w:t>(3.56)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↓2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总磷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hAnsi="宋体" w:cs="宋体"/>
              </w:rPr>
              <w:t>Ⅲ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未达标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仿宋_GB2312"/>
              </w:rPr>
              <w:t>总磷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59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后江湖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益阳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后江湖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Ⅳ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Ⅳ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总磷</w:t>
            </w:r>
            <w:r>
              <w:rPr>
                <w:rFonts w:ascii="Times New Roman" w:hAnsi="Times New Roman" w:eastAsia="仿宋_GB2312" w:cs="Times New Roman"/>
              </w:rPr>
              <w:t>(0.84)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60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七拱桥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郴州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舂陵水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61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盘江水库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郴州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-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Ⅰ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62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马家坪电站大坝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郴州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陶家河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县界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仿宋_GB2312"/>
              </w:rPr>
              <w:t>临武县</w:t>
            </w:r>
            <w:r>
              <w:rPr>
                <w:rFonts w:ascii="Times New Roman" w:hAnsi="Times New Roman" w:eastAsia="仿宋_GB2312" w:cs="Times New Roman"/>
              </w:rPr>
              <w:t>-</w:t>
            </w:r>
            <w:r>
              <w:rPr>
                <w:rFonts w:hint="eastAsia" w:ascii="Times New Roman" w:hAnsi="Times New Roman" w:eastAsia="仿宋_GB2312" w:cs="仿宋_GB2312"/>
              </w:rPr>
              <w:t>嘉禾县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ahoma" w:cs="宋体"/>
              </w:rPr>
              <w:t>劣</w:t>
            </w:r>
            <w:r>
              <w:rPr>
                <w:rFonts w:hint="eastAsia" w:ascii="Times New Roman" w:hAnsi="宋体" w:cs="宋体"/>
              </w:rPr>
              <w:t>Ⅴ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Ⅳ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砷</w:t>
            </w:r>
            <w:r>
              <w:rPr>
                <w:rFonts w:ascii="Times New Roman" w:hAnsi="Times New Roman" w:eastAsia="仿宋_GB2312" w:cs="Times New Roman"/>
              </w:rPr>
              <w:t>(0.70)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↑2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63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调塘电站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郴州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陶家河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五日生化需氧量、挥发酚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64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方元水库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郴州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下桥水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Ⅰ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溶解氧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65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小东江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郴州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耒水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宋体" w:cs="宋体"/>
              </w:rPr>
              <w:t>Ⅱ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Ⅰ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66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大河滩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郴州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耒水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市界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仿宋_GB2312"/>
              </w:rPr>
              <w:t>郴州永兴县</w:t>
            </w:r>
            <w:r>
              <w:rPr>
                <w:rFonts w:ascii="Times New Roman" w:hAnsi="Times New Roman" w:eastAsia="仿宋_GB2312" w:cs="Times New Roman"/>
              </w:rPr>
              <w:t>-</w:t>
            </w:r>
            <w:r>
              <w:rPr>
                <w:rFonts w:hint="eastAsia" w:ascii="Times New Roman" w:hAnsi="Times New Roman" w:eastAsia="仿宋_GB2312" w:cs="仿宋_GB2312"/>
              </w:rPr>
              <w:t>衡阳耒阳市</w:t>
            </w:r>
            <w:r>
              <w:rPr>
                <w:rFonts w:ascii="Times New Roman" w:hAnsi="Times New Roman" w:eastAsia="仿宋_GB2312" w:cs="Times New Roman"/>
              </w:rPr>
              <w:t>)*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宋体" w:cs="宋体"/>
              </w:rPr>
              <w:t>Ⅲ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hAnsi="宋体" w:cs="宋体"/>
              </w:rPr>
              <w:t>Ⅱ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达标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67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高桥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郴州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沤江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68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濠头乡扶竹洲电站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郴州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沤江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县界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仿宋_GB2312"/>
              </w:rPr>
              <w:t>桂东县</w:t>
            </w:r>
            <w:r>
              <w:rPr>
                <w:rFonts w:ascii="Times New Roman" w:hAnsi="Times New Roman" w:eastAsia="仿宋_GB2312" w:cs="Times New Roman"/>
              </w:rPr>
              <w:t>-</w:t>
            </w:r>
            <w:r>
              <w:rPr>
                <w:rFonts w:hint="eastAsia" w:ascii="Times New Roman" w:hAnsi="Times New Roman" w:eastAsia="仿宋_GB2312" w:cs="仿宋_GB2312"/>
              </w:rPr>
              <w:t>汝城县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五日生化需氧量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69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凉滩码头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郴州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沤江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县界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仿宋_GB2312"/>
              </w:rPr>
              <w:t>汝城县</w:t>
            </w:r>
            <w:r>
              <w:rPr>
                <w:rFonts w:ascii="Times New Roman" w:hAnsi="Times New Roman" w:eastAsia="仿宋_GB2312" w:cs="Times New Roman"/>
              </w:rPr>
              <w:t>-</w:t>
            </w:r>
            <w:r>
              <w:rPr>
                <w:rFonts w:hint="eastAsia" w:ascii="Times New Roman" w:hAnsi="Times New Roman" w:eastAsia="仿宋_GB2312" w:cs="仿宋_GB2312"/>
              </w:rPr>
              <w:t>资兴市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Ⅰ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↓2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五日生化需氧量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70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文明镇竹下村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欧家组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郴州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长策河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县界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仿宋_GB2312"/>
              </w:rPr>
              <w:t>宜章县</w:t>
            </w:r>
            <w:r>
              <w:rPr>
                <w:rFonts w:ascii="Times New Roman" w:hAnsi="Times New Roman" w:eastAsia="仿宋_GB2312" w:cs="Times New Roman"/>
              </w:rPr>
              <w:t>-</w:t>
            </w:r>
            <w:r>
              <w:rPr>
                <w:rFonts w:hint="eastAsia" w:ascii="Times New Roman" w:hAnsi="Times New Roman" w:eastAsia="仿宋_GB2312" w:cs="仿宋_GB2312"/>
              </w:rPr>
              <w:t>汝城县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71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金银洞中桥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郴州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郴江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县界(北湖区</w:t>
            </w:r>
            <w:r>
              <w:rPr>
                <w:rFonts w:ascii="Times New Roman" w:hAnsi="Times New Roman" w:eastAsia="仿宋_GB2312" w:cs="Times New Roman"/>
              </w:rPr>
              <w:t>-</w:t>
            </w:r>
            <w:r>
              <w:rPr>
                <w:rFonts w:hint="eastAsia" w:ascii="Times New Roman" w:hAnsi="Times New Roman" w:eastAsia="仿宋_GB2312" w:cs="仿宋_GB2312"/>
              </w:rPr>
              <w:t>苏仙区)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氨氮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72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飞天山两江大桥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郴州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郴江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73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龙潭水库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郴州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注江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Ⅰ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74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华塘镇三合村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郴州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西河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县界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仿宋_GB2312"/>
              </w:rPr>
              <w:t>桂阳县</w:t>
            </w:r>
            <w:r>
              <w:rPr>
                <w:rFonts w:ascii="Times New Roman" w:hAnsi="Times New Roman" w:eastAsia="仿宋_GB2312" w:cs="Times New Roman"/>
              </w:rPr>
              <w:t>-</w:t>
            </w:r>
            <w:r>
              <w:rPr>
                <w:rFonts w:hint="eastAsia" w:ascii="Times New Roman" w:hAnsi="Times New Roman" w:eastAsia="仿宋_GB2312" w:cs="仿宋_GB2312"/>
              </w:rPr>
              <w:t>北湖区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化学需氧量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总磷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75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西河南香大桥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郴州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西河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县界(苏仙区</w:t>
            </w:r>
            <w:r>
              <w:rPr>
                <w:rFonts w:ascii="Times New Roman" w:hAnsi="Times New Roman" w:eastAsia="仿宋_GB2312" w:cs="Times New Roman"/>
              </w:rPr>
              <w:t>-</w:t>
            </w:r>
            <w:r>
              <w:rPr>
                <w:rFonts w:hint="eastAsia" w:ascii="Times New Roman" w:hAnsi="Times New Roman" w:eastAsia="仿宋_GB2312" w:cs="仿宋_GB2312"/>
              </w:rPr>
              <w:t>永兴县)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铅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76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渡口大桥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郴州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永乐江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宋体" w:cs="宋体"/>
              </w:rPr>
              <w:t>Ⅲ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hAnsi="宋体" w:cs="宋体"/>
              </w:rPr>
              <w:t>Ⅱ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达标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77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浆水乡龟爻村</w:t>
            </w:r>
            <w:r>
              <w:rPr>
                <w:rFonts w:ascii="Times New Roman" w:hAnsi="Times New Roman" w:eastAsia="仿宋_GB2312" w:cs="Times New Roman"/>
              </w:rPr>
              <w:t>9</w:t>
            </w:r>
            <w:r>
              <w:rPr>
                <w:rFonts w:hint="eastAsia" w:ascii="Times New Roman" w:hAnsi="Times New Roman" w:eastAsia="仿宋_GB2312" w:cs="仿宋_GB2312"/>
              </w:rPr>
              <w:t>组桥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郴州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北江武水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县界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仿宋_GB2312"/>
              </w:rPr>
              <w:t>临武县</w:t>
            </w:r>
            <w:r>
              <w:rPr>
                <w:rFonts w:ascii="Times New Roman" w:hAnsi="Times New Roman" w:eastAsia="仿宋_GB2312" w:cs="Times New Roman"/>
              </w:rPr>
              <w:t>-</w:t>
            </w:r>
            <w:r>
              <w:rPr>
                <w:rFonts w:hint="eastAsia" w:ascii="Times New Roman" w:hAnsi="Times New Roman" w:eastAsia="仿宋_GB2312" w:cs="仿宋_GB2312"/>
              </w:rPr>
              <w:t>宜章县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Ⅰ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78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黄岑岭水库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郴州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玉溪河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Ⅰ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79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玉溪河曹排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郴州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玉溪河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80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白廊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郴州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东江水库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宋体" w:cs="宋体"/>
              </w:rPr>
              <w:t>Ⅱ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Ⅰ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hAnsi="宋体" w:cs="宋体"/>
              </w:rPr>
              <w:t>Ⅰ</w:t>
            </w:r>
          </w:p>
        </w:tc>
        <w:tc>
          <w:tcPr>
            <w:tcW w:w="156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达标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81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头山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郴州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东江水库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宋体" w:cs="宋体"/>
              </w:rPr>
              <w:t>Ⅱ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Ⅰ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82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井塘乡马江口村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永州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潇水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县界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仿宋_GB2312"/>
              </w:rPr>
              <w:t>江华县</w:t>
            </w:r>
            <w:r>
              <w:rPr>
                <w:rFonts w:ascii="Times New Roman" w:hAnsi="Times New Roman" w:eastAsia="仿宋_GB2312" w:cs="Times New Roman"/>
              </w:rPr>
              <w:t>-</w:t>
            </w:r>
            <w:r>
              <w:rPr>
                <w:rFonts w:hint="eastAsia" w:ascii="Times New Roman" w:hAnsi="Times New Roman" w:eastAsia="仿宋_GB2312" w:cs="仿宋_GB2312"/>
              </w:rPr>
              <w:t>道县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Ⅰ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83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东洲山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永州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潇水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Ⅰ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氨氮、总磷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84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祥霖铺镇桐溪尾村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永州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永明河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县界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仿宋_GB2312"/>
              </w:rPr>
              <w:t>江永县</w:t>
            </w:r>
            <w:r>
              <w:rPr>
                <w:rFonts w:ascii="Times New Roman" w:hAnsi="Times New Roman" w:eastAsia="仿宋_GB2312" w:cs="Times New Roman"/>
              </w:rPr>
              <w:t>-</w:t>
            </w:r>
            <w:r>
              <w:rPr>
                <w:rFonts w:hint="eastAsia" w:ascii="Times New Roman" w:hAnsi="Times New Roman" w:eastAsia="仿宋_GB2312" w:cs="仿宋_GB2312"/>
              </w:rPr>
              <w:t>道县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Ⅰ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85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柑子园镇周邝村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永州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九嶷河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县界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仿宋_GB2312"/>
              </w:rPr>
              <w:t>宁远县</w:t>
            </w:r>
            <w:r>
              <w:rPr>
                <w:rFonts w:ascii="Times New Roman" w:hAnsi="Times New Roman" w:eastAsia="仿宋_GB2312" w:cs="Times New Roman"/>
              </w:rPr>
              <w:t>-</w:t>
            </w:r>
            <w:r>
              <w:rPr>
                <w:rFonts w:hint="eastAsia" w:ascii="Times New Roman" w:hAnsi="Times New Roman" w:eastAsia="仿宋_GB2312" w:cs="仿宋_GB2312"/>
              </w:rPr>
              <w:t>道县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86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金陵水库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永州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日东河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Ⅰ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87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沙湾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怀化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沅江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县界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仿宋_GB2312"/>
              </w:rPr>
              <w:t>洪江区</w:t>
            </w:r>
            <w:r>
              <w:rPr>
                <w:rFonts w:ascii="Times New Roman" w:hAnsi="Times New Roman" w:eastAsia="仿宋_GB2312" w:cs="Times New Roman"/>
              </w:rPr>
              <w:t>-</w:t>
            </w:r>
            <w:r>
              <w:rPr>
                <w:rFonts w:hint="eastAsia" w:ascii="Times New Roman" w:hAnsi="Times New Roman" w:eastAsia="仿宋_GB2312" w:cs="仿宋_GB2312"/>
              </w:rPr>
              <w:t>洪江市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总磷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88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桐油岭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怀化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渠水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89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塘冲湾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怀化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舞水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县界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仿宋_GB2312"/>
              </w:rPr>
              <w:t>中方县</w:t>
            </w:r>
            <w:r>
              <w:rPr>
                <w:rFonts w:ascii="Times New Roman" w:hAnsi="Times New Roman" w:eastAsia="仿宋_GB2312" w:cs="Times New Roman"/>
              </w:rPr>
              <w:t>-</w:t>
            </w:r>
            <w:r>
              <w:rPr>
                <w:rFonts w:hint="eastAsia" w:ascii="Times New Roman" w:hAnsi="Times New Roman" w:eastAsia="仿宋_GB2312" w:cs="仿宋_GB2312"/>
              </w:rPr>
              <w:t>洪江市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90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洪江区水厂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怀化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巫水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县界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仿宋_GB2312"/>
              </w:rPr>
              <w:t>会同县</w:t>
            </w:r>
            <w:r>
              <w:rPr>
                <w:rFonts w:ascii="Times New Roman" w:hAnsi="Times New Roman" w:eastAsia="仿宋_GB2312" w:cs="Times New Roman"/>
              </w:rPr>
              <w:t>-</w:t>
            </w:r>
            <w:r>
              <w:rPr>
                <w:rFonts w:hint="eastAsia" w:ascii="Times New Roman" w:hAnsi="Times New Roman" w:eastAsia="仿宋_GB2312" w:cs="仿宋_GB2312"/>
              </w:rPr>
              <w:t>洪江区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Ⅰ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91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溆浦县水厂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怀化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溆水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Ⅰ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92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马兰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怀化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辰水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化学需氧量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93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红卫坝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娄底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涟水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县界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仿宋_GB2312"/>
              </w:rPr>
              <w:t>涟源市</w:t>
            </w:r>
            <w:r>
              <w:rPr>
                <w:rFonts w:ascii="Times New Roman" w:hAnsi="Times New Roman" w:eastAsia="仿宋_GB2312" w:cs="Times New Roman"/>
              </w:rPr>
              <w:t>-</w:t>
            </w:r>
            <w:r>
              <w:rPr>
                <w:rFonts w:hint="eastAsia" w:ascii="Times New Roman" w:hAnsi="Times New Roman" w:eastAsia="仿宋_GB2312" w:cs="仿宋_GB2312"/>
              </w:rPr>
              <w:t>娄星区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Ⅰ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94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西阳渡口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娄底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涟水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市界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仿宋_GB2312"/>
              </w:rPr>
              <w:t>娄底娄星区</w:t>
            </w:r>
            <w:r>
              <w:rPr>
                <w:rFonts w:ascii="Times New Roman" w:hAnsi="Times New Roman" w:eastAsia="仿宋_GB2312" w:cs="Times New Roman"/>
              </w:rPr>
              <w:t>-</w:t>
            </w:r>
            <w:r>
              <w:rPr>
                <w:rFonts w:hint="eastAsia" w:ascii="Times New Roman" w:hAnsi="Times New Roman" w:eastAsia="仿宋_GB2312" w:cs="仿宋_GB2312"/>
              </w:rPr>
              <w:t>湘潭湘乡市</w:t>
            </w:r>
            <w:r>
              <w:rPr>
                <w:rFonts w:ascii="Times New Roman" w:hAnsi="Times New Roman" w:eastAsia="仿宋_GB2312" w:cs="Times New Roman"/>
              </w:rPr>
              <w:t>)*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Tahoma" w:cs="宋体"/>
              </w:rPr>
              <w:t>劣</w:t>
            </w:r>
            <w:r>
              <w:rPr>
                <w:rFonts w:hint="eastAsia" w:ascii="Times New Roman" w:hAnsi="宋体" w:cs="宋体"/>
              </w:rPr>
              <w:t>Ⅴ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↑3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hAnsi="宋体" w:cs="宋体"/>
              </w:rPr>
              <w:t>Ⅳ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达标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95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新化水厂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娄底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资江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96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银星渡口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娄底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资江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97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坪口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娄底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资江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市界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仿宋_GB2312"/>
              </w:rPr>
              <w:t>娄底新化县</w:t>
            </w:r>
            <w:r>
              <w:rPr>
                <w:rFonts w:ascii="Times New Roman" w:hAnsi="Times New Roman" w:eastAsia="仿宋_GB2312" w:cs="Times New Roman"/>
              </w:rPr>
              <w:t>-</w:t>
            </w:r>
            <w:r>
              <w:rPr>
                <w:rFonts w:hint="eastAsia" w:ascii="Times New Roman" w:hAnsi="Times New Roman" w:eastAsia="仿宋_GB2312" w:cs="仿宋_GB2312"/>
              </w:rPr>
              <w:t>益阳安化县</w:t>
            </w:r>
            <w:r>
              <w:rPr>
                <w:rFonts w:ascii="Times New Roman" w:hAnsi="Times New Roman" w:eastAsia="仿宋_GB2312" w:cs="Times New Roman"/>
              </w:rPr>
              <w:t>)*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宋体" w:cs="宋体"/>
              </w:rPr>
              <w:t>Ⅲ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hAnsi="宋体" w:cs="宋体"/>
              </w:rPr>
              <w:t>Ⅱ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达标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98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吉首三水厂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湘西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万溶江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Ⅰ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氨氮、总磷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99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卧龙水库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湘西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果利河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Ⅰ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氨氮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100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格泽湖水库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湘西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南门河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Ⅰ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氨氮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101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海螺电站下游</w:t>
            </w:r>
            <w:r>
              <w:rPr>
                <w:rFonts w:ascii="Times New Roman" w:hAnsi="Times New Roman" w:eastAsia="仿宋_GB2312" w:cs="Times New Roman"/>
              </w:rPr>
              <w:t>300m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湘西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猛洞河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县界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仿宋_GB2312"/>
              </w:rPr>
              <w:t>永顺县</w:t>
            </w:r>
            <w:r>
              <w:rPr>
                <w:rFonts w:ascii="Times New Roman" w:hAnsi="Times New Roman" w:eastAsia="仿宋_GB2312" w:cs="Times New Roman"/>
              </w:rPr>
              <w:t>-</w:t>
            </w:r>
            <w:r>
              <w:rPr>
                <w:rFonts w:hint="eastAsia" w:ascii="Times New Roman" w:hAnsi="Times New Roman" w:eastAsia="仿宋_GB2312" w:cs="仿宋_GB2312"/>
              </w:rPr>
              <w:t>古丈县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102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黑石渡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长沙</w:t>
            </w:r>
            <w:r>
              <w:rPr>
                <w:rFonts w:ascii="Times New Roman" w:hAnsi="Times New Roman" w:eastAsia="仿宋_GB2312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浏阳河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Tahoma" w:cs="宋体"/>
              </w:rPr>
              <w:t>劣</w:t>
            </w:r>
            <w:r>
              <w:rPr>
                <w:rFonts w:hint="eastAsia" w:ascii="Times New Roman" w:hAnsi="宋体" w:cs="宋体"/>
              </w:rPr>
              <w:t>Ⅴ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Ⅴ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氨氮</w:t>
            </w:r>
            <w:r>
              <w:rPr>
                <w:rFonts w:ascii="Times New Roman" w:hAnsi="Times New Roman" w:eastAsia="仿宋_GB2312" w:cs="Times New Roman"/>
              </w:rPr>
              <w:t>(0.24)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总磷</w:t>
            </w:r>
            <w:r>
              <w:rPr>
                <w:rFonts w:ascii="Times New Roman" w:hAnsi="Times New Roman" w:eastAsia="仿宋_GB2312" w:cs="Times New Roman"/>
              </w:rPr>
              <w:t>(1.00)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103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九华湖公园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湘潭</w:t>
            </w:r>
            <w:r>
              <w:rPr>
                <w:rFonts w:ascii="Times New Roman" w:hAnsi="Times New Roman" w:eastAsia="仿宋_GB2312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九华湖公园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ahoma" w:cs="宋体"/>
              </w:rPr>
              <w:t>劣</w:t>
            </w:r>
            <w:r>
              <w:rPr>
                <w:rFonts w:hint="eastAsia" w:ascii="Times New Roman" w:hAnsi="宋体" w:cs="宋体"/>
              </w:rPr>
              <w:t>Ⅴ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ahoma" w:cs="宋体"/>
              </w:rPr>
              <w:t>劣</w:t>
            </w:r>
            <w:r>
              <w:rPr>
                <w:rFonts w:hint="eastAsia" w:ascii="Times New Roman" w:hAnsi="宋体" w:cs="宋体"/>
              </w:rPr>
              <w:t>Ⅴ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化学需氧量</w:t>
            </w:r>
            <w:r>
              <w:rPr>
                <w:rFonts w:ascii="Times New Roman" w:hAnsi="Times New Roman" w:eastAsia="仿宋_GB2312" w:cs="Times New Roman"/>
              </w:rPr>
              <w:t xml:space="preserve"> (0.30)</w:t>
            </w:r>
            <w:r>
              <w:rPr>
                <w:rFonts w:hint="eastAsia" w:ascii="Times New Roman" w:hAnsi="Times New Roman" w:eastAsia="仿宋_GB2312" w:cs="仿宋_GB2312"/>
              </w:rPr>
              <w:t>、五日生化需氧量</w:t>
            </w:r>
            <w:r>
              <w:rPr>
                <w:rFonts w:ascii="Times New Roman" w:hAnsi="Times New Roman" w:eastAsia="仿宋_GB2312" w:cs="Times New Roman"/>
              </w:rPr>
              <w:t>(0.30)</w:t>
            </w:r>
            <w:r>
              <w:rPr>
                <w:rFonts w:hint="eastAsia" w:ascii="Times New Roman" w:hAnsi="Times New Roman" w:eastAsia="仿宋_GB2312" w:cs="仿宋_GB2312"/>
              </w:rPr>
              <w:t>、氨氮</w:t>
            </w:r>
            <w:r>
              <w:rPr>
                <w:rFonts w:ascii="Times New Roman" w:hAnsi="Times New Roman" w:eastAsia="仿宋_GB2312" w:cs="Times New Roman"/>
              </w:rPr>
              <w:t>(1.65)</w:t>
            </w:r>
            <w:r>
              <w:rPr>
                <w:rFonts w:hint="eastAsia" w:ascii="Times New Roman" w:hAnsi="Times New Roman" w:eastAsia="仿宋_GB2312" w:cs="仿宋_GB2312"/>
              </w:rPr>
              <w:t>、总磷</w:t>
            </w:r>
            <w:r>
              <w:rPr>
                <w:rFonts w:ascii="Times New Roman" w:hAnsi="Times New Roman" w:eastAsia="仿宋_GB2312" w:cs="Times New Roman"/>
              </w:rPr>
              <w:t>(1.40)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104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大浦镇下游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衡阳</w:t>
            </w:r>
            <w:r>
              <w:rPr>
                <w:rFonts w:ascii="Times New Roman" w:hAnsi="Times New Roman" w:eastAsia="仿宋_GB2312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湘江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105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红星村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衡阳</w:t>
            </w:r>
            <w:r>
              <w:rPr>
                <w:rFonts w:ascii="Times New Roman" w:hAnsi="Times New Roman" w:eastAsia="仿宋_GB2312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龙荫港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ahoma" w:cs="宋体"/>
              </w:rPr>
              <w:t>劣</w:t>
            </w:r>
            <w:r>
              <w:rPr>
                <w:rFonts w:hint="eastAsia" w:ascii="Times New Roman" w:hAnsi="宋体" w:cs="宋体"/>
              </w:rPr>
              <w:t>Ⅴ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ahoma" w:cs="宋体"/>
              </w:rPr>
              <w:t>劣</w:t>
            </w:r>
            <w:r>
              <w:rPr>
                <w:rFonts w:hint="eastAsia" w:ascii="Times New Roman" w:hAnsi="宋体" w:cs="宋体"/>
              </w:rPr>
              <w:t>Ⅴ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五日生化需氧量</w:t>
            </w:r>
            <w:r>
              <w:rPr>
                <w:rFonts w:ascii="Times New Roman" w:hAnsi="Times New Roman" w:eastAsia="仿宋_GB2312" w:cs="Times New Roman"/>
              </w:rPr>
              <w:t xml:space="preserve"> (0.15)</w:t>
            </w:r>
            <w:r>
              <w:rPr>
                <w:rFonts w:hint="eastAsia" w:ascii="Times New Roman" w:hAnsi="Times New Roman" w:eastAsia="仿宋_GB2312" w:cs="仿宋_GB2312"/>
              </w:rPr>
              <w:t>、氨氮</w:t>
            </w:r>
            <w:r>
              <w:rPr>
                <w:rFonts w:ascii="Times New Roman" w:hAnsi="Times New Roman" w:eastAsia="仿宋_GB2312" w:cs="Times New Roman"/>
              </w:rPr>
              <w:t xml:space="preserve"> (3.06)</w:t>
            </w:r>
            <w:r>
              <w:rPr>
                <w:rFonts w:hint="eastAsia" w:ascii="Times New Roman" w:hAnsi="Times New Roman" w:eastAsia="仿宋_GB2312" w:cs="仿宋_GB2312"/>
              </w:rPr>
              <w:t>、总磷</w:t>
            </w:r>
            <w:r>
              <w:rPr>
                <w:rFonts w:ascii="Times New Roman" w:hAnsi="Times New Roman" w:eastAsia="仿宋_GB2312" w:cs="Times New Roman"/>
              </w:rPr>
              <w:t xml:space="preserve"> (2.60)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106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雁栖湖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衡阳</w:t>
            </w:r>
            <w:r>
              <w:rPr>
                <w:rFonts w:ascii="Times New Roman" w:hAnsi="Times New Roman" w:eastAsia="仿宋_GB2312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雁栖湖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ahoma" w:cs="宋体"/>
              </w:rPr>
              <w:t>劣</w:t>
            </w:r>
            <w:r>
              <w:rPr>
                <w:rFonts w:hint="eastAsia" w:ascii="Times New Roman" w:hAnsi="宋体" w:cs="宋体"/>
              </w:rPr>
              <w:t>Ⅴ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ahoma" w:cs="宋体"/>
              </w:rPr>
              <w:t>劣</w:t>
            </w:r>
            <w:r>
              <w:rPr>
                <w:rFonts w:hint="eastAsia" w:ascii="Times New Roman" w:hAnsi="宋体" w:cs="宋体"/>
              </w:rPr>
              <w:t>Ⅴ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总磷</w:t>
            </w:r>
            <w:r>
              <w:rPr>
                <w:rFonts w:ascii="Times New Roman" w:hAnsi="Times New Roman" w:eastAsia="仿宋_GB2312" w:cs="Times New Roman"/>
              </w:rPr>
              <w:t xml:space="preserve">(10.80) </w:t>
            </w:r>
            <w:r>
              <w:rPr>
                <w:rFonts w:hint="eastAsia" w:ascii="Times New Roman" w:hAnsi="Times New Roman" w:eastAsia="仿宋_GB2312" w:cs="仿宋_GB2312"/>
              </w:rPr>
              <w:t>、氨氮</w:t>
            </w:r>
            <w:r>
              <w:rPr>
                <w:rFonts w:ascii="Times New Roman" w:hAnsi="Times New Roman" w:eastAsia="仿宋_GB2312" w:cs="Times New Roman"/>
              </w:rPr>
              <w:t xml:space="preserve">(5.49) </w:t>
            </w:r>
            <w:r>
              <w:rPr>
                <w:rFonts w:hint="eastAsia" w:ascii="Times New Roman" w:hAnsi="Times New Roman" w:eastAsia="仿宋_GB2312" w:cs="仿宋_GB2312"/>
              </w:rPr>
              <w:t>、五日生化需氧量</w:t>
            </w:r>
            <w:r>
              <w:rPr>
                <w:rFonts w:ascii="Times New Roman" w:hAnsi="Times New Roman" w:eastAsia="仿宋_GB2312" w:cs="Times New Roman"/>
              </w:rPr>
              <w:t>(2.10)</w:t>
            </w:r>
            <w:r>
              <w:rPr>
                <w:rFonts w:hint="eastAsia" w:ascii="Times New Roman" w:hAnsi="Times New Roman" w:eastAsia="仿宋_GB2312" w:cs="仿宋_GB2312"/>
              </w:rPr>
              <w:t>、溶解氧、高锰酸盐指数</w:t>
            </w:r>
            <w:r>
              <w:rPr>
                <w:rFonts w:ascii="Times New Roman" w:hAnsi="Times New Roman" w:eastAsia="仿宋_GB2312" w:cs="Times New Roman"/>
              </w:rPr>
              <w:t xml:space="preserve"> (0.15)</w:t>
            </w:r>
            <w:r>
              <w:rPr>
                <w:rFonts w:hint="eastAsia" w:ascii="Times New Roman" w:hAnsi="Times New Roman" w:eastAsia="仿宋_GB2312" w:cs="仿宋_GB2312"/>
              </w:rPr>
              <w:t>、化学需氧量</w:t>
            </w:r>
            <w:r>
              <w:rPr>
                <w:rFonts w:ascii="Times New Roman" w:hAnsi="Times New Roman" w:eastAsia="仿宋_GB2312" w:cs="Times New Roman"/>
              </w:rPr>
              <w:t>(0.27)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107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城南公园人工湖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邵阳</w:t>
            </w:r>
            <w:r>
              <w:rPr>
                <w:rFonts w:ascii="Times New Roman" w:hAnsi="Times New Roman" w:eastAsia="仿宋_GB2312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城南公园人工湖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Ⅴ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Ⅳ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高锰酸盐指数</w:t>
            </w:r>
            <w:r>
              <w:rPr>
                <w:rFonts w:ascii="Times New Roman" w:hAnsi="Times New Roman" w:eastAsia="仿宋_GB2312" w:cs="Times New Roman"/>
              </w:rPr>
              <w:t>(0.03)</w:t>
            </w:r>
            <w:r>
              <w:rPr>
                <w:rFonts w:hint="eastAsia" w:ascii="Times New Roman" w:hAnsi="Times New Roman" w:eastAsia="仿宋_GB2312" w:cs="仿宋_GB2312"/>
              </w:rPr>
              <w:t>、总磷</w:t>
            </w:r>
            <w:r>
              <w:rPr>
                <w:rFonts w:ascii="Times New Roman" w:hAnsi="Times New Roman" w:eastAsia="仿宋_GB2312" w:cs="Times New Roman"/>
              </w:rPr>
              <w:t>(0.04)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108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大小西湖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岳阳</w:t>
            </w:r>
            <w:r>
              <w:rPr>
                <w:rFonts w:ascii="Times New Roman" w:hAnsi="Times New Roman" w:eastAsia="仿宋_GB2312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洞庭湖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Ⅴ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Ⅴ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化学需氧量</w:t>
            </w:r>
            <w:r>
              <w:rPr>
                <w:rFonts w:ascii="Times New Roman" w:hAnsi="Times New Roman" w:eastAsia="仿宋_GB2312" w:cs="Times New Roman"/>
              </w:rPr>
              <w:t>(0.20)</w:t>
            </w:r>
            <w:r>
              <w:rPr>
                <w:rFonts w:hint="eastAsia" w:ascii="Times New Roman" w:hAnsi="Times New Roman" w:eastAsia="仿宋_GB2312" w:cs="仿宋_GB2312"/>
              </w:rPr>
              <w:t>、总磷</w:t>
            </w:r>
            <w:r>
              <w:rPr>
                <w:rFonts w:ascii="Times New Roman" w:hAnsi="Times New Roman" w:eastAsia="仿宋_GB2312" w:cs="Times New Roman"/>
              </w:rPr>
              <w:t>(1.05)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109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东风湖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岳阳</w:t>
            </w:r>
            <w:r>
              <w:rPr>
                <w:rFonts w:ascii="Times New Roman" w:hAnsi="Times New Roman" w:eastAsia="仿宋_GB2312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东风湖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ahoma" w:cs="宋体"/>
              </w:rPr>
              <w:t>劣</w:t>
            </w:r>
            <w:r>
              <w:rPr>
                <w:rFonts w:hint="eastAsia" w:ascii="Times New Roman" w:hAnsi="宋体" w:cs="宋体"/>
              </w:rPr>
              <w:t>Ⅴ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ahoma" w:cs="宋体"/>
              </w:rPr>
              <w:t>劣</w:t>
            </w:r>
            <w:r>
              <w:rPr>
                <w:rFonts w:hint="eastAsia" w:ascii="Times New Roman" w:hAnsi="宋体" w:cs="宋体"/>
              </w:rPr>
              <w:t>Ⅴ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氨氮</w:t>
            </w:r>
            <w:r>
              <w:rPr>
                <w:rFonts w:ascii="Times New Roman" w:hAnsi="Times New Roman" w:eastAsia="仿宋_GB2312" w:cs="Times New Roman"/>
              </w:rPr>
              <w:t>(1.87)</w:t>
            </w:r>
            <w:r>
              <w:rPr>
                <w:rFonts w:hint="eastAsia" w:ascii="Times New Roman" w:hAnsi="Times New Roman" w:eastAsia="仿宋_GB2312" w:cs="仿宋_GB2312"/>
              </w:rPr>
              <w:t>、总磷</w:t>
            </w:r>
            <w:r>
              <w:rPr>
                <w:rFonts w:ascii="Times New Roman" w:hAnsi="Times New Roman" w:eastAsia="仿宋_GB2312" w:cs="Times New Roman"/>
              </w:rPr>
              <w:t>(1.00)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110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松阳湖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岳阳</w:t>
            </w:r>
            <w:r>
              <w:rPr>
                <w:rFonts w:ascii="Times New Roman" w:hAnsi="Times New Roman" w:eastAsia="仿宋_GB2312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松阳湖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Ⅳ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111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华容东湖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岳阳</w:t>
            </w:r>
            <w:r>
              <w:rPr>
                <w:rFonts w:ascii="Times New Roman" w:hAnsi="Times New Roman" w:eastAsia="仿宋_GB2312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华容东湖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Ⅴ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Ⅴ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总磷</w:t>
            </w:r>
            <w:r>
              <w:rPr>
                <w:rFonts w:ascii="Times New Roman" w:hAnsi="Times New Roman" w:eastAsia="仿宋_GB2312" w:cs="Times New Roman"/>
              </w:rPr>
              <w:t>(1.48)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112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鹤龙湖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岳阳</w:t>
            </w:r>
            <w:r>
              <w:rPr>
                <w:rFonts w:ascii="Times New Roman" w:hAnsi="Times New Roman" w:eastAsia="仿宋_GB2312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鹤龙湖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Ⅳ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Ⅳ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总磷</w:t>
            </w:r>
            <w:r>
              <w:rPr>
                <w:rFonts w:ascii="Times New Roman" w:hAnsi="Times New Roman" w:eastAsia="仿宋_GB2312" w:cs="Times New Roman"/>
              </w:rPr>
              <w:t>(0.40)</w:t>
            </w:r>
            <w:r>
              <w:rPr>
                <w:rFonts w:hint="eastAsia" w:ascii="Times New Roman" w:hAnsi="Times New Roman" w:eastAsia="仿宋_GB2312" w:cs="仿宋_GB2312"/>
              </w:rPr>
              <w:t>、化学需氧量</w:t>
            </w:r>
            <w:r>
              <w:rPr>
                <w:rFonts w:ascii="Times New Roman" w:hAnsi="Times New Roman" w:eastAsia="仿宋_GB2312" w:cs="Times New Roman"/>
              </w:rPr>
              <w:t>(0.21)</w:t>
            </w:r>
            <w:r>
              <w:rPr>
                <w:rFonts w:hint="eastAsia" w:ascii="Times New Roman" w:hAnsi="Times New Roman" w:eastAsia="仿宋_GB2312" w:cs="仿宋_GB2312"/>
              </w:rPr>
              <w:t>、五日生化需氧量</w:t>
            </w:r>
            <w:r>
              <w:rPr>
                <w:rFonts w:ascii="Times New Roman" w:hAnsi="Times New Roman" w:eastAsia="仿宋_GB2312" w:cs="Times New Roman"/>
              </w:rPr>
              <w:t>(0.21)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113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湘阴东湖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岳阳</w:t>
            </w:r>
            <w:r>
              <w:rPr>
                <w:rFonts w:ascii="Times New Roman" w:hAnsi="Times New Roman" w:eastAsia="仿宋_GB2312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湘阴东湖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Ⅳ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Ⅴ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化学需氧量</w:t>
            </w:r>
            <w:r>
              <w:rPr>
                <w:rFonts w:ascii="Times New Roman" w:hAnsi="Times New Roman" w:eastAsia="仿宋_GB2312" w:cs="Times New Roman"/>
              </w:rPr>
              <w:t>(0.64)</w:t>
            </w:r>
            <w:r>
              <w:rPr>
                <w:rFonts w:hint="eastAsia" w:ascii="Times New Roman" w:hAnsi="Times New Roman" w:eastAsia="仿宋_GB2312" w:cs="仿宋_GB2312"/>
              </w:rPr>
              <w:t>、五日生化需氧量</w:t>
            </w:r>
            <w:r>
              <w:rPr>
                <w:rFonts w:ascii="Times New Roman" w:hAnsi="Times New Roman" w:eastAsia="仿宋_GB2312" w:cs="Times New Roman"/>
              </w:rPr>
              <w:t xml:space="preserve"> (0.64)</w:t>
            </w:r>
            <w:r>
              <w:rPr>
                <w:rFonts w:hint="eastAsia" w:ascii="Times New Roman" w:hAnsi="Times New Roman" w:eastAsia="仿宋_GB2312" w:cs="仿宋_GB2312"/>
              </w:rPr>
              <w:t>、总磷</w:t>
            </w:r>
            <w:r>
              <w:rPr>
                <w:rFonts w:ascii="Times New Roman" w:hAnsi="Times New Roman" w:eastAsia="仿宋_GB2312" w:cs="Times New Roman"/>
              </w:rPr>
              <w:t>(0.18)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化学需氧量、五日生化需氧量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114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官</w:t>
            </w:r>
            <w:r>
              <w:rPr>
                <w:rFonts w:hint="eastAsia" w:ascii="Times New Roman" w:hAnsi="Times New Roman" w:cs="宋体"/>
              </w:rPr>
              <w:t>垱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入境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藕池河西支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省界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仿宋_GB2312"/>
              </w:rPr>
              <w:t>鄂</w:t>
            </w:r>
            <w:r>
              <w:rPr>
                <w:rFonts w:ascii="Times New Roman" w:hAnsi="Times New Roman" w:eastAsia="仿宋_GB2312" w:cs="Times New Roman"/>
              </w:rPr>
              <w:t>-</w:t>
            </w:r>
            <w:r>
              <w:rPr>
                <w:rFonts w:hint="eastAsia" w:ascii="Times New Roman" w:hAnsi="Times New Roman" w:eastAsia="仿宋_GB2312" w:cs="仿宋_GB2312"/>
              </w:rPr>
              <w:t>湘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Ⅳ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Ⅴ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氨氮</w:t>
            </w:r>
            <w:r>
              <w:rPr>
                <w:rFonts w:ascii="Times New Roman" w:hAnsi="Times New Roman" w:eastAsia="仿宋_GB2312" w:cs="Times New Roman"/>
              </w:rPr>
              <w:t xml:space="preserve"> (0.87)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氨氮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115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常德冲天湖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常德</w:t>
            </w:r>
            <w:r>
              <w:rPr>
                <w:rFonts w:ascii="Times New Roman" w:hAnsi="Times New Roman" w:eastAsia="仿宋_GB2312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常德冲天湖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Ⅳ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116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安乡珊珀湖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常德</w:t>
            </w:r>
            <w:r>
              <w:rPr>
                <w:rFonts w:ascii="Times New Roman" w:hAnsi="Times New Roman" w:eastAsia="仿宋_GB2312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安乡珊珀湖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Ⅳ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Ⅳ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总磷</w:t>
            </w:r>
            <w:r>
              <w:rPr>
                <w:rFonts w:ascii="Times New Roman" w:hAnsi="Times New Roman" w:eastAsia="仿宋_GB2312" w:cs="Times New Roman"/>
              </w:rPr>
              <w:t xml:space="preserve"> (0.98)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117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cs="宋体"/>
              </w:rPr>
              <w:t>溇</w:t>
            </w:r>
            <w:r>
              <w:rPr>
                <w:rFonts w:hint="eastAsia" w:ascii="Times New Roman" w:hAnsi="仿宋_GB2312" w:eastAsia="仿宋_GB2312" w:cs="仿宋_GB2312"/>
              </w:rPr>
              <w:t>水入河口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张家界</w:t>
            </w:r>
            <w:r>
              <w:rPr>
                <w:rFonts w:ascii="Times New Roman" w:hAnsi="Times New Roman" w:eastAsia="仿宋_GB2312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cs="宋体"/>
              </w:rPr>
              <w:t>溇</w:t>
            </w:r>
            <w:r>
              <w:rPr>
                <w:rFonts w:hint="eastAsia" w:ascii="Times New Roman" w:hAnsi="仿宋_GB2312" w:eastAsia="仿宋_GB2312" w:cs="仿宋_GB2312"/>
              </w:rPr>
              <w:t>水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宋体" w:cs="宋体"/>
              </w:rPr>
              <w:t>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总磷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118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柘溪水库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益阳</w:t>
            </w:r>
            <w:r>
              <w:rPr>
                <w:rFonts w:ascii="Times New Roman" w:hAnsi="Times New Roman" w:eastAsia="仿宋_GB2312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资江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宋体" w:cs="宋体"/>
              </w:rPr>
              <w:t>Ⅲ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119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三仙湖水库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益阳</w:t>
            </w:r>
            <w:r>
              <w:rPr>
                <w:rFonts w:ascii="Times New Roman" w:hAnsi="Times New Roman" w:eastAsia="仿宋_GB2312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三仙湖水库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Ⅳ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120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欧阳海水库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郴州</w:t>
            </w:r>
            <w:r>
              <w:rPr>
                <w:rFonts w:ascii="Times New Roman" w:hAnsi="Times New Roman" w:eastAsia="仿宋_GB2312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舂陵水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宋体" w:cs="宋体"/>
              </w:rPr>
              <w:t>Ⅲ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121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同心河入郴江河口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郴州</w:t>
            </w:r>
            <w:r>
              <w:rPr>
                <w:rFonts w:ascii="Times New Roman" w:hAnsi="Times New Roman" w:eastAsia="仿宋_GB2312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同心河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Ⅳ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化学需氧量</w:t>
            </w:r>
            <w:r>
              <w:rPr>
                <w:rFonts w:ascii="Times New Roman" w:hAnsi="Times New Roman" w:eastAsia="仿宋_GB2312" w:cs="Times New Roman"/>
              </w:rPr>
              <w:t>(0.09)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化学需氧量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122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程江口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郴州</w:t>
            </w:r>
            <w:r>
              <w:rPr>
                <w:rFonts w:ascii="Times New Roman" w:hAnsi="Times New Roman" w:eastAsia="仿宋_GB2312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程江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氨氮、总磷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123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北湖公园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郴州</w:t>
            </w:r>
            <w:r>
              <w:rPr>
                <w:rFonts w:ascii="Times New Roman" w:hAnsi="Times New Roman" w:eastAsia="仿宋_GB2312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北湖公园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Ⅳ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124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托口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入境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沅江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省界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仿宋_GB2312"/>
              </w:rPr>
              <w:t>黔</w:t>
            </w:r>
            <w:r>
              <w:rPr>
                <w:rFonts w:ascii="Times New Roman" w:hAnsi="Times New Roman" w:eastAsia="仿宋_GB2312" w:cs="Times New Roman"/>
              </w:rPr>
              <w:t>-</w:t>
            </w:r>
            <w:r>
              <w:rPr>
                <w:rFonts w:hint="eastAsia" w:ascii="Times New Roman" w:hAnsi="Times New Roman" w:eastAsia="仿宋_GB2312" w:cs="仿宋_GB2312"/>
              </w:rPr>
              <w:t>湘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宋体" w:cs="宋体"/>
              </w:rPr>
              <w:t>Ⅱ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总磷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125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林化桥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怀化</w:t>
            </w:r>
            <w:r>
              <w:rPr>
                <w:rFonts w:ascii="Times New Roman" w:hAnsi="Times New Roman" w:eastAsia="仿宋_GB2312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太平溪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ahoma" w:cs="宋体"/>
              </w:rPr>
              <w:t>劣</w:t>
            </w:r>
            <w:r>
              <w:rPr>
                <w:rFonts w:hint="eastAsia" w:ascii="Times New Roman" w:hAnsi="宋体" w:cs="宋体"/>
              </w:rPr>
              <w:t>Ⅴ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ahoma" w:cs="宋体"/>
              </w:rPr>
              <w:t>劣</w:t>
            </w:r>
            <w:r>
              <w:rPr>
                <w:rFonts w:hint="eastAsia" w:ascii="Times New Roman" w:hAnsi="宋体" w:cs="宋体"/>
              </w:rPr>
              <w:t>Ⅴ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溶解氧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总磷</w:t>
            </w:r>
            <w:r>
              <w:rPr>
                <w:rFonts w:ascii="Times New Roman" w:hAnsi="Times New Roman" w:eastAsia="仿宋_GB2312" w:cs="Times New Roman"/>
              </w:rPr>
              <w:t>(2.25)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126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金子岩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怀化</w:t>
            </w:r>
            <w:r>
              <w:rPr>
                <w:rFonts w:ascii="Times New Roman" w:hAnsi="Times New Roman" w:eastAsia="仿宋_GB2312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巫水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市界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仿宋_GB2312"/>
              </w:rPr>
              <w:t>邵阳绥宁县</w:t>
            </w:r>
            <w:r>
              <w:rPr>
                <w:rFonts w:ascii="Times New Roman" w:hAnsi="Times New Roman" w:eastAsia="仿宋_GB2312" w:cs="Times New Roman"/>
              </w:rPr>
              <w:t>-</w:t>
            </w:r>
            <w:r>
              <w:rPr>
                <w:rFonts w:hint="eastAsia" w:ascii="Times New Roman" w:hAnsi="Times New Roman" w:eastAsia="仿宋_GB2312" w:cs="仿宋_GB2312"/>
              </w:rPr>
              <w:t>怀化会同县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Ⅰ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氨氮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127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郭家桥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娄底</w:t>
            </w:r>
            <w:r>
              <w:rPr>
                <w:rFonts w:ascii="Times New Roman" w:hAnsi="Times New Roman" w:eastAsia="仿宋_GB2312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资江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宋体" w:cs="宋体"/>
              </w:rPr>
              <w:t>Ⅱ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氨氮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128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娄星广场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娄底</w:t>
            </w:r>
            <w:r>
              <w:rPr>
                <w:rFonts w:ascii="Times New Roman" w:hAnsi="Times New Roman" w:eastAsia="仿宋_GB2312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娄星广场内湖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Ⅳ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Ⅳ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化学需氧量</w:t>
            </w:r>
            <w:r>
              <w:rPr>
                <w:rFonts w:ascii="Times New Roman" w:hAnsi="Times New Roman" w:eastAsia="仿宋_GB2312" w:cs="Times New Roman"/>
              </w:rPr>
              <w:t>(0.24)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129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石花村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入境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花垣河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省界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仿宋_GB2312"/>
              </w:rPr>
              <w:t>黔</w:t>
            </w:r>
            <w:r>
              <w:rPr>
                <w:rFonts w:ascii="Times New Roman" w:hAnsi="Times New Roman" w:eastAsia="仿宋_GB2312" w:cs="Times New Roman"/>
              </w:rPr>
              <w:t>-</w:t>
            </w:r>
            <w:r>
              <w:rPr>
                <w:rFonts w:hint="eastAsia" w:ascii="Times New Roman" w:hAnsi="Times New Roman" w:eastAsia="仿宋_GB2312" w:cs="仿宋_GB2312"/>
              </w:rPr>
              <w:t>湘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宋体" w:cs="宋体"/>
              </w:rPr>
              <w:t>Ⅱ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氨氮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130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边城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入境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花垣河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省界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仿宋_GB2312"/>
              </w:rPr>
              <w:t>渝</w:t>
            </w:r>
            <w:r>
              <w:rPr>
                <w:rFonts w:ascii="Times New Roman" w:hAnsi="Times New Roman" w:eastAsia="仿宋_GB2312" w:cs="Times New Roman"/>
              </w:rPr>
              <w:t>-</w:t>
            </w:r>
            <w:r>
              <w:rPr>
                <w:rFonts w:hint="eastAsia" w:ascii="Times New Roman" w:hAnsi="Times New Roman" w:eastAsia="仿宋_GB2312" w:cs="仿宋_GB2312"/>
              </w:rPr>
              <w:t>湘</w:t>
            </w:r>
            <w:r>
              <w:rPr>
                <w:rFonts w:ascii="Times New Roman" w:hAnsi="Times New Roman" w:eastAsia="仿宋_GB2312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宋体" w:cs="宋体"/>
              </w:rPr>
              <w:t>Ⅱ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氨氮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" w:hRule="atLeast"/>
          <w:jc w:val="center"/>
        </w:trPr>
        <w:tc>
          <w:tcPr>
            <w:tcW w:w="423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131</w:t>
            </w:r>
          </w:p>
        </w:tc>
        <w:tc>
          <w:tcPr>
            <w:tcW w:w="1853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树栖科</w:t>
            </w:r>
          </w:p>
        </w:tc>
        <w:tc>
          <w:tcPr>
            <w:tcW w:w="79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湘西</w:t>
            </w:r>
            <w:r>
              <w:rPr>
                <w:rFonts w:ascii="Times New Roman" w:hAnsi="Times New Roman" w:eastAsia="仿宋_GB2312" w:cs="Times New Roman"/>
              </w:rPr>
              <w:t>**</w:t>
            </w:r>
          </w:p>
        </w:tc>
        <w:tc>
          <w:tcPr>
            <w:tcW w:w="114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古阳河</w:t>
            </w:r>
          </w:p>
        </w:tc>
        <w:tc>
          <w:tcPr>
            <w:tcW w:w="2243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省控以上</w:t>
            </w:r>
          </w:p>
        </w:tc>
        <w:tc>
          <w:tcPr>
            <w:tcW w:w="897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Ⅲ</w:t>
            </w:r>
          </w:p>
        </w:tc>
        <w:tc>
          <w:tcPr>
            <w:tcW w:w="597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Ⅱ</w:t>
            </w:r>
          </w:p>
        </w:tc>
        <w:tc>
          <w:tcPr>
            <w:tcW w:w="1642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4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1337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6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</w:tbl>
    <w:p>
      <w:pPr>
        <w:widowControl/>
        <w:spacing w:beforeLines="50"/>
        <w:rPr>
          <w:rFonts w:ascii="Times New Roman" w:hAnsi="Times New Roman" w:eastAsia="仿宋_GB2312" w:cs="Times New Roman"/>
          <w:kern w:val="0"/>
        </w:rPr>
      </w:pPr>
      <w:r>
        <w:rPr>
          <w:rFonts w:hint="eastAsia" w:ascii="Times New Roman" w:hAnsi="Times New Roman" w:eastAsia="仿宋_GB2312" w:cs="仿宋_GB2312"/>
          <w:kern w:val="0"/>
        </w:rPr>
        <w:t>备注：</w:t>
      </w:r>
      <w:r>
        <w:rPr>
          <w:rFonts w:ascii="Times New Roman" w:hAnsi="Times New Roman" w:eastAsia="仿宋_GB2312" w:cs="Times New Roman"/>
          <w:kern w:val="0"/>
        </w:rPr>
        <w:t>1</w:t>
      </w:r>
      <w:r>
        <w:rPr>
          <w:rFonts w:hint="eastAsia" w:ascii="Times New Roman" w:hAnsi="Times New Roman" w:eastAsia="仿宋_GB2312" w:cs="仿宋_GB2312"/>
          <w:kern w:val="0"/>
        </w:rPr>
        <w:t>、</w:t>
      </w:r>
      <w:r>
        <w:rPr>
          <w:rFonts w:ascii="Times New Roman" w:hAnsi="Times New Roman" w:eastAsia="仿宋_GB2312" w:cs="Times New Roman"/>
          <w:kern w:val="0"/>
        </w:rPr>
        <w:t>*</w:t>
      </w:r>
      <w:r>
        <w:rPr>
          <w:rFonts w:hint="eastAsia" w:ascii="Times New Roman" w:hAnsi="Times New Roman" w:eastAsia="仿宋_GB2312" w:cs="仿宋_GB2312"/>
          <w:kern w:val="0"/>
        </w:rPr>
        <w:t>标记为</w:t>
      </w:r>
      <w:r>
        <w:rPr>
          <w:rFonts w:ascii="Times New Roman" w:hAnsi="Times New Roman" w:eastAsia="仿宋_GB2312" w:cs="Times New Roman"/>
          <w:kern w:val="0"/>
        </w:rPr>
        <w:t>“</w:t>
      </w:r>
      <w:r>
        <w:rPr>
          <w:rFonts w:hint="eastAsia" w:ascii="Times New Roman" w:hAnsi="Times New Roman" w:eastAsia="仿宋_GB2312" w:cs="仿宋_GB2312"/>
          <w:kern w:val="0"/>
        </w:rPr>
        <w:t>水十条</w:t>
      </w:r>
      <w:r>
        <w:rPr>
          <w:rFonts w:ascii="Times New Roman" w:hAnsi="Times New Roman" w:eastAsia="仿宋_GB2312" w:cs="Times New Roman"/>
          <w:kern w:val="0"/>
        </w:rPr>
        <w:t>”</w:t>
      </w:r>
      <w:r>
        <w:rPr>
          <w:rFonts w:hint="eastAsia" w:ascii="Times New Roman" w:hAnsi="Times New Roman" w:eastAsia="仿宋_GB2312" w:cs="仿宋_GB2312"/>
          <w:kern w:val="0"/>
        </w:rPr>
        <w:t>考核断面；</w:t>
      </w:r>
      <w:r>
        <w:rPr>
          <w:rFonts w:ascii="Times New Roman" w:hAnsi="Times New Roman" w:eastAsia="仿宋_GB2312" w:cs="Times New Roman"/>
          <w:kern w:val="0"/>
        </w:rPr>
        <w:t>**</w:t>
      </w:r>
      <w:r>
        <w:rPr>
          <w:rFonts w:hint="eastAsia" w:ascii="Times New Roman" w:hAnsi="Times New Roman" w:eastAsia="仿宋_GB2312" w:cs="仿宋_GB2312"/>
          <w:kern w:val="0"/>
        </w:rPr>
        <w:t>标记为趋势科研</w:t>
      </w:r>
      <w:r>
        <w:rPr>
          <w:rFonts w:ascii="Times New Roman" w:hAnsi="Times New Roman" w:eastAsia="仿宋_GB2312" w:cs="Times New Roman"/>
          <w:kern w:val="0"/>
        </w:rPr>
        <w:t>/</w:t>
      </w:r>
      <w:r>
        <w:rPr>
          <w:rFonts w:hint="eastAsia" w:ascii="Times New Roman" w:hAnsi="Times New Roman" w:eastAsia="仿宋_GB2312" w:cs="仿宋_GB2312"/>
          <w:kern w:val="0"/>
        </w:rPr>
        <w:t>其他属性的断面，不纳入考核评价排名。</w:t>
      </w:r>
    </w:p>
    <w:p>
      <w:pPr>
        <w:widowControl/>
        <w:ind w:firstLine="630" w:firstLineChars="300"/>
        <w:rPr>
          <w:rFonts w:ascii="Times New Roman" w:hAnsi="Times New Roman" w:eastAsia="仿宋_GB2312" w:cs="Times New Roman"/>
          <w:kern w:val="0"/>
        </w:rPr>
      </w:pPr>
      <w:r>
        <w:rPr>
          <w:rFonts w:ascii="Times New Roman" w:hAnsi="Times New Roman" w:eastAsia="仿宋_GB2312" w:cs="Times New Roman"/>
          <w:kern w:val="0"/>
        </w:rPr>
        <w:t>2</w:t>
      </w:r>
      <w:r>
        <w:rPr>
          <w:rFonts w:hint="eastAsia" w:ascii="Times New Roman" w:hAnsi="Times New Roman" w:eastAsia="仿宋_GB2312" w:cs="仿宋_GB2312"/>
          <w:kern w:val="0"/>
        </w:rPr>
        <w:t>、带</w:t>
      </w:r>
      <w:r>
        <w:rPr>
          <w:rFonts w:ascii="Times New Roman" w:hAnsi="Times New Roman" w:eastAsia="仿宋_GB2312" w:cs="Times New Roman"/>
          <w:kern w:val="0"/>
        </w:rPr>
        <w:t>“</w:t>
      </w:r>
      <w:r>
        <w:rPr>
          <w:rFonts w:hint="eastAsia" w:ascii="Times New Roman" w:hAnsi="Times New Roman" w:eastAsia="仿宋_GB2312" w:cs="仿宋_GB2312"/>
          <w:kern w:val="0"/>
        </w:rPr>
        <w:t>（）</w:t>
      </w:r>
      <w:r>
        <w:rPr>
          <w:rFonts w:ascii="Times New Roman" w:hAnsi="Times New Roman" w:eastAsia="仿宋_GB2312" w:cs="Times New Roman"/>
          <w:kern w:val="0"/>
        </w:rPr>
        <w:t>”</w:t>
      </w:r>
      <w:r>
        <w:rPr>
          <w:rFonts w:hint="eastAsia" w:ascii="Times New Roman" w:hAnsi="Times New Roman" w:eastAsia="仿宋_GB2312" w:cs="仿宋_GB2312"/>
          <w:kern w:val="0"/>
        </w:rPr>
        <w:t>的类别为上年同期的水质类别，不带的为上月水质类别。</w:t>
      </w:r>
    </w:p>
    <w:p>
      <w:pPr>
        <w:widowControl/>
        <w:spacing w:afterLines="50"/>
        <w:jc w:val="center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widowControl/>
        <w:spacing w:afterLines="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</w:rPr>
        <w:br w:type="page"/>
      </w:r>
      <w:r>
        <w:rPr>
          <w:rFonts w:hint="eastAsia" w:ascii="Times New Roman" w:hAnsi="Times New Roman" w:eastAsia="仿宋_GB2312" w:cs="仿宋_GB2312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</w:p>
    <w:p>
      <w:pPr>
        <w:widowControl/>
        <w:spacing w:afterLines="50"/>
        <w:jc w:val="center"/>
        <w:rPr>
          <w:rFonts w:ascii="Times New Roman" w:hAnsi="Times New Roman" w:eastAsia="仿宋_GB2312" w:cs="Times New Roman"/>
          <w:b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>2017</w:t>
      </w:r>
      <w:r>
        <w:rPr>
          <w:rFonts w:hint="eastAsia" w:ascii="Times New Roman" w:hAnsi="Times New Roman" w:eastAsia="仿宋_GB2312" w:cs="仿宋_GB2312"/>
          <w:b/>
          <w:bCs/>
          <w:sz w:val="24"/>
          <w:szCs w:val="24"/>
        </w:rPr>
        <w:t>年</w:t>
      </w: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>2</w:t>
      </w:r>
      <w:r>
        <w:rPr>
          <w:rFonts w:hint="eastAsia" w:ascii="Times New Roman" w:hAnsi="Times New Roman" w:eastAsia="仿宋_GB2312" w:cs="仿宋_GB2312"/>
          <w:b/>
          <w:bCs/>
          <w:sz w:val="24"/>
          <w:szCs w:val="24"/>
        </w:rPr>
        <w:t>月市州所在城市饮用水水源地水质超标和变化状况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92"/>
        <w:gridCol w:w="1104"/>
        <w:gridCol w:w="1819"/>
        <w:gridCol w:w="1943"/>
        <w:gridCol w:w="2094"/>
        <w:gridCol w:w="2091"/>
        <w:gridCol w:w="2013"/>
        <w:gridCol w:w="2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tblHeader/>
          <w:jc w:val="center"/>
        </w:trPr>
        <w:tc>
          <w:tcPr>
            <w:tcW w:w="247" w:type="pct"/>
            <w:vMerge w:val="restart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</w:rPr>
              <w:t>序号</w:t>
            </w:r>
          </w:p>
        </w:tc>
        <w:tc>
          <w:tcPr>
            <w:tcW w:w="394" w:type="pct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</w:rPr>
              <w:t>所属城市</w:t>
            </w:r>
          </w:p>
        </w:tc>
        <w:tc>
          <w:tcPr>
            <w:tcW w:w="649" w:type="pct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</w:rPr>
              <w:t>水源地名称</w:t>
            </w:r>
          </w:p>
        </w:tc>
        <w:tc>
          <w:tcPr>
            <w:tcW w:w="693" w:type="pct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71" w:rightChars="34" w:firstLine="72" w:firstLineChars="34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</w:rPr>
              <w:t>达标情况</w:t>
            </w:r>
            <w:r>
              <w:rPr>
                <w:rFonts w:ascii="Times New Roman" w:hAnsi="Times New Roman" w:eastAsia="仿宋_GB2312" w:cs="Times New Roman"/>
                <w:b/>
                <w:bCs/>
              </w:rPr>
              <w:t>(58</w:t>
            </w:r>
            <w:r>
              <w:rPr>
                <w:rFonts w:hint="eastAsia" w:ascii="Times New Roman" w:hAnsi="Times New Roman" w:eastAsia="仿宋_GB2312" w:cs="仿宋_GB2312"/>
                <w:b/>
                <w:bCs/>
              </w:rPr>
              <w:t>项</w:t>
            </w:r>
            <w:r>
              <w:rPr>
                <w:rFonts w:ascii="Times New Roman" w:hAnsi="Times New Roman" w:eastAsia="仿宋_GB2312" w:cs="Times New Roman"/>
                <w:b/>
                <w:bCs/>
              </w:rPr>
              <w:t>)</w:t>
            </w:r>
          </w:p>
        </w:tc>
        <w:tc>
          <w:tcPr>
            <w:tcW w:w="3017" w:type="pct"/>
            <w:gridSpan w:val="4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nil"/>
            </w:tcBorders>
            <w:vAlign w:val="center"/>
          </w:tcPr>
          <w:p>
            <w:pPr>
              <w:adjustRightInd w:val="0"/>
              <w:snapToGrid w:val="0"/>
              <w:ind w:right="71" w:rightChars="34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</w:rPr>
              <w:t>水质类别情况</w:t>
            </w:r>
            <w:r>
              <w:rPr>
                <w:rFonts w:ascii="Times New Roman" w:hAnsi="Times New Roman" w:eastAsia="仿宋_GB2312" w:cs="Times New Roman"/>
                <w:b/>
                <w:bCs/>
              </w:rPr>
              <w:t>(20</w:t>
            </w:r>
            <w:r>
              <w:rPr>
                <w:rFonts w:hint="eastAsia" w:ascii="Times New Roman" w:hAnsi="Times New Roman" w:eastAsia="仿宋_GB2312" w:cs="仿宋_GB2312"/>
                <w:b/>
                <w:bCs/>
              </w:rPr>
              <w:t>项</w:t>
            </w:r>
            <w:r>
              <w:rPr>
                <w:rFonts w:ascii="Times New Roman" w:hAnsi="Times New Roman" w:eastAsia="仿宋_GB2312" w:cs="Times New Roman"/>
                <w:b/>
                <w:bCs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tblHeader/>
          <w:jc w:val="center"/>
        </w:trPr>
        <w:tc>
          <w:tcPr>
            <w:tcW w:w="247" w:type="pct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2016</w:t>
            </w:r>
            <w:r>
              <w:rPr>
                <w:rFonts w:hint="eastAsia" w:ascii="Times New Roman" w:hAnsi="Times New Roman" w:eastAsia="仿宋_GB2312" w:cs="仿宋_GB2312"/>
                <w:b/>
                <w:bCs/>
              </w:rPr>
              <w:t>年</w:t>
            </w:r>
            <w:r>
              <w:rPr>
                <w:rFonts w:ascii="Times New Roman" w:hAnsi="Times New Roman" w:eastAsia="仿宋_GB2312" w:cs="Times New Roman"/>
                <w:b/>
                <w:bCs/>
              </w:rPr>
              <w:t>2</w:t>
            </w:r>
            <w:r>
              <w:rPr>
                <w:rFonts w:hint="eastAsia" w:ascii="Times New Roman" w:hAnsi="Times New Roman" w:eastAsia="仿宋_GB2312" w:cs="仿宋_GB2312"/>
                <w:b/>
                <w:bCs/>
              </w:rPr>
              <w:t>月水质类别</w:t>
            </w:r>
          </w:p>
        </w:tc>
        <w:tc>
          <w:tcPr>
            <w:tcW w:w="746" w:type="pct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2017</w:t>
            </w:r>
            <w:r>
              <w:rPr>
                <w:rFonts w:hint="eastAsia" w:ascii="Times New Roman" w:hAnsi="Times New Roman" w:eastAsia="仿宋_GB2312" w:cs="仿宋_GB2312"/>
                <w:b/>
                <w:bCs/>
              </w:rPr>
              <w:t>年</w:t>
            </w:r>
            <w:r>
              <w:rPr>
                <w:rFonts w:ascii="Times New Roman" w:hAnsi="Times New Roman" w:eastAsia="仿宋_GB2312" w:cs="Times New Roman"/>
                <w:b/>
                <w:bCs/>
              </w:rPr>
              <w:t>2</w:t>
            </w:r>
            <w:r>
              <w:rPr>
                <w:rFonts w:hint="eastAsia" w:ascii="Times New Roman" w:hAnsi="Times New Roman" w:eastAsia="仿宋_GB2312" w:cs="仿宋_GB2312"/>
                <w:b/>
                <w:bCs/>
              </w:rPr>
              <w:t>月水质类别</w:t>
            </w:r>
          </w:p>
        </w:tc>
        <w:tc>
          <w:tcPr>
            <w:tcW w:w="718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</w:rPr>
              <w:t>水质类别变化情况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vAlign w:val="center"/>
          </w:tcPr>
          <w:p>
            <w:pPr>
              <w:adjustRightInd w:val="0"/>
              <w:snapToGrid w:val="0"/>
              <w:ind w:right="71" w:rightChars="34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</w:rPr>
              <w:t>水质下降主要指标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2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  <w:tc>
          <w:tcPr>
            <w:tcW w:w="3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郴州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小东江</w:t>
            </w: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Chars="-51" w:hanging="107" w:hangingChars="51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达标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</w:rPr>
            </w:pPr>
            <w:r>
              <w:rPr>
                <w:rFonts w:hint="eastAsia" w:ascii="宋体" w:hAnsi="宋体" w:cs="宋体"/>
              </w:rPr>
              <w:t>Ⅱ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</w:rPr>
            </w:pPr>
            <w:r>
              <w:rPr>
                <w:rFonts w:hint="eastAsia" w:ascii="宋体" w:hAnsi="宋体" w:cs="宋体"/>
              </w:rPr>
              <w:t>Ⅰ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ind w:left="40" w:leftChars="-47" w:hanging="139" w:hangingChars="66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2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</w:t>
            </w:r>
          </w:p>
        </w:tc>
        <w:tc>
          <w:tcPr>
            <w:tcW w:w="3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山河水厂</w:t>
            </w: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Chars="-51" w:hanging="107" w:hangingChars="51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达标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</w:rPr>
            </w:pPr>
            <w:r>
              <w:rPr>
                <w:rFonts w:hint="eastAsia" w:ascii="宋体" w:hAnsi="宋体" w:cs="宋体"/>
              </w:rPr>
              <w:t>Ⅱ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</w:rPr>
            </w:pPr>
            <w:r>
              <w:rPr>
                <w:rFonts w:hint="eastAsia" w:ascii="宋体" w:hAnsi="宋体" w:cs="宋体"/>
              </w:rPr>
              <w:t>Ⅰ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ind w:left="40" w:leftChars="-47" w:hanging="139" w:hangingChars="66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2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娄底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大科石埠坝</w:t>
            </w: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Chars="-51" w:hanging="107" w:hangingChars="51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ascii="Times New Roman" w:hAnsi="Times New Roman" w:eastAsia="仿宋_GB2312" w:cs="仿宋_GB2312"/>
              </w:rPr>
              <w:t>达标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</w:rPr>
            </w:pPr>
            <w:r>
              <w:rPr>
                <w:rFonts w:hint="eastAsia" w:ascii="宋体" w:hAnsi="宋体" w:cs="宋体"/>
              </w:rPr>
              <w:t>Ⅱ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</w:rPr>
            </w:pPr>
            <w:r>
              <w:rPr>
                <w:rFonts w:hint="eastAsia" w:ascii="宋体" w:hAnsi="宋体" w:cs="宋体"/>
              </w:rPr>
              <w:t>Ⅰ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ind w:left="40" w:leftChars="-47" w:hanging="139" w:hangingChars="66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2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益阳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龙山港</w:t>
            </w: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锑超标</w:t>
            </w:r>
            <w:r>
              <w:rPr>
                <w:rFonts w:ascii="Times New Roman" w:hAnsi="Times New Roman" w:eastAsia="仿宋_GB2312" w:cs="Times New Roman"/>
              </w:rPr>
              <w:t>0.12</w:t>
            </w:r>
            <w:r>
              <w:rPr>
                <w:rFonts w:hint="eastAsia" w:ascii="Times New Roman" w:hAnsi="Times New Roman" w:eastAsia="仿宋_GB2312" w:cs="仿宋_GB2312"/>
              </w:rPr>
              <w:t>倍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</w:rPr>
            </w:pPr>
            <w:r>
              <w:rPr>
                <w:rFonts w:hint="eastAsia" w:ascii="宋体" w:hAnsi="宋体" w:cs="宋体"/>
              </w:rPr>
              <w:t>Ⅱ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</w:rPr>
            </w:pPr>
            <w:r>
              <w:rPr>
                <w:rFonts w:hint="eastAsia" w:ascii="宋体" w:hAnsi="宋体" w:cs="宋体"/>
              </w:rPr>
              <w:t>Ⅱ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—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ind w:left="40" w:leftChars="-47" w:hanging="139" w:hangingChars="66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2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5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常德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常德四水厂</w:t>
            </w: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Chars="-51" w:hanging="107" w:hangingChars="51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ascii="Times New Roman" w:hAnsi="Times New Roman" w:eastAsia="仿宋_GB2312" w:cs="仿宋_GB2312"/>
              </w:rPr>
              <w:t>达标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</w:rPr>
            </w:pPr>
            <w:r>
              <w:rPr>
                <w:rFonts w:hint="eastAsia" w:ascii="宋体" w:hAnsi="宋体" w:cs="宋体"/>
              </w:rPr>
              <w:t>Ⅱ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</w:rPr>
            </w:pPr>
            <w:r>
              <w:rPr>
                <w:rFonts w:hint="eastAsia" w:ascii="宋体" w:hAnsi="宋体" w:cs="宋体"/>
              </w:rPr>
              <w:t>Ⅰ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9" w:leftChars="-47" w:hanging="138" w:hangingChars="66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↑1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ind w:left="40" w:leftChars="-47" w:hanging="139" w:hangingChars="66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1290" w:type="pct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40" w:leftChars="-47" w:hanging="139" w:hangingChars="66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</w:rPr>
              <w:t>全省市州所在城市水源地达标率</w:t>
            </w:r>
            <w:r>
              <w:rPr>
                <w:rFonts w:ascii="Times New Roman" w:hAnsi="Times New Roman" w:eastAsia="仿宋_GB2312" w:cs="Times New Roman"/>
                <w:b/>
                <w:bCs/>
              </w:rPr>
              <w:t>(%)</w:t>
            </w:r>
          </w:p>
        </w:tc>
        <w:tc>
          <w:tcPr>
            <w:tcW w:w="693" w:type="pct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96.6</w:t>
            </w:r>
          </w:p>
        </w:tc>
        <w:tc>
          <w:tcPr>
            <w:tcW w:w="301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vAlign w:val="center"/>
          </w:tcPr>
          <w:p>
            <w:pPr>
              <w:adjustRightInd w:val="0"/>
              <w:snapToGrid w:val="0"/>
              <w:ind w:left="40" w:leftChars="-47" w:hanging="139" w:hangingChars="66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</w:tr>
    </w:tbl>
    <w:p>
      <w:pPr>
        <w:adjustRightInd w:val="0"/>
        <w:snapToGrid w:val="0"/>
        <w:rPr>
          <w:rFonts w:ascii="Times New Roman" w:hAnsi="Times New Roman" w:eastAsia="仿宋_GB2312" w:cs="Times New Roman"/>
          <w:kern w:val="0"/>
        </w:rPr>
      </w:pPr>
      <w:r>
        <w:rPr>
          <w:rFonts w:hint="eastAsia" w:ascii="Times New Roman" w:hAnsi="Times New Roman" w:eastAsia="仿宋_GB2312" w:cs="仿宋_GB2312"/>
        </w:rPr>
        <w:t>备注：实际监测</w:t>
      </w:r>
      <w:r>
        <w:rPr>
          <w:rFonts w:ascii="Times New Roman" w:hAnsi="Times New Roman" w:eastAsia="仿宋_GB2312" w:cs="Times New Roman"/>
        </w:rPr>
        <w:t>61</w:t>
      </w:r>
      <w:r>
        <w:rPr>
          <w:rFonts w:hint="eastAsia" w:ascii="Times New Roman" w:hAnsi="Times New Roman" w:eastAsia="仿宋_GB2312" w:cs="仿宋_GB2312"/>
        </w:rPr>
        <w:t>项，按照国家规范要求达标评价时水温、总氮、粪大肠菌群不参与评价，</w:t>
      </w:r>
      <w:r>
        <w:rPr>
          <w:rFonts w:ascii="Times New Roman" w:hAnsi="Times New Roman" w:eastAsia="仿宋_GB2312" w:cs="Times New Roman"/>
        </w:rPr>
        <w:t>58</w:t>
      </w:r>
      <w:r>
        <w:rPr>
          <w:rFonts w:hint="eastAsia" w:ascii="Times New Roman" w:hAnsi="Times New Roman" w:eastAsia="仿宋_GB2312" w:cs="仿宋_GB2312"/>
        </w:rPr>
        <w:t>项参评；水质类别评价时化学需氧量、水温、总氮、粪大肠菌群等</w:t>
      </w:r>
      <w:r>
        <w:rPr>
          <w:rFonts w:ascii="Times New Roman" w:hAnsi="Times New Roman" w:eastAsia="仿宋_GB2312" w:cs="Times New Roman"/>
        </w:rPr>
        <w:t>4</w:t>
      </w:r>
      <w:r>
        <w:rPr>
          <w:rFonts w:hint="eastAsia" w:ascii="Times New Roman" w:hAnsi="Times New Roman" w:eastAsia="仿宋_GB2312" w:cs="仿宋_GB2312"/>
        </w:rPr>
        <w:t>项不参与评价，</w:t>
      </w:r>
      <w:r>
        <w:rPr>
          <w:rFonts w:ascii="Times New Roman" w:hAnsi="Times New Roman" w:eastAsia="仿宋_GB2312" w:cs="Times New Roman"/>
        </w:rPr>
        <w:t>20</w:t>
      </w:r>
      <w:r>
        <w:rPr>
          <w:rFonts w:hint="eastAsia" w:ascii="Times New Roman" w:hAnsi="Times New Roman" w:eastAsia="仿宋_GB2312" w:cs="仿宋_GB2312"/>
        </w:rPr>
        <w:t>项参评。</w:t>
      </w:r>
    </w:p>
    <w:p>
      <w:pPr>
        <w:tabs>
          <w:tab w:val="left" w:pos="3162"/>
        </w:tabs>
        <w:autoSpaceDE w:val="0"/>
        <w:autoSpaceDN w:val="0"/>
        <w:adjustRightInd w:val="0"/>
        <w:snapToGrid w:val="0"/>
        <w:spacing w:afterLines="50"/>
        <w:rPr>
          <w:rFonts w:ascii="Times New Roman" w:hAnsi="Times New Roman" w:eastAsia="仿宋_GB2312" w:cs="Times New Roman"/>
          <w:kern w:val="0"/>
        </w:rPr>
      </w:pPr>
    </w:p>
    <w:sectPr>
      <w:pgSz w:w="16840" w:h="11906" w:orient="landscape"/>
      <w:pgMar w:top="1418" w:right="1440" w:bottom="141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altName w:val="宋体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cs="Times New Roman"/>
      </w:rPr>
    </w:pPr>
    <w:r>
      <w:rPr>
        <w:rStyle w:val="12"/>
        <w:rFonts w:ascii="Times New Roman" w:hAnsi="Times New Roman" w:cs="Times New Roman"/>
        <w:sz w:val="21"/>
        <w:szCs w:val="21"/>
      </w:rPr>
      <w:fldChar w:fldCharType="begin"/>
    </w:r>
    <w:r>
      <w:rPr>
        <w:rStyle w:val="12"/>
        <w:rFonts w:ascii="Times New Roman" w:hAnsi="Times New Roman" w:cs="Times New Roman"/>
        <w:sz w:val="21"/>
        <w:szCs w:val="21"/>
      </w:rPr>
      <w:instrText xml:space="preserve">Page</w:instrText>
    </w:r>
    <w:r>
      <w:rPr>
        <w:rStyle w:val="12"/>
        <w:rFonts w:ascii="Times New Roman" w:hAnsi="Times New Roman" w:cs="Times New Roman"/>
        <w:sz w:val="21"/>
        <w:szCs w:val="21"/>
      </w:rPr>
      <w:fldChar w:fldCharType="separate"/>
    </w:r>
    <w:r>
      <w:rPr>
        <w:rStyle w:val="12"/>
        <w:rFonts w:ascii="Times New Roman" w:hAnsi="Times New Roman" w:cs="Times New Roman"/>
        <w:sz w:val="21"/>
        <w:szCs w:val="21"/>
      </w:rPr>
      <w:t>11</w:t>
    </w:r>
    <w:r>
      <w:rPr>
        <w:rStyle w:val="12"/>
        <w:rFonts w:ascii="Times New Roman" w:hAnsi="Times New Roman" w:cs="Times New Roman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JhNTNkYzljMThkZTkwODUwMTRjMTYzMjcyYWI4ZDkifQ=="/>
  </w:docVars>
  <w:rsids>
    <w:rsidRoot w:val="00E50014"/>
    <w:rsid w:val="00037ACE"/>
    <w:rsid w:val="000417DC"/>
    <w:rsid w:val="00042BE0"/>
    <w:rsid w:val="000A3AE1"/>
    <w:rsid w:val="000A7CD0"/>
    <w:rsid w:val="000F5B6C"/>
    <w:rsid w:val="00100D25"/>
    <w:rsid w:val="00116715"/>
    <w:rsid w:val="001239C0"/>
    <w:rsid w:val="00127066"/>
    <w:rsid w:val="001519A7"/>
    <w:rsid w:val="00160EC4"/>
    <w:rsid w:val="00165F3C"/>
    <w:rsid w:val="00180F4F"/>
    <w:rsid w:val="00193D34"/>
    <w:rsid w:val="00196AC4"/>
    <w:rsid w:val="001A7ED1"/>
    <w:rsid w:val="001C02B7"/>
    <w:rsid w:val="001C46F8"/>
    <w:rsid w:val="001E16A1"/>
    <w:rsid w:val="001E224B"/>
    <w:rsid w:val="001E4AC7"/>
    <w:rsid w:val="001E4D7E"/>
    <w:rsid w:val="0021280F"/>
    <w:rsid w:val="00221068"/>
    <w:rsid w:val="00235FFE"/>
    <w:rsid w:val="00242190"/>
    <w:rsid w:val="00265B07"/>
    <w:rsid w:val="002702D5"/>
    <w:rsid w:val="00271903"/>
    <w:rsid w:val="002A47B1"/>
    <w:rsid w:val="002C1D6E"/>
    <w:rsid w:val="002D74CC"/>
    <w:rsid w:val="002E66D7"/>
    <w:rsid w:val="0034073A"/>
    <w:rsid w:val="00340BAB"/>
    <w:rsid w:val="00353DC0"/>
    <w:rsid w:val="00360E14"/>
    <w:rsid w:val="003A01E1"/>
    <w:rsid w:val="003A280D"/>
    <w:rsid w:val="003C4E1F"/>
    <w:rsid w:val="003C6F2C"/>
    <w:rsid w:val="003D00E3"/>
    <w:rsid w:val="00403346"/>
    <w:rsid w:val="004118AE"/>
    <w:rsid w:val="0042779E"/>
    <w:rsid w:val="00443C6D"/>
    <w:rsid w:val="00451454"/>
    <w:rsid w:val="0046753F"/>
    <w:rsid w:val="00477083"/>
    <w:rsid w:val="0048215E"/>
    <w:rsid w:val="004C41A6"/>
    <w:rsid w:val="004D5DBF"/>
    <w:rsid w:val="004F53B7"/>
    <w:rsid w:val="00503B95"/>
    <w:rsid w:val="00517171"/>
    <w:rsid w:val="0052024F"/>
    <w:rsid w:val="005213A9"/>
    <w:rsid w:val="00522977"/>
    <w:rsid w:val="00544E76"/>
    <w:rsid w:val="00582EFD"/>
    <w:rsid w:val="0058714F"/>
    <w:rsid w:val="005D02BC"/>
    <w:rsid w:val="00621F6A"/>
    <w:rsid w:val="0062232E"/>
    <w:rsid w:val="0067275E"/>
    <w:rsid w:val="0069182B"/>
    <w:rsid w:val="00694447"/>
    <w:rsid w:val="006968A7"/>
    <w:rsid w:val="006B130A"/>
    <w:rsid w:val="0071054E"/>
    <w:rsid w:val="00733F46"/>
    <w:rsid w:val="007367AF"/>
    <w:rsid w:val="007735E3"/>
    <w:rsid w:val="007A3357"/>
    <w:rsid w:val="007C12B3"/>
    <w:rsid w:val="007D6F50"/>
    <w:rsid w:val="007E64A8"/>
    <w:rsid w:val="007F3EAA"/>
    <w:rsid w:val="00803AAF"/>
    <w:rsid w:val="00806F76"/>
    <w:rsid w:val="00841808"/>
    <w:rsid w:val="008643A0"/>
    <w:rsid w:val="00891E4E"/>
    <w:rsid w:val="0091266D"/>
    <w:rsid w:val="009149C9"/>
    <w:rsid w:val="0091699E"/>
    <w:rsid w:val="0093537F"/>
    <w:rsid w:val="00951A7A"/>
    <w:rsid w:val="009A7C3E"/>
    <w:rsid w:val="009C5B87"/>
    <w:rsid w:val="00A10C02"/>
    <w:rsid w:val="00A16E02"/>
    <w:rsid w:val="00A176B4"/>
    <w:rsid w:val="00A21439"/>
    <w:rsid w:val="00A716A6"/>
    <w:rsid w:val="00A73C5D"/>
    <w:rsid w:val="00A86C5A"/>
    <w:rsid w:val="00A9017A"/>
    <w:rsid w:val="00AE45C9"/>
    <w:rsid w:val="00AF3941"/>
    <w:rsid w:val="00B01BC7"/>
    <w:rsid w:val="00B17ED6"/>
    <w:rsid w:val="00B474F5"/>
    <w:rsid w:val="00B61944"/>
    <w:rsid w:val="00B638F8"/>
    <w:rsid w:val="00B75A0F"/>
    <w:rsid w:val="00B9576E"/>
    <w:rsid w:val="00BB2A25"/>
    <w:rsid w:val="00BD50B3"/>
    <w:rsid w:val="00BE55BB"/>
    <w:rsid w:val="00C107BA"/>
    <w:rsid w:val="00C15036"/>
    <w:rsid w:val="00C17A9E"/>
    <w:rsid w:val="00C27FB3"/>
    <w:rsid w:val="00C54476"/>
    <w:rsid w:val="00C5503F"/>
    <w:rsid w:val="00C76C15"/>
    <w:rsid w:val="00C93B12"/>
    <w:rsid w:val="00C94377"/>
    <w:rsid w:val="00CF4871"/>
    <w:rsid w:val="00D33840"/>
    <w:rsid w:val="00D5019C"/>
    <w:rsid w:val="00D65593"/>
    <w:rsid w:val="00D810FA"/>
    <w:rsid w:val="00D8689C"/>
    <w:rsid w:val="00DC5EB2"/>
    <w:rsid w:val="00DD04E7"/>
    <w:rsid w:val="00DF0B81"/>
    <w:rsid w:val="00E27B87"/>
    <w:rsid w:val="00E50014"/>
    <w:rsid w:val="00E64AF9"/>
    <w:rsid w:val="00E750AB"/>
    <w:rsid w:val="00EA1351"/>
    <w:rsid w:val="00EB3CEA"/>
    <w:rsid w:val="00EF4424"/>
    <w:rsid w:val="00EF4844"/>
    <w:rsid w:val="00F05B3F"/>
    <w:rsid w:val="00F14FFE"/>
    <w:rsid w:val="00F20ADC"/>
    <w:rsid w:val="00F265BA"/>
    <w:rsid w:val="00F512B5"/>
    <w:rsid w:val="00F60332"/>
    <w:rsid w:val="00F61187"/>
    <w:rsid w:val="00F85C75"/>
    <w:rsid w:val="00F90A09"/>
    <w:rsid w:val="00FB17F2"/>
    <w:rsid w:val="00FB4161"/>
    <w:rsid w:val="00FF4BA8"/>
    <w:rsid w:val="26E23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9"/>
    <w:pPr>
      <w:keepNext/>
      <w:keepLines/>
      <w:spacing w:before="120" w:after="120" w:line="520" w:lineRule="exact"/>
      <w:outlineLvl w:val="0"/>
    </w:pPr>
    <w:rPr>
      <w:rFonts w:ascii="Times New Roman" w:hAnsi="Times New Roman" w:eastAsia="楷体_GB2312" w:cs="Times New Roman"/>
      <w:b/>
      <w:bCs/>
      <w:kern w:val="44"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7"/>
    <w:qFormat/>
    <w:uiPriority w:val="99"/>
    <w:rPr>
      <w:rFonts w:ascii="宋体" w:cs="宋体"/>
      <w:sz w:val="18"/>
      <w:szCs w:val="18"/>
    </w:rPr>
  </w:style>
  <w:style w:type="paragraph" w:styleId="4">
    <w:name w:val="annotation text"/>
    <w:basedOn w:val="1"/>
    <w:link w:val="25"/>
    <w:qFormat/>
    <w:uiPriority w:val="99"/>
    <w:pPr>
      <w:jc w:val="left"/>
    </w:pPr>
  </w:style>
  <w:style w:type="paragraph" w:styleId="5">
    <w:name w:val="Date"/>
    <w:basedOn w:val="1"/>
    <w:next w:val="1"/>
    <w:link w:val="28"/>
    <w:uiPriority w:val="99"/>
    <w:pPr>
      <w:ind w:left="2500" w:leftChars="2500"/>
    </w:pPr>
  </w:style>
  <w:style w:type="paragraph" w:styleId="6">
    <w:name w:val="Balloon Text"/>
    <w:basedOn w:val="1"/>
    <w:link w:val="29"/>
    <w:uiPriority w:val="99"/>
    <w:rPr>
      <w:sz w:val="18"/>
      <w:szCs w:val="18"/>
    </w:rPr>
  </w:style>
  <w:style w:type="paragraph" w:styleId="7">
    <w:name w:val="footer"/>
    <w:basedOn w:val="1"/>
    <w:link w:val="30"/>
    <w:qFormat/>
    <w:uiPriority w:val="99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31"/>
    <w:qFormat/>
    <w:uiPriority w:val="99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26"/>
    <w:qFormat/>
    <w:uiPriority w:val="99"/>
    <w:rPr>
      <w:b/>
      <w:bCs/>
    </w:rPr>
  </w:style>
  <w:style w:type="character" w:styleId="12">
    <w:name w:val="page number"/>
    <w:basedOn w:val="11"/>
    <w:uiPriority w:val="99"/>
  </w:style>
  <w:style w:type="character" w:styleId="13">
    <w:name w:val="FollowedHyperlink"/>
    <w:basedOn w:val="11"/>
    <w:qFormat/>
    <w:uiPriority w:val="99"/>
    <w:rPr>
      <w:color w:val="800080"/>
      <w:u w:val="single"/>
    </w:rPr>
  </w:style>
  <w:style w:type="character" w:styleId="14">
    <w:name w:val="Hyperlink"/>
    <w:basedOn w:val="11"/>
    <w:uiPriority w:val="99"/>
    <w:rPr>
      <w:color w:val="0000FF"/>
      <w:u w:val="single"/>
    </w:rPr>
  </w:style>
  <w:style w:type="character" w:styleId="15">
    <w:name w:val="annotation reference"/>
    <w:basedOn w:val="11"/>
    <w:qFormat/>
    <w:uiPriority w:val="99"/>
    <w:rPr>
      <w:sz w:val="21"/>
      <w:szCs w:val="21"/>
    </w:rPr>
  </w:style>
  <w:style w:type="character" w:customStyle="1" w:styleId="16">
    <w:name w:val="文档结构图 Char1"/>
    <w:basedOn w:val="11"/>
    <w:qFormat/>
    <w:uiPriority w:val="99"/>
    <w:rPr>
      <w:rFonts w:ascii="Microsoft YaHei UI" w:hAnsi="Microsoft YaHei UI" w:eastAsia="Microsoft YaHei UI" w:cs="Microsoft YaHei UI"/>
      <w:sz w:val="18"/>
      <w:szCs w:val="18"/>
    </w:rPr>
  </w:style>
  <w:style w:type="character" w:customStyle="1" w:styleId="17">
    <w:name w:val="页眉 Char1"/>
    <w:basedOn w:val="11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8">
    <w:name w:val="页脚 Char1"/>
    <w:basedOn w:val="11"/>
    <w:uiPriority w:val="99"/>
    <w:rPr>
      <w:rFonts w:ascii="Calibri" w:hAnsi="Calibri" w:eastAsia="宋体" w:cs="Calibri"/>
      <w:sz w:val="18"/>
      <w:szCs w:val="18"/>
    </w:rPr>
  </w:style>
  <w:style w:type="character" w:customStyle="1" w:styleId="19">
    <w:name w:val="日期 Char1"/>
    <w:basedOn w:val="11"/>
    <w:uiPriority w:val="99"/>
    <w:rPr>
      <w:rFonts w:ascii="Calibri" w:hAnsi="Calibri" w:eastAsia="宋体" w:cs="Calibri"/>
      <w:sz w:val="21"/>
      <w:szCs w:val="21"/>
    </w:rPr>
  </w:style>
  <w:style w:type="character" w:customStyle="1" w:styleId="20">
    <w:name w:val="批注框文本 Char1"/>
    <w:basedOn w:val="11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1">
    <w:name w:val="不明显参考1"/>
    <w:basedOn w:val="11"/>
    <w:uiPriority w:val="99"/>
    <w:rPr>
      <w:smallCaps/>
      <w:color w:val="auto"/>
    </w:rPr>
  </w:style>
  <w:style w:type="paragraph" w:customStyle="1" w:styleId="22">
    <w:name w:val="修订1"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Revision1"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4">
    <w:name w:val="标题 1 Char"/>
    <w:basedOn w:val="11"/>
    <w:link w:val="2"/>
    <w:qFormat/>
    <w:locked/>
    <w:uiPriority w:val="99"/>
    <w:rPr>
      <w:rFonts w:eastAsia="楷体_GB2312"/>
      <w:b/>
      <w:bCs/>
      <w:kern w:val="44"/>
      <w:sz w:val="32"/>
      <w:szCs w:val="32"/>
    </w:rPr>
  </w:style>
  <w:style w:type="character" w:customStyle="1" w:styleId="25">
    <w:name w:val="批注文字 Char"/>
    <w:basedOn w:val="11"/>
    <w:link w:val="4"/>
    <w:qFormat/>
    <w:locked/>
    <w:uiPriority w:val="99"/>
    <w:rPr>
      <w:rFonts w:ascii="Calibri" w:hAnsi="Calibri" w:cs="Calibri"/>
      <w:kern w:val="2"/>
      <w:sz w:val="21"/>
      <w:szCs w:val="21"/>
    </w:rPr>
  </w:style>
  <w:style w:type="character" w:customStyle="1" w:styleId="26">
    <w:name w:val="批注主题 Char"/>
    <w:basedOn w:val="25"/>
    <w:link w:val="9"/>
    <w:qFormat/>
    <w:locked/>
    <w:uiPriority w:val="99"/>
    <w:rPr>
      <w:b/>
      <w:bCs/>
    </w:rPr>
  </w:style>
  <w:style w:type="character" w:customStyle="1" w:styleId="27">
    <w:name w:val="文档结构图 Char"/>
    <w:basedOn w:val="11"/>
    <w:link w:val="3"/>
    <w:locked/>
    <w:uiPriority w:val="99"/>
    <w:rPr>
      <w:rFonts w:ascii="宋体" w:hAnsi="Calibri" w:cs="宋体"/>
      <w:kern w:val="2"/>
      <w:sz w:val="18"/>
      <w:szCs w:val="18"/>
    </w:rPr>
  </w:style>
  <w:style w:type="character" w:customStyle="1" w:styleId="28">
    <w:name w:val="日期 Char"/>
    <w:basedOn w:val="11"/>
    <w:link w:val="5"/>
    <w:locked/>
    <w:uiPriority w:val="99"/>
    <w:rPr>
      <w:rFonts w:ascii="Calibri" w:hAnsi="Calibri" w:cs="Calibri"/>
      <w:kern w:val="2"/>
      <w:sz w:val="21"/>
      <w:szCs w:val="21"/>
    </w:rPr>
  </w:style>
  <w:style w:type="character" w:customStyle="1" w:styleId="29">
    <w:name w:val="批注框文本 Char"/>
    <w:basedOn w:val="11"/>
    <w:link w:val="6"/>
    <w:qFormat/>
    <w:locked/>
    <w:uiPriority w:val="99"/>
    <w:rPr>
      <w:rFonts w:ascii="Calibri" w:hAnsi="Calibri" w:cs="Calibri"/>
      <w:kern w:val="2"/>
      <w:sz w:val="18"/>
      <w:szCs w:val="18"/>
    </w:rPr>
  </w:style>
  <w:style w:type="character" w:customStyle="1" w:styleId="30">
    <w:name w:val="页脚 Char"/>
    <w:basedOn w:val="11"/>
    <w:link w:val="7"/>
    <w:qFormat/>
    <w:locked/>
    <w:uiPriority w:val="99"/>
    <w:rPr>
      <w:rFonts w:ascii="Calibri" w:hAnsi="Calibri" w:cs="Calibri"/>
      <w:kern w:val="2"/>
      <w:sz w:val="18"/>
      <w:szCs w:val="18"/>
    </w:rPr>
  </w:style>
  <w:style w:type="character" w:customStyle="1" w:styleId="31">
    <w:name w:val="页眉 Char"/>
    <w:basedOn w:val="11"/>
    <w:link w:val="8"/>
    <w:qFormat/>
    <w:locked/>
    <w:uiPriority w:val="99"/>
    <w:rPr>
      <w:rFonts w:ascii="Calibri" w:hAnsi="Calibri" w:cs="Calibri"/>
      <w:kern w:val="2"/>
      <w:sz w:val="18"/>
      <w:szCs w:val="18"/>
    </w:rPr>
  </w:style>
  <w:style w:type="paragraph" w:customStyle="1" w:styleId="32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3">
    <w:name w:val="font6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333399"/>
      <w:kern w:val="0"/>
      <w:sz w:val="18"/>
      <w:szCs w:val="18"/>
    </w:rPr>
  </w:style>
  <w:style w:type="paragraph" w:customStyle="1" w:styleId="34">
    <w:name w:val="font7"/>
    <w:basedOn w:val="1"/>
    <w:uiPriority w:val="99"/>
    <w:pPr>
      <w:widowControl/>
      <w:spacing w:before="100" w:beforeAutospacing="1" w:after="100" w:afterAutospacing="1"/>
      <w:jc w:val="left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35">
    <w:name w:val="xl25"/>
    <w:basedOn w:val="1"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color w:val="003366"/>
      <w:kern w:val="0"/>
      <w:sz w:val="18"/>
      <w:szCs w:val="18"/>
    </w:rPr>
  </w:style>
  <w:style w:type="paragraph" w:customStyle="1" w:styleId="36">
    <w:name w:val="xl26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37">
    <w:name w:val="xl27"/>
    <w:basedOn w:val="1"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color w:val="333399"/>
      <w:kern w:val="0"/>
      <w:sz w:val="18"/>
      <w:szCs w:val="18"/>
    </w:rPr>
  </w:style>
  <w:style w:type="paragraph" w:customStyle="1" w:styleId="38">
    <w:name w:val="xl28"/>
    <w:basedOn w:val="1"/>
    <w:uiPriority w:val="99"/>
    <w:pPr>
      <w:widowControl/>
      <w:pBdr>
        <w:top w:val="single" w:color="FFFFFF" w:sz="8" w:space="0"/>
        <w:left w:val="single" w:color="969696" w:sz="8" w:space="0"/>
        <w:bottom w:val="single" w:color="969696" w:sz="8" w:space="0"/>
        <w:right w:val="single" w:color="969696" w:sz="8" w:space="0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39">
    <w:name w:val="xl29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仿宋_GB2312"/>
      <w:kern w:val="0"/>
      <w:sz w:val="22"/>
      <w:szCs w:val="22"/>
    </w:rPr>
  </w:style>
  <w:style w:type="paragraph" w:customStyle="1" w:styleId="40">
    <w:name w:val="xl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仿宋_GB2312"/>
      <w:kern w:val="0"/>
      <w:sz w:val="22"/>
      <w:szCs w:val="22"/>
    </w:rPr>
  </w:style>
  <w:style w:type="paragraph" w:customStyle="1" w:styleId="41">
    <w:name w:val="xl31"/>
    <w:basedOn w:val="1"/>
    <w:qFormat/>
    <w:uiPriority w:val="99"/>
    <w:pPr>
      <w:widowControl/>
      <w:pBdr>
        <w:top w:val="single" w:color="FFFFFF" w:sz="8" w:space="0"/>
        <w:left w:val="single" w:color="FFFFFF" w:sz="8" w:space="0"/>
        <w:bottom w:val="single" w:color="969696" w:sz="8" w:space="0"/>
        <w:right w:val="single" w:color="969696" w:sz="8" w:space="0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42">
    <w:name w:val="xl32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43">
    <w:name w:val="xl33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44">
    <w:name w:val="xl34"/>
    <w:basedOn w:val="1"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5">
    <w:name w:val="xl35"/>
    <w:basedOn w:val="1"/>
    <w:qFormat/>
    <w:uiPriority w:val="99"/>
    <w:pPr>
      <w:widowControl/>
      <w:pBdr>
        <w:top w:val="single" w:color="FFFFFF" w:sz="8" w:space="0"/>
        <w:left w:val="single" w:color="FFFFFF" w:sz="8" w:space="0"/>
        <w:bottom w:val="single" w:color="969696" w:sz="8" w:space="0"/>
        <w:right w:val="single" w:color="969696" w:sz="8" w:space="0"/>
      </w:pBdr>
      <w:spacing w:before="100" w:beforeAutospacing="1" w:after="100" w:afterAutospacing="1"/>
      <w:jc w:val="center"/>
    </w:pPr>
    <w:rPr>
      <w:rFonts w:ascii="宋体" w:hAnsi="宋体" w:cs="宋体"/>
      <w:color w:val="333399"/>
      <w:kern w:val="0"/>
      <w:sz w:val="18"/>
      <w:szCs w:val="18"/>
    </w:rPr>
  </w:style>
  <w:style w:type="paragraph" w:customStyle="1" w:styleId="46">
    <w:name w:val="xl3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47">
    <w:name w:val="xl37"/>
    <w:basedOn w:val="1"/>
    <w:uiPriority w:val="99"/>
    <w:pPr>
      <w:widowControl/>
      <w:spacing w:before="100" w:beforeAutospacing="1" w:after="100" w:afterAutospacing="1"/>
      <w:jc w:val="center"/>
    </w:pPr>
    <w:rPr>
      <w:rFonts w:ascii="仿宋_GB2312" w:hAnsi="宋体" w:eastAsia="仿宋_GB2312" w:cs="仿宋_GB2312"/>
      <w:color w:val="000000"/>
      <w:kern w:val="0"/>
    </w:rPr>
  </w:style>
  <w:style w:type="paragraph" w:customStyle="1" w:styleId="48">
    <w:name w:val="xl38"/>
    <w:basedOn w:val="1"/>
    <w:uiPriority w:val="99"/>
    <w:pPr>
      <w:widowControl/>
      <w:pBdr>
        <w:top w:val="single" w:color="FFFFFF" w:sz="8" w:space="0"/>
        <w:left w:val="single" w:color="FFFFFF" w:sz="8" w:space="0"/>
        <w:bottom w:val="single" w:color="969696" w:sz="8" w:space="0"/>
        <w:right w:val="single" w:color="969696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3366"/>
      <w:kern w:val="0"/>
      <w:sz w:val="18"/>
      <w:szCs w:val="18"/>
    </w:rPr>
  </w:style>
  <w:style w:type="paragraph" w:customStyle="1" w:styleId="49">
    <w:name w:val="xl39"/>
    <w:basedOn w:val="1"/>
    <w:uiPriority w:val="99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50">
    <w:name w:val="xl40"/>
    <w:basedOn w:val="1"/>
    <w:uiPriority w:val="99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51">
    <w:name w:val="xl41"/>
    <w:basedOn w:val="1"/>
    <w:qFormat/>
    <w:uiPriority w:val="99"/>
    <w:pPr>
      <w:widowControl/>
      <w:pBdr>
        <w:left w:val="single" w:color="auto" w:sz="4" w:space="0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52">
    <w:name w:val="xl42"/>
    <w:basedOn w:val="1"/>
    <w:uiPriority w:val="99"/>
    <w:pPr>
      <w:widowControl/>
      <w:pBdr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53">
    <w:name w:val="xl43"/>
    <w:basedOn w:val="1"/>
    <w:qFormat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54">
    <w:name w:val="xl44"/>
    <w:basedOn w:val="1"/>
    <w:qFormat/>
    <w:uiPriority w:val="99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55">
    <w:name w:val="xl45"/>
    <w:basedOn w:val="1"/>
    <w:qFormat/>
    <w:uiPriority w:val="99"/>
    <w:pPr>
      <w:widowControl/>
      <w:pBdr>
        <w:left w:val="single" w:color="auto" w:sz="8" w:space="0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56">
    <w:name w:val="xl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仿宋_GB2312"/>
      <w:kern w:val="0"/>
      <w:sz w:val="20"/>
      <w:szCs w:val="20"/>
    </w:rPr>
  </w:style>
  <w:style w:type="paragraph" w:customStyle="1" w:styleId="57">
    <w:name w:val="xl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8">
    <w:name w:val="xl48"/>
    <w:basedOn w:val="1"/>
    <w:qFormat/>
    <w:uiPriority w:val="99"/>
    <w:pPr>
      <w:widowControl/>
      <w:pBdr>
        <w:left w:val="single" w:color="FFFFFF" w:sz="8" w:space="0"/>
        <w:right w:val="single" w:color="969696" w:sz="8" w:space="0"/>
      </w:pBdr>
      <w:spacing w:before="100" w:beforeAutospacing="1" w:after="100" w:afterAutospacing="1"/>
      <w:jc w:val="center"/>
    </w:pPr>
    <w:rPr>
      <w:rFonts w:ascii="宋体" w:hAnsi="宋体" w:cs="宋体"/>
      <w:color w:val="333399"/>
      <w:kern w:val="0"/>
      <w:sz w:val="18"/>
      <w:szCs w:val="18"/>
    </w:rPr>
  </w:style>
  <w:style w:type="paragraph" w:customStyle="1" w:styleId="59">
    <w:name w:val="xl49"/>
    <w:basedOn w:val="1"/>
    <w:qFormat/>
    <w:uiPriority w:val="99"/>
    <w:pPr>
      <w:widowControl/>
      <w:shd w:val="clear" w:color="auto" w:fill="CC99FF"/>
      <w:spacing w:before="100" w:beforeAutospacing="1" w:after="100" w:afterAutospacing="1"/>
      <w:jc w:val="left"/>
    </w:pPr>
    <w:rPr>
      <w:rFonts w:ascii="仿宋_GB2312" w:hAnsi="宋体" w:eastAsia="仿宋_GB2312" w:cs="仿宋_GB2312"/>
      <w:color w:val="000000"/>
      <w:kern w:val="0"/>
    </w:rPr>
  </w:style>
  <w:style w:type="paragraph" w:customStyle="1" w:styleId="60">
    <w:name w:val="xl50"/>
    <w:basedOn w:val="1"/>
    <w:qFormat/>
    <w:uiPriority w:val="99"/>
    <w:pPr>
      <w:widowControl/>
      <w:pBdr>
        <w:top w:val="single" w:color="FFFFFF" w:sz="8" w:space="0"/>
        <w:left w:val="single" w:color="FFFFFF" w:sz="8" w:space="0"/>
        <w:bottom w:val="single" w:color="969696" w:sz="8" w:space="0"/>
        <w:right w:val="single" w:color="969696" w:sz="8" w:space="0"/>
      </w:pBdr>
      <w:shd w:val="clear" w:color="auto" w:fill="CCFFCC"/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61">
    <w:name w:val="xl51"/>
    <w:basedOn w:val="1"/>
    <w:qFormat/>
    <w:uiPriority w:val="99"/>
    <w:pPr>
      <w:widowControl/>
      <w:pBdr>
        <w:top w:val="single" w:color="FFFFFF" w:sz="8" w:space="0"/>
        <w:left w:val="single" w:color="FFFFFF" w:sz="8" w:space="0"/>
        <w:bottom w:val="single" w:color="969696" w:sz="8" w:space="0"/>
        <w:right w:val="single" w:color="969696" w:sz="8" w:space="0"/>
      </w:pBdr>
      <w:shd w:val="clear" w:color="auto" w:fill="FFCC99"/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62">
    <w:name w:val="xl52"/>
    <w:basedOn w:val="1"/>
    <w:qFormat/>
    <w:uiPriority w:val="99"/>
    <w:pPr>
      <w:widowControl/>
      <w:pBdr>
        <w:left w:val="single" w:color="FFFFFF" w:sz="8" w:space="0"/>
        <w:right w:val="single" w:color="969696" w:sz="8" w:space="0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63">
    <w:name w:val="xl53"/>
    <w:basedOn w:val="1"/>
    <w:qFormat/>
    <w:uiPriority w:val="99"/>
    <w:pPr>
      <w:widowControl/>
      <w:pBdr>
        <w:lef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4">
    <w:name w:val="xl54"/>
    <w:basedOn w:val="1"/>
    <w:qFormat/>
    <w:uiPriority w:val="99"/>
    <w:pPr>
      <w:widowControl/>
      <w:pBdr>
        <w:top w:val="single" w:color="FFFFFF" w:sz="8" w:space="0"/>
        <w:left w:val="single" w:color="FFFFFF" w:sz="8" w:space="0"/>
        <w:bottom w:val="single" w:color="969696" w:sz="8" w:space="0"/>
        <w:right w:val="single" w:color="969696" w:sz="8" w:space="0"/>
      </w:pBdr>
      <w:spacing w:before="100" w:beforeAutospacing="1" w:after="100" w:afterAutospacing="1"/>
      <w:jc w:val="left"/>
    </w:pPr>
    <w:rPr>
      <w:rFonts w:ascii="宋体" w:hAnsi="宋体" w:cs="宋体"/>
      <w:color w:val="333399"/>
      <w:kern w:val="0"/>
      <w:sz w:val="18"/>
      <w:szCs w:val="18"/>
    </w:rPr>
  </w:style>
  <w:style w:type="paragraph" w:customStyle="1" w:styleId="65">
    <w:name w:val="xl55"/>
    <w:basedOn w:val="1"/>
    <w:qFormat/>
    <w:uiPriority w:val="99"/>
    <w:pPr>
      <w:widowControl/>
      <w:pBdr>
        <w:top w:val="single" w:color="FFFFFF" w:sz="8" w:space="0"/>
        <w:left w:val="single" w:color="FFFFFF" w:sz="8" w:space="0"/>
        <w:bottom w:val="single" w:color="969696" w:sz="8" w:space="0"/>
        <w:right w:val="single" w:color="969696" w:sz="8" w:space="0"/>
      </w:pBdr>
      <w:spacing w:before="100" w:beforeAutospacing="1" w:after="100" w:afterAutospacing="1"/>
      <w:jc w:val="left"/>
    </w:pPr>
    <w:rPr>
      <w:rFonts w:ascii="Tahoma" w:hAnsi="Tahoma" w:cs="Tahoma"/>
      <w:color w:val="333399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EFBF2-5DDF-458F-AFE2-79C3754358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4138</Words>
  <Characters>5554</Characters>
  <Lines>55</Lines>
  <Paragraphs>15</Paragraphs>
  <TotalTime>10</TotalTime>
  <ScaleCrop>false</ScaleCrop>
  <LinksUpToDate>false</LinksUpToDate>
  <CharactersWithSpaces>5623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2017-03-12T01:16:00Z</dcterms:created>
  <dc:creator>XTJ</dc:creator>
  <cp:lastModifiedBy>Administrator</cp:lastModifiedBy>
  <cp:lastPrinted>2017-03-10T01:21:00Z</cp:lastPrinted>
  <dcterms:modified xsi:type="dcterms:W3CDTF">2022-08-22T08:52:45Z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9B47D7D657B94D8580BB5C3D179DAF08</vt:lpwstr>
  </property>
</Properties>
</file>