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附件3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32"/>
          <w:lang w:val="en-US" w:eastAsia="zh-CN"/>
        </w:rPr>
        <w:t>大型资产购置可行性论证报告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24"/>
        <w:gridCol w:w="57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资产名称</w:t>
            </w:r>
          </w:p>
        </w:tc>
        <w:tc>
          <w:tcPr>
            <w:tcW w:w="5798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申购单位</w:t>
            </w:r>
          </w:p>
        </w:tc>
        <w:tc>
          <w:tcPr>
            <w:tcW w:w="579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right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填表日期</w:t>
            </w:r>
          </w:p>
        </w:tc>
        <w:tc>
          <w:tcPr>
            <w:tcW w:w="579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"/>
        <w:gridCol w:w="690"/>
        <w:gridCol w:w="1395"/>
        <w:gridCol w:w="474"/>
        <w:gridCol w:w="2049"/>
        <w:gridCol w:w="1725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53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资产名称</w:t>
            </w:r>
          </w:p>
        </w:tc>
        <w:tc>
          <w:tcPr>
            <w:tcW w:w="391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申购数量</w:t>
            </w:r>
          </w:p>
        </w:tc>
        <w:tc>
          <w:tcPr>
            <w:tcW w:w="18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拟购资产信息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预计单价</w:t>
            </w:r>
          </w:p>
        </w:tc>
        <w:tc>
          <w:tcPr>
            <w:tcW w:w="252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总金额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0" w:hRule="atLeast"/>
        </w:trPr>
        <w:tc>
          <w:tcPr>
            <w:tcW w:w="153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由</w:t>
            </w:r>
          </w:p>
        </w:tc>
        <w:tc>
          <w:tcPr>
            <w:tcW w:w="7443" w:type="dxa"/>
            <w:gridSpan w:val="5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政策依据；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本单位同类资产的存量及使用情况；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主要功能及应用范围；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选择购置而非租赁的理由；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……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5" w:hRule="atLeast"/>
        </w:trPr>
        <w:tc>
          <w:tcPr>
            <w:tcW w:w="153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风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险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析</w:t>
            </w:r>
          </w:p>
        </w:tc>
        <w:tc>
          <w:tcPr>
            <w:tcW w:w="7443" w:type="dxa"/>
            <w:gridSpan w:val="5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39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管理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及使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用人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员配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备情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况</w:t>
            </w:r>
          </w:p>
        </w:tc>
        <w:tc>
          <w:tcPr>
            <w:tcW w:w="13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2523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职称、职务</w:t>
            </w:r>
          </w:p>
        </w:tc>
        <w:tc>
          <w:tcPr>
            <w:tcW w:w="17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部门名称</w:t>
            </w:r>
          </w:p>
        </w:tc>
        <w:tc>
          <w:tcPr>
            <w:tcW w:w="18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本人签名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39" w:type="dxa"/>
            <w:gridSpan w:val="2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23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39" w:type="dxa"/>
            <w:gridSpan w:val="2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23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39" w:type="dxa"/>
            <w:gridSpan w:val="2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23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39" w:type="dxa"/>
            <w:gridSpan w:val="2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23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39" w:type="dxa"/>
            <w:gridSpan w:val="2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23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5" w:hRule="atLeast"/>
        </w:trPr>
        <w:tc>
          <w:tcPr>
            <w:tcW w:w="8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预测场地设施条件落实情况</w:t>
            </w:r>
          </w:p>
        </w:tc>
        <w:tc>
          <w:tcPr>
            <w:tcW w:w="8133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0" w:hRule="atLeast"/>
        </w:trPr>
        <w:tc>
          <w:tcPr>
            <w:tcW w:w="8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专家论证意见</w:t>
            </w:r>
          </w:p>
        </w:tc>
        <w:tc>
          <w:tcPr>
            <w:tcW w:w="8133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论证专家</w:t>
            </w:r>
          </w:p>
        </w:tc>
        <w:tc>
          <w:tcPr>
            <w:tcW w:w="255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20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职称、职务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本人签名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5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5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5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5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0" w:hRule="atLeast"/>
        </w:trPr>
        <w:tc>
          <w:tcPr>
            <w:tcW w:w="8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申购单位意见</w:t>
            </w:r>
          </w:p>
        </w:tc>
        <w:tc>
          <w:tcPr>
            <w:tcW w:w="8133" w:type="dxa"/>
            <w:gridSpan w:val="6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主要领导（签名）：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年   月   日   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备注：该表为参考表样</w:t>
      </w:r>
    </w:p>
    <w:sectPr>
      <w:footerReference r:id="rId3" w:type="default"/>
      <w:pgSz w:w="11906" w:h="16838"/>
      <w:pgMar w:top="2098" w:right="1474" w:bottom="1984" w:left="1588" w:header="851" w:footer="140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CC"/>
    <w:family w:val="roman"/>
    <w:pitch w:val="default"/>
    <w:sig w:usb0="00000000" w:usb1="00000000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E5B6E0D"/>
    <w:multiLevelType w:val="singleLevel"/>
    <w:tmpl w:val="4E5B6E0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IzZTQ5MjMzN2M3ODM5YTlmZWRhNjc1ZjBiZGFmZTUifQ=="/>
  </w:docVars>
  <w:rsids>
    <w:rsidRoot w:val="00000000"/>
    <w:rsid w:val="070852F2"/>
    <w:rsid w:val="09702FEF"/>
    <w:rsid w:val="0D812CBD"/>
    <w:rsid w:val="0F2A62F3"/>
    <w:rsid w:val="11CD1001"/>
    <w:rsid w:val="1275148B"/>
    <w:rsid w:val="17AC6507"/>
    <w:rsid w:val="17F029C5"/>
    <w:rsid w:val="1F5426B6"/>
    <w:rsid w:val="2CA61150"/>
    <w:rsid w:val="32CB6280"/>
    <w:rsid w:val="3611016E"/>
    <w:rsid w:val="42CA2778"/>
    <w:rsid w:val="473F23E7"/>
    <w:rsid w:val="47574FEC"/>
    <w:rsid w:val="4B974BD9"/>
    <w:rsid w:val="539B2198"/>
    <w:rsid w:val="589E1A0A"/>
    <w:rsid w:val="5AC70CA6"/>
    <w:rsid w:val="5BAD4408"/>
    <w:rsid w:val="5C8902A5"/>
    <w:rsid w:val="618B4CDB"/>
    <w:rsid w:val="679E620C"/>
    <w:rsid w:val="69AD7674"/>
    <w:rsid w:val="74E77AB2"/>
    <w:rsid w:val="7AF730F6"/>
    <w:rsid w:val="B7FFE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paragraph" w:customStyle="1" w:styleId="8">
    <w:name w:val="text-tag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2015</Words>
  <Characters>2099</Characters>
  <Lines>0</Lines>
  <Paragraphs>0</Paragraphs>
  <TotalTime>61</TotalTime>
  <ScaleCrop>false</ScaleCrop>
  <LinksUpToDate>false</LinksUpToDate>
  <CharactersWithSpaces>2138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2022-07-11T23:15:00Z</dcterms:created>
  <dc:creator>Administrator</dc:creator>
  <cp:lastModifiedBy>greatwall</cp:lastModifiedBy>
  <cp:lastPrinted>2022-07-21T16:38:00Z</cp:lastPrinted>
  <dcterms:modified xsi:type="dcterms:W3CDTF">2022-08-22T09:01:11Z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ICV">
    <vt:lpwstr>6AD4027818BC4EF49ABBCDD50B3B458D</vt:lpwstr>
  </property>
</Properties>
</file>