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04" w:rsidRDefault="006E6304" w:rsidP="006E6304">
      <w:pPr>
        <w:widowControl/>
        <w:snapToGrid w:val="0"/>
        <w:spacing w:before="100" w:beforeAutospacing="1" w:after="100" w:afterAutospacing="1"/>
        <w:jc w:val="center"/>
      </w:pPr>
      <w:r>
        <w:rPr>
          <w:rFonts w:ascii="华文中宋" w:eastAsia="华文中宋" w:hAnsi="华文中宋" w:cs="华文中宋"/>
          <w:b/>
          <w:kern w:val="0"/>
          <w:sz w:val="44"/>
          <w:szCs w:val="44"/>
          <w:lang w:bidi="ar"/>
        </w:rPr>
        <w:t>农业行政处罚案件信息公开表</w:t>
      </w:r>
    </w:p>
    <w:tbl>
      <w:tblPr>
        <w:tblW w:w="14243"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442"/>
        <w:gridCol w:w="810"/>
        <w:gridCol w:w="1261"/>
        <w:gridCol w:w="915"/>
        <w:gridCol w:w="791"/>
        <w:gridCol w:w="851"/>
        <w:gridCol w:w="2409"/>
        <w:gridCol w:w="3544"/>
        <w:gridCol w:w="851"/>
        <w:gridCol w:w="1048"/>
        <w:gridCol w:w="1321"/>
      </w:tblGrid>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序号</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行政处罚</w:t>
            </w:r>
          </w:p>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决定案号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案件</w:t>
            </w:r>
          </w:p>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名称</w:t>
            </w:r>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违法主体</w:t>
            </w:r>
          </w:p>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名称或姓名</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违法企业组织机构代码</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法定代表人</w:t>
            </w:r>
          </w:p>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（负责人）</w:t>
            </w: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主要</w:t>
            </w:r>
          </w:p>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违法事实</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行政处罚</w:t>
            </w:r>
          </w:p>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种类和依据</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行政处罚履行方式和期限</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proofErr w:type="gramStart"/>
            <w:r>
              <w:rPr>
                <w:rFonts w:ascii="仿宋_GB2312" w:eastAsia="仿宋_GB2312" w:cs="仿宋_GB2312"/>
                <w:b/>
                <w:kern w:val="0"/>
                <w:sz w:val="18"/>
                <w:szCs w:val="18"/>
                <w:lang w:bidi="ar"/>
              </w:rPr>
              <w:t>作出</w:t>
            </w:r>
            <w:proofErr w:type="gramEnd"/>
            <w:r>
              <w:rPr>
                <w:rFonts w:ascii="仿宋_GB2312" w:eastAsia="仿宋_GB2312" w:cs="仿宋_GB2312"/>
                <w:b/>
                <w:kern w:val="0"/>
                <w:sz w:val="18"/>
                <w:szCs w:val="18"/>
                <w:lang w:bidi="ar"/>
              </w:rPr>
              <w:t>行政处罚的机关名称和日期</w:t>
            </w: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sz w:val="15"/>
                <w:szCs w:val="18"/>
              </w:rPr>
            </w:pPr>
            <w:r>
              <w:rPr>
                <w:rFonts w:ascii="仿宋_GB2312" w:eastAsia="仿宋_GB2312" w:cs="仿宋_GB2312"/>
                <w:b/>
                <w:kern w:val="0"/>
                <w:sz w:val="18"/>
                <w:szCs w:val="18"/>
                <w:lang w:bidi="ar"/>
              </w:rPr>
              <w:t>备注</w:t>
            </w: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t>1</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jc w:val="center"/>
              <w:textAlignment w:val="baseline"/>
              <w:rPr>
                <w:rFonts w:ascii="仿宋" w:eastAsia="仿宋" w:hAnsi="仿宋" w:cs="仿宋_GB2312"/>
                <w:sz w:val="22"/>
              </w:rPr>
            </w:pPr>
            <w:proofErr w:type="gramStart"/>
            <w:r w:rsidRPr="00C60845">
              <w:rPr>
                <w:rFonts w:ascii="仿宋" w:eastAsia="仿宋" w:hAnsi="仿宋" w:cs="仿宋_GB2312" w:hint="eastAsia"/>
                <w:sz w:val="22"/>
              </w:rPr>
              <w:t>醴</w:t>
            </w:r>
            <w:proofErr w:type="gramEnd"/>
            <w:r w:rsidRPr="00C60845">
              <w:rPr>
                <w:rFonts w:ascii="仿宋" w:eastAsia="仿宋" w:hAnsi="仿宋" w:cs="仿宋_GB2312" w:hint="eastAsia"/>
                <w:sz w:val="22"/>
              </w:rPr>
              <w:t>农（农药）罚〔2022〕7号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D4E46" w:rsidRDefault="006E6304" w:rsidP="00F21328">
            <w:pPr>
              <w:jc w:val="left"/>
              <w:rPr>
                <w:rFonts w:ascii="仿宋" w:eastAsia="仿宋" w:hAnsi="仿宋" w:cs="仿宋_GB2312"/>
                <w:sz w:val="22"/>
              </w:rPr>
            </w:pPr>
            <w:r w:rsidRPr="00C60845">
              <w:rPr>
                <w:rFonts w:ascii="仿宋" w:eastAsia="仿宋" w:hAnsi="仿宋" w:cs="仿宋_GB2312" w:hint="eastAsia"/>
                <w:sz w:val="22"/>
              </w:rPr>
              <w:t>贺</w:t>
            </w:r>
            <w:r>
              <w:rPr>
                <w:rFonts w:ascii="仿宋" w:eastAsia="仿宋" w:hAnsi="仿宋" w:cs="仿宋_GB2312" w:hint="eastAsia"/>
                <w:sz w:val="22"/>
              </w:rPr>
              <w:t>**</w:t>
            </w:r>
            <w:r w:rsidRPr="00C60845">
              <w:rPr>
                <w:rFonts w:ascii="仿宋" w:eastAsia="仿宋" w:hAnsi="仿宋" w:cs="仿宋_GB2312" w:hint="eastAsia"/>
                <w:sz w:val="22"/>
              </w:rPr>
              <w:t>经营劣质</w:t>
            </w:r>
            <w:proofErr w:type="gramStart"/>
            <w:r w:rsidRPr="00C60845">
              <w:rPr>
                <w:rFonts w:ascii="仿宋" w:eastAsia="仿宋" w:hAnsi="仿宋" w:cs="仿宋_GB2312" w:hint="eastAsia"/>
                <w:sz w:val="22"/>
              </w:rPr>
              <w:t>农药案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56455E" w:rsidRDefault="006E6304" w:rsidP="00F21328">
            <w:pPr>
              <w:jc w:val="left"/>
              <w:rPr>
                <w:rFonts w:ascii="仿宋" w:eastAsia="仿宋" w:hAnsi="仿宋" w:cs="仿宋_GB2312"/>
                <w:sz w:val="22"/>
              </w:rPr>
            </w:pPr>
            <w:r w:rsidRPr="00C60845">
              <w:rPr>
                <w:rFonts w:ascii="仿宋" w:eastAsia="仿宋" w:hAnsi="仿宋" w:cs="仿宋_GB2312" w:hint="eastAsia"/>
                <w:sz w:val="22"/>
              </w:rPr>
              <w:t>贺</w:t>
            </w:r>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4636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ind w:firstLineChars="200" w:firstLine="320"/>
              <w:rPr>
                <w:rFonts w:ascii="宋体"/>
                <w:sz w:val="16"/>
                <w:szCs w:val="20"/>
              </w:rPr>
            </w:pPr>
            <w:r w:rsidRPr="00C60845">
              <w:rPr>
                <w:rFonts w:ascii="宋体" w:hint="eastAsia"/>
                <w:sz w:val="16"/>
                <w:szCs w:val="20"/>
              </w:rPr>
              <w:t>2022年1月25日，局农药</w:t>
            </w:r>
            <w:proofErr w:type="gramStart"/>
            <w:r w:rsidRPr="00C60845">
              <w:rPr>
                <w:rFonts w:ascii="宋体" w:hint="eastAsia"/>
                <w:sz w:val="16"/>
                <w:szCs w:val="20"/>
              </w:rPr>
              <w:t>监管股移送</w:t>
            </w:r>
            <w:proofErr w:type="gramEnd"/>
            <w:r w:rsidRPr="00C60845">
              <w:rPr>
                <w:rFonts w:ascii="宋体" w:hint="eastAsia"/>
                <w:sz w:val="16"/>
                <w:szCs w:val="20"/>
              </w:rPr>
              <w:t>2份农药检验报告到执法大队，受检单位为醴陵市</w:t>
            </w:r>
            <w:r>
              <w:rPr>
                <w:rFonts w:ascii="宋体" w:hint="eastAsia"/>
                <w:sz w:val="16"/>
                <w:szCs w:val="20"/>
              </w:rPr>
              <w:t>**</w:t>
            </w:r>
            <w:r w:rsidRPr="00C60845">
              <w:rPr>
                <w:rFonts w:ascii="宋体" w:hint="eastAsia"/>
                <w:sz w:val="16"/>
                <w:szCs w:val="20"/>
              </w:rPr>
              <w:t>农资经营部（经营者贺</w:t>
            </w:r>
            <w:r>
              <w:rPr>
                <w:rFonts w:ascii="宋体" w:hint="eastAsia"/>
                <w:sz w:val="16"/>
                <w:szCs w:val="20"/>
              </w:rPr>
              <w:t>**</w:t>
            </w:r>
            <w:r w:rsidRPr="00C60845">
              <w:rPr>
                <w:rFonts w:ascii="宋体" w:hint="eastAsia"/>
                <w:sz w:val="16"/>
                <w:szCs w:val="20"/>
              </w:rPr>
              <w:t>），受检产品为66%2甲4</w:t>
            </w:r>
            <w:proofErr w:type="gramStart"/>
            <w:r w:rsidRPr="00C60845">
              <w:rPr>
                <w:rFonts w:ascii="宋体" w:hint="eastAsia"/>
                <w:sz w:val="16"/>
                <w:szCs w:val="20"/>
              </w:rPr>
              <w:t>氯异辛</w:t>
            </w:r>
            <w:proofErr w:type="gramEnd"/>
            <w:r w:rsidRPr="00C60845">
              <w:rPr>
                <w:rFonts w:ascii="宋体" w:hint="eastAsia"/>
                <w:sz w:val="16"/>
                <w:szCs w:val="20"/>
              </w:rPr>
              <w:t>酯.</w:t>
            </w:r>
            <w:proofErr w:type="gramStart"/>
            <w:r w:rsidRPr="00C60845">
              <w:rPr>
                <w:rFonts w:ascii="宋体" w:hint="eastAsia"/>
                <w:sz w:val="16"/>
                <w:szCs w:val="20"/>
              </w:rPr>
              <w:t>吡嘧磺隆可分散油</w:t>
            </w:r>
            <w:proofErr w:type="gramEnd"/>
            <w:r w:rsidRPr="00C60845">
              <w:rPr>
                <w:rFonts w:ascii="宋体" w:hint="eastAsia"/>
                <w:sz w:val="16"/>
                <w:szCs w:val="20"/>
              </w:rPr>
              <w:t>悬浮剂（编号为A20212087）和12%</w:t>
            </w:r>
            <w:proofErr w:type="gramStart"/>
            <w:r w:rsidRPr="00C60845">
              <w:rPr>
                <w:rFonts w:ascii="宋体" w:hint="eastAsia"/>
                <w:sz w:val="16"/>
                <w:szCs w:val="20"/>
              </w:rPr>
              <w:t>甲维</w:t>
            </w:r>
            <w:proofErr w:type="gramEnd"/>
            <w:r w:rsidRPr="00C60845">
              <w:rPr>
                <w:rFonts w:ascii="宋体" w:hint="eastAsia"/>
                <w:sz w:val="16"/>
                <w:szCs w:val="20"/>
              </w:rPr>
              <w:t>.虫</w:t>
            </w:r>
            <w:proofErr w:type="gramStart"/>
            <w:r w:rsidRPr="00C60845">
              <w:rPr>
                <w:rFonts w:ascii="宋体" w:hint="eastAsia"/>
                <w:sz w:val="16"/>
                <w:szCs w:val="20"/>
              </w:rPr>
              <w:t>螨腈</w:t>
            </w:r>
            <w:proofErr w:type="gramEnd"/>
            <w:r w:rsidRPr="00C60845">
              <w:rPr>
                <w:rFonts w:ascii="宋体" w:hint="eastAsia"/>
                <w:sz w:val="16"/>
                <w:szCs w:val="20"/>
              </w:rPr>
              <w:t>悬浮剂（编号为A20212088），检验结论为实测值不符合标明值要求，产品质量不合格。28日，执法人员将抽样</w:t>
            </w:r>
            <w:proofErr w:type="gramStart"/>
            <w:r w:rsidRPr="00C60845">
              <w:rPr>
                <w:rFonts w:ascii="宋体" w:hint="eastAsia"/>
                <w:sz w:val="16"/>
                <w:szCs w:val="20"/>
              </w:rPr>
              <w:t>检测结查告知</w:t>
            </w:r>
            <w:proofErr w:type="gramEnd"/>
            <w:r w:rsidRPr="00C60845">
              <w:rPr>
                <w:rFonts w:ascii="宋体" w:hint="eastAsia"/>
                <w:sz w:val="16"/>
                <w:szCs w:val="20"/>
              </w:rPr>
              <w:t>书直接送达给当事人，当事人委托其丈夫丁作向全权处理，执法人员告知当事人有申请复检的权利，当事人对检测结果无异议，且在法定期限内未申请复</w:t>
            </w:r>
            <w:r w:rsidRPr="00C60845">
              <w:rPr>
                <w:rFonts w:ascii="宋体" w:hint="eastAsia"/>
                <w:sz w:val="16"/>
                <w:szCs w:val="20"/>
              </w:rPr>
              <w:lastRenderedPageBreak/>
              <w:t>检。</w:t>
            </w:r>
          </w:p>
          <w:p w:rsidR="006E6304" w:rsidRPr="00C60845" w:rsidRDefault="006E6304" w:rsidP="00F21328">
            <w:pPr>
              <w:ind w:firstLineChars="200" w:firstLine="320"/>
              <w:rPr>
                <w:rFonts w:ascii="宋体"/>
                <w:sz w:val="16"/>
                <w:szCs w:val="20"/>
              </w:rPr>
            </w:pPr>
            <w:r w:rsidRPr="00C60845">
              <w:rPr>
                <w:rFonts w:ascii="宋体" w:hint="eastAsia"/>
                <w:sz w:val="16"/>
                <w:szCs w:val="20"/>
              </w:rPr>
              <w:t>依据《农药管理条例》第四十五条第一款第（一）项“不符合农药产品质量标准”的规定，依法认定上述农药为劣质农药，当事人涉嫌经营劣质农药。</w:t>
            </w:r>
          </w:p>
          <w:p w:rsidR="006E6304" w:rsidRPr="00E46364" w:rsidRDefault="006E6304" w:rsidP="00F21328">
            <w:pPr>
              <w:ind w:firstLineChars="200" w:firstLine="320"/>
              <w:rPr>
                <w:rFonts w:ascii="宋体"/>
                <w:sz w:val="16"/>
                <w:szCs w:val="20"/>
              </w:rPr>
            </w:pPr>
            <w:r w:rsidRPr="00C60845">
              <w:rPr>
                <w:rFonts w:ascii="宋体" w:hint="eastAsia"/>
                <w:sz w:val="16"/>
                <w:szCs w:val="20"/>
              </w:rPr>
              <w:t>依据《农药管理条例》第五十六条规定，建议立案查处。</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lastRenderedPageBreak/>
              <w:t>依照《农药管理条例》第四十五条第一款：“有下列情形之一的，认定为劣质农药：（一）不符合农药产品质量标准；”和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的规定，本机关责令当事人停止经营劣质农药，并</w:t>
            </w:r>
            <w:proofErr w:type="gramStart"/>
            <w:r w:rsidRPr="00C60845">
              <w:rPr>
                <w:rFonts w:ascii="宋体" w:hint="eastAsia"/>
                <w:sz w:val="16"/>
                <w:szCs w:val="20"/>
              </w:rPr>
              <w:t>作出</w:t>
            </w:r>
            <w:proofErr w:type="gramEnd"/>
            <w:r w:rsidRPr="00C60845">
              <w:rPr>
                <w:rFonts w:ascii="宋体" w:hint="eastAsia"/>
                <w:sz w:val="16"/>
                <w:szCs w:val="20"/>
              </w:rPr>
              <w:t>如下处罚决定：</w:t>
            </w:r>
          </w:p>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t>1、没收违法所得452.2元；</w:t>
            </w:r>
          </w:p>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t>2、没收违法经营的2甲4</w:t>
            </w:r>
            <w:proofErr w:type="gramStart"/>
            <w:r w:rsidRPr="00C60845">
              <w:rPr>
                <w:rFonts w:ascii="宋体" w:hint="eastAsia"/>
                <w:sz w:val="16"/>
                <w:szCs w:val="20"/>
              </w:rPr>
              <w:t>氯异辛</w:t>
            </w:r>
            <w:proofErr w:type="gramEnd"/>
            <w:r w:rsidRPr="00C60845">
              <w:rPr>
                <w:rFonts w:ascii="宋体" w:hint="eastAsia"/>
                <w:sz w:val="16"/>
                <w:szCs w:val="20"/>
              </w:rPr>
              <w:t>酯.</w:t>
            </w:r>
            <w:proofErr w:type="gramStart"/>
            <w:r w:rsidRPr="00C60845">
              <w:rPr>
                <w:rFonts w:ascii="宋体" w:hint="eastAsia"/>
                <w:sz w:val="16"/>
                <w:szCs w:val="20"/>
              </w:rPr>
              <w:t>吡嘧磺</w:t>
            </w:r>
            <w:proofErr w:type="gramEnd"/>
            <w:r w:rsidRPr="00C60845">
              <w:rPr>
                <w:rFonts w:ascii="宋体" w:hint="eastAsia"/>
                <w:sz w:val="16"/>
                <w:szCs w:val="20"/>
              </w:rPr>
              <w:t>隆74瓶</w:t>
            </w:r>
            <w:proofErr w:type="gramStart"/>
            <w:r w:rsidRPr="00C60845">
              <w:rPr>
                <w:rFonts w:ascii="宋体" w:hint="eastAsia"/>
                <w:sz w:val="16"/>
                <w:szCs w:val="20"/>
              </w:rPr>
              <w:t>和甲维</w:t>
            </w:r>
            <w:proofErr w:type="gramEnd"/>
            <w:r w:rsidRPr="00C60845">
              <w:rPr>
                <w:rFonts w:ascii="宋体" w:hint="eastAsia"/>
                <w:sz w:val="16"/>
                <w:szCs w:val="20"/>
              </w:rPr>
              <w:t>.虫</w:t>
            </w:r>
            <w:proofErr w:type="gramStart"/>
            <w:r w:rsidRPr="00C60845">
              <w:rPr>
                <w:rFonts w:ascii="宋体" w:hint="eastAsia"/>
                <w:sz w:val="16"/>
                <w:szCs w:val="20"/>
              </w:rPr>
              <w:t>螨腈</w:t>
            </w:r>
            <w:proofErr w:type="gramEnd"/>
            <w:r w:rsidRPr="00C60845">
              <w:rPr>
                <w:rFonts w:ascii="宋体" w:hint="eastAsia"/>
                <w:sz w:val="16"/>
                <w:szCs w:val="20"/>
              </w:rPr>
              <w:t>64瓶；</w:t>
            </w:r>
          </w:p>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t>3、罚款2000元整。</w:t>
            </w:r>
          </w:p>
          <w:p w:rsidR="006E6304" w:rsidRPr="00E46364"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t>罚没款合计2452.2元。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sidRPr="006407D7">
              <w:rPr>
                <w:rFonts w:ascii="宋体" w:hint="eastAsia"/>
                <w:sz w:val="20"/>
                <w:szCs w:val="20"/>
              </w:rPr>
              <w:t>当事人已于法定期限内将罚没</w:t>
            </w:r>
            <w:proofErr w:type="gramStart"/>
            <w:r w:rsidRPr="006407D7">
              <w:rPr>
                <w:rFonts w:ascii="宋体" w:hint="eastAsia"/>
                <w:sz w:val="20"/>
                <w:szCs w:val="20"/>
              </w:rPr>
              <w:t>款缴至</w:t>
            </w:r>
            <w:proofErr w:type="gramEnd"/>
            <w:r w:rsidRPr="006407D7">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sidRPr="00AF1495">
              <w:rPr>
                <w:rFonts w:ascii="宋体" w:hint="eastAsia"/>
                <w:sz w:val="16"/>
                <w:szCs w:val="20"/>
              </w:rPr>
              <w:t>醴陵市农业</w:t>
            </w:r>
            <w:r>
              <w:rPr>
                <w:rFonts w:ascii="宋体" w:hint="eastAsia"/>
                <w:sz w:val="16"/>
                <w:szCs w:val="20"/>
              </w:rPr>
              <w:t>农村</w:t>
            </w:r>
            <w:r w:rsidRPr="00AF1495">
              <w:rPr>
                <w:rFonts w:ascii="宋体" w:hint="eastAsia"/>
                <w:sz w:val="16"/>
                <w:szCs w:val="20"/>
              </w:rPr>
              <w:t>局                20</w:t>
            </w:r>
            <w:r>
              <w:rPr>
                <w:rFonts w:ascii="宋体" w:hint="eastAsia"/>
                <w:sz w:val="16"/>
                <w:szCs w:val="20"/>
              </w:rPr>
              <w:t>22</w:t>
            </w:r>
            <w:r w:rsidRPr="00AF1495">
              <w:rPr>
                <w:rFonts w:ascii="宋体" w:hint="eastAsia"/>
                <w:sz w:val="16"/>
                <w:szCs w:val="20"/>
              </w:rPr>
              <w:t>年</w:t>
            </w:r>
            <w:r>
              <w:rPr>
                <w:rFonts w:ascii="宋体" w:hint="eastAsia"/>
                <w:sz w:val="16"/>
                <w:szCs w:val="20"/>
              </w:rPr>
              <w:t>3</w:t>
            </w:r>
            <w:r w:rsidRPr="00AF1495">
              <w:rPr>
                <w:rFonts w:ascii="宋体" w:hint="eastAsia"/>
                <w:sz w:val="16"/>
                <w:szCs w:val="20"/>
              </w:rPr>
              <w:t>月</w:t>
            </w:r>
            <w:r>
              <w:rPr>
                <w:rFonts w:ascii="宋体" w:hint="eastAsia"/>
                <w:sz w:val="16"/>
                <w:szCs w:val="20"/>
              </w:rPr>
              <w:t>16</w:t>
            </w:r>
            <w:r w:rsidRPr="00AF1495">
              <w:rPr>
                <w:rFonts w:ascii="宋体" w:hint="eastAsia"/>
                <w:sz w:val="16"/>
                <w:szCs w:val="20"/>
              </w:rPr>
              <w:t>日</w:t>
            </w:r>
          </w:p>
          <w:p w:rsidR="006E6304" w:rsidRPr="00C60845"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lastRenderedPageBreak/>
              <w:t>2</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widowControl/>
              <w:jc w:val="center"/>
              <w:textAlignment w:val="baseline"/>
              <w:rPr>
                <w:rFonts w:ascii="仿宋" w:eastAsia="仿宋" w:hAnsi="仿宋" w:cs="仿宋_GB2312"/>
                <w:sz w:val="22"/>
              </w:rPr>
            </w:pPr>
            <w:proofErr w:type="gramStart"/>
            <w:r w:rsidRPr="00C60845">
              <w:rPr>
                <w:rFonts w:ascii="仿宋" w:eastAsia="仿宋" w:hAnsi="仿宋" w:cs="仿宋_GB2312" w:hint="eastAsia"/>
                <w:sz w:val="22"/>
              </w:rPr>
              <w:t>醴</w:t>
            </w:r>
            <w:proofErr w:type="gramEnd"/>
            <w:r w:rsidRPr="00C60845">
              <w:rPr>
                <w:rFonts w:ascii="仿宋" w:eastAsia="仿宋" w:hAnsi="仿宋" w:cs="仿宋_GB2312" w:hint="eastAsia"/>
                <w:sz w:val="22"/>
              </w:rPr>
              <w:t>农（农药）罚〔2022〕8号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jc w:val="left"/>
              <w:rPr>
                <w:rFonts w:ascii="仿宋" w:eastAsia="仿宋" w:hAnsi="仿宋" w:cs="仿宋_GB2312"/>
                <w:sz w:val="22"/>
              </w:rPr>
            </w:pPr>
            <w:r w:rsidRPr="00C60845">
              <w:rPr>
                <w:rFonts w:ascii="仿宋" w:eastAsia="仿宋" w:hAnsi="仿宋" w:cs="仿宋_GB2312" w:hint="eastAsia"/>
                <w:sz w:val="22"/>
              </w:rPr>
              <w:t>吴</w:t>
            </w:r>
            <w:r>
              <w:rPr>
                <w:rFonts w:ascii="仿宋" w:eastAsia="仿宋" w:hAnsi="仿宋" w:cs="仿宋_GB2312" w:hint="eastAsia"/>
                <w:sz w:val="22"/>
              </w:rPr>
              <w:t>**</w:t>
            </w:r>
            <w:r w:rsidRPr="00C60845">
              <w:rPr>
                <w:rFonts w:ascii="仿宋" w:eastAsia="仿宋" w:hAnsi="仿宋" w:cs="仿宋_GB2312" w:hint="eastAsia"/>
                <w:sz w:val="22"/>
              </w:rPr>
              <w:t>经营劣质</w:t>
            </w:r>
            <w:proofErr w:type="gramStart"/>
            <w:r w:rsidRPr="00C60845">
              <w:rPr>
                <w:rFonts w:ascii="仿宋" w:eastAsia="仿宋" w:hAnsi="仿宋" w:cs="仿宋_GB2312" w:hint="eastAsia"/>
                <w:sz w:val="22"/>
              </w:rPr>
              <w:t>农药案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jc w:val="left"/>
              <w:rPr>
                <w:rFonts w:ascii="仿宋" w:eastAsia="仿宋" w:hAnsi="仿宋" w:cs="仿宋_GB2312"/>
                <w:sz w:val="22"/>
              </w:rPr>
            </w:pPr>
            <w:r w:rsidRPr="00C60845">
              <w:rPr>
                <w:rFonts w:ascii="仿宋" w:eastAsia="仿宋" w:hAnsi="仿宋" w:cs="仿宋_GB2312" w:hint="eastAsia"/>
                <w:sz w:val="22"/>
              </w:rPr>
              <w:t>吴</w:t>
            </w:r>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4636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ind w:firstLineChars="200" w:firstLine="320"/>
              <w:rPr>
                <w:rFonts w:ascii="宋体"/>
                <w:sz w:val="16"/>
                <w:szCs w:val="20"/>
              </w:rPr>
            </w:pPr>
            <w:r w:rsidRPr="00C60845">
              <w:rPr>
                <w:rFonts w:ascii="宋体" w:hint="eastAsia"/>
                <w:sz w:val="16"/>
                <w:szCs w:val="20"/>
              </w:rPr>
              <w:t>2022年1月25日，局农药</w:t>
            </w:r>
            <w:proofErr w:type="gramStart"/>
            <w:r w:rsidRPr="00C60845">
              <w:rPr>
                <w:rFonts w:ascii="宋体" w:hint="eastAsia"/>
                <w:sz w:val="16"/>
                <w:szCs w:val="20"/>
              </w:rPr>
              <w:t>监管股移送</w:t>
            </w:r>
            <w:proofErr w:type="gramEnd"/>
            <w:r w:rsidRPr="00C60845">
              <w:rPr>
                <w:rFonts w:ascii="宋体" w:hint="eastAsia"/>
                <w:sz w:val="16"/>
                <w:szCs w:val="20"/>
              </w:rPr>
              <w:t>1份农药检验报告到执法大队，受检单位为醴陵市</w:t>
            </w:r>
            <w:r>
              <w:rPr>
                <w:rFonts w:ascii="宋体" w:hint="eastAsia"/>
                <w:sz w:val="16"/>
                <w:szCs w:val="20"/>
              </w:rPr>
              <w:t>**</w:t>
            </w:r>
            <w:r w:rsidRPr="00C60845">
              <w:rPr>
                <w:rFonts w:ascii="宋体" w:hint="eastAsia"/>
                <w:sz w:val="16"/>
                <w:szCs w:val="20"/>
              </w:rPr>
              <w:t>农资经营部（经营者吴</w:t>
            </w:r>
            <w:r>
              <w:rPr>
                <w:rFonts w:ascii="宋体" w:hint="eastAsia"/>
                <w:sz w:val="16"/>
                <w:szCs w:val="20"/>
              </w:rPr>
              <w:t>**</w:t>
            </w:r>
            <w:r w:rsidRPr="00C60845">
              <w:rPr>
                <w:rFonts w:ascii="宋体" w:hint="eastAsia"/>
                <w:sz w:val="16"/>
                <w:szCs w:val="20"/>
              </w:rPr>
              <w:t>），受检产品为50%烯</w:t>
            </w:r>
            <w:proofErr w:type="gramStart"/>
            <w:r w:rsidRPr="00C60845">
              <w:rPr>
                <w:rFonts w:ascii="宋体" w:hint="eastAsia"/>
                <w:sz w:val="16"/>
                <w:szCs w:val="20"/>
              </w:rPr>
              <w:t>啶</w:t>
            </w:r>
            <w:proofErr w:type="gramEnd"/>
            <w:r w:rsidRPr="00C60845">
              <w:rPr>
                <w:rFonts w:ascii="宋体" w:hint="eastAsia"/>
                <w:sz w:val="16"/>
                <w:szCs w:val="20"/>
              </w:rPr>
              <w:t>虫胺可溶粉剂（编号为A20212089），检验结论为实测值不符合标明值要求，产品质量不合格。25日，执法人员将抽样</w:t>
            </w:r>
            <w:proofErr w:type="gramStart"/>
            <w:r w:rsidRPr="00C60845">
              <w:rPr>
                <w:rFonts w:ascii="宋体" w:hint="eastAsia"/>
                <w:sz w:val="16"/>
                <w:szCs w:val="20"/>
              </w:rPr>
              <w:t>检测结查告知</w:t>
            </w:r>
            <w:proofErr w:type="gramEnd"/>
            <w:r w:rsidRPr="00C60845">
              <w:rPr>
                <w:rFonts w:ascii="宋体" w:hint="eastAsia"/>
                <w:sz w:val="16"/>
                <w:szCs w:val="20"/>
              </w:rPr>
              <w:t>书直接送达给当事人，并告知当事人有申请复检的权利，当事人对检测结果无异议，于28日提交了不申请复检的报告，且在法定期限内未申请复检。</w:t>
            </w:r>
          </w:p>
          <w:p w:rsidR="006E6304" w:rsidRPr="00C60845" w:rsidRDefault="006E6304" w:rsidP="00F21328">
            <w:pPr>
              <w:ind w:firstLineChars="200" w:firstLine="320"/>
              <w:rPr>
                <w:rFonts w:ascii="宋体"/>
                <w:sz w:val="16"/>
                <w:szCs w:val="20"/>
              </w:rPr>
            </w:pPr>
            <w:r w:rsidRPr="00C60845">
              <w:rPr>
                <w:rFonts w:ascii="宋体" w:hint="eastAsia"/>
                <w:sz w:val="16"/>
                <w:szCs w:val="20"/>
              </w:rPr>
              <w:t xml:space="preserve"> 依据《农药管理条例》第四十五条第一款第（一）项“不符合农药产品质量标准”规定，依法认定上述农药为劣质农药，</w:t>
            </w:r>
            <w:r w:rsidRPr="00C60845">
              <w:rPr>
                <w:rFonts w:ascii="宋体" w:hint="eastAsia"/>
                <w:sz w:val="16"/>
                <w:szCs w:val="20"/>
              </w:rPr>
              <w:lastRenderedPageBreak/>
              <w:t>当事人涉嫌经营劣质农药。</w:t>
            </w:r>
          </w:p>
          <w:p w:rsidR="006E6304" w:rsidRPr="00C60845" w:rsidRDefault="006E6304" w:rsidP="00F21328">
            <w:pPr>
              <w:ind w:firstLineChars="200" w:firstLine="320"/>
              <w:rPr>
                <w:rFonts w:ascii="宋体"/>
                <w:sz w:val="16"/>
                <w:szCs w:val="20"/>
              </w:rPr>
            </w:pPr>
            <w:r w:rsidRPr="00C60845">
              <w:rPr>
                <w:rFonts w:ascii="宋体" w:hint="eastAsia"/>
                <w:sz w:val="16"/>
                <w:szCs w:val="20"/>
              </w:rPr>
              <w:t>依据《农药管理条例》第五十六条规定，建议立案查处。</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lastRenderedPageBreak/>
              <w:t>依照《农药管理条例》第四十五条第一款：“有下列情形之一的，认定为劣质农药：（一）不符合农药产品质量标准；”和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的规定，本机关责令当事人停止经营劣质农药，并</w:t>
            </w:r>
            <w:proofErr w:type="gramStart"/>
            <w:r w:rsidRPr="00C60845">
              <w:rPr>
                <w:rFonts w:ascii="宋体" w:hint="eastAsia"/>
                <w:sz w:val="16"/>
                <w:szCs w:val="20"/>
              </w:rPr>
              <w:t>作出</w:t>
            </w:r>
            <w:proofErr w:type="gramEnd"/>
            <w:r w:rsidRPr="00C60845">
              <w:rPr>
                <w:rFonts w:ascii="宋体" w:hint="eastAsia"/>
                <w:sz w:val="16"/>
                <w:szCs w:val="20"/>
              </w:rPr>
              <w:t>如下处罚决定：</w:t>
            </w:r>
          </w:p>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t>1、没收违法经营的烯</w:t>
            </w:r>
            <w:proofErr w:type="gramStart"/>
            <w:r w:rsidRPr="00C60845">
              <w:rPr>
                <w:rFonts w:ascii="宋体" w:hint="eastAsia"/>
                <w:sz w:val="16"/>
                <w:szCs w:val="20"/>
              </w:rPr>
              <w:t>啶</w:t>
            </w:r>
            <w:proofErr w:type="gramEnd"/>
            <w:r w:rsidRPr="00C60845">
              <w:rPr>
                <w:rFonts w:ascii="宋体" w:hint="eastAsia"/>
                <w:sz w:val="16"/>
                <w:szCs w:val="20"/>
              </w:rPr>
              <w:t>虫胺20包；</w:t>
            </w:r>
          </w:p>
          <w:p w:rsidR="006E6304" w:rsidRPr="00C60845" w:rsidRDefault="006E6304" w:rsidP="00F21328">
            <w:pPr>
              <w:adjustRightInd w:val="0"/>
              <w:snapToGrid w:val="0"/>
              <w:ind w:firstLineChars="200" w:firstLine="320"/>
              <w:jc w:val="left"/>
              <w:rPr>
                <w:rFonts w:ascii="宋体"/>
                <w:sz w:val="16"/>
                <w:szCs w:val="20"/>
              </w:rPr>
            </w:pPr>
            <w:r w:rsidRPr="00C60845">
              <w:rPr>
                <w:rFonts w:ascii="宋体" w:hint="eastAsia"/>
                <w:sz w:val="16"/>
                <w:szCs w:val="20"/>
              </w:rPr>
              <w:t>2、罚款5000元整。</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sidRPr="006407D7">
              <w:rPr>
                <w:rFonts w:ascii="宋体" w:hint="eastAsia"/>
                <w:sz w:val="20"/>
                <w:szCs w:val="20"/>
              </w:rPr>
              <w:t>当事人已于法定期限内将罚没</w:t>
            </w:r>
            <w:proofErr w:type="gramStart"/>
            <w:r w:rsidRPr="006407D7">
              <w:rPr>
                <w:rFonts w:ascii="宋体" w:hint="eastAsia"/>
                <w:sz w:val="20"/>
                <w:szCs w:val="20"/>
              </w:rPr>
              <w:t>款缴至</w:t>
            </w:r>
            <w:proofErr w:type="gramEnd"/>
            <w:r w:rsidRPr="006407D7">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sidRPr="00AF1495">
              <w:rPr>
                <w:rFonts w:ascii="宋体" w:hint="eastAsia"/>
                <w:sz w:val="16"/>
                <w:szCs w:val="20"/>
              </w:rPr>
              <w:t>醴陵市农业</w:t>
            </w:r>
            <w:r>
              <w:rPr>
                <w:rFonts w:ascii="宋体" w:hint="eastAsia"/>
                <w:sz w:val="16"/>
                <w:szCs w:val="20"/>
              </w:rPr>
              <w:t>农村</w:t>
            </w:r>
            <w:r w:rsidRPr="00AF1495">
              <w:rPr>
                <w:rFonts w:ascii="宋体" w:hint="eastAsia"/>
                <w:sz w:val="16"/>
                <w:szCs w:val="20"/>
              </w:rPr>
              <w:t>局                20</w:t>
            </w:r>
            <w:r>
              <w:rPr>
                <w:rFonts w:ascii="宋体" w:hint="eastAsia"/>
                <w:sz w:val="16"/>
                <w:szCs w:val="20"/>
              </w:rPr>
              <w:t>22</w:t>
            </w:r>
            <w:r w:rsidRPr="00AF1495">
              <w:rPr>
                <w:rFonts w:ascii="宋体" w:hint="eastAsia"/>
                <w:sz w:val="16"/>
                <w:szCs w:val="20"/>
              </w:rPr>
              <w:t>年</w:t>
            </w:r>
            <w:r>
              <w:rPr>
                <w:rFonts w:ascii="宋体" w:hint="eastAsia"/>
                <w:sz w:val="16"/>
                <w:szCs w:val="20"/>
              </w:rPr>
              <w:t>3</w:t>
            </w:r>
            <w:r w:rsidRPr="00AF1495">
              <w:rPr>
                <w:rFonts w:ascii="宋体" w:hint="eastAsia"/>
                <w:sz w:val="16"/>
                <w:szCs w:val="20"/>
              </w:rPr>
              <w:t>月</w:t>
            </w:r>
            <w:r>
              <w:rPr>
                <w:rFonts w:ascii="宋体" w:hint="eastAsia"/>
                <w:sz w:val="16"/>
                <w:szCs w:val="20"/>
              </w:rPr>
              <w:t>16</w:t>
            </w:r>
            <w:r w:rsidRPr="00AF1495">
              <w:rPr>
                <w:rFonts w:ascii="宋体" w:hint="eastAsia"/>
                <w:sz w:val="16"/>
                <w:szCs w:val="20"/>
              </w:rPr>
              <w:t>日</w:t>
            </w:r>
          </w:p>
          <w:p w:rsidR="006E6304" w:rsidRPr="00C60845"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lastRenderedPageBreak/>
              <w:t>3</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widowControl/>
              <w:jc w:val="center"/>
              <w:textAlignment w:val="baseline"/>
              <w:rPr>
                <w:rFonts w:ascii="仿宋" w:eastAsia="仿宋" w:hAnsi="仿宋" w:cs="仿宋_GB2312"/>
                <w:sz w:val="22"/>
              </w:rPr>
            </w:pPr>
            <w:proofErr w:type="gramStart"/>
            <w:r w:rsidRPr="007148A3">
              <w:rPr>
                <w:rFonts w:ascii="仿宋" w:eastAsia="仿宋" w:hAnsi="仿宋" w:cs="仿宋_GB2312" w:hint="eastAsia"/>
                <w:sz w:val="22"/>
              </w:rPr>
              <w:t>醴</w:t>
            </w:r>
            <w:proofErr w:type="gramEnd"/>
            <w:r w:rsidRPr="007148A3">
              <w:rPr>
                <w:rFonts w:ascii="仿宋" w:eastAsia="仿宋" w:hAnsi="仿宋" w:cs="仿宋_GB2312" w:hint="eastAsia"/>
                <w:sz w:val="22"/>
              </w:rPr>
              <w:t>农（动监）罚〔2022〕1号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jc w:val="left"/>
              <w:rPr>
                <w:rFonts w:ascii="仿宋" w:eastAsia="仿宋" w:hAnsi="仿宋" w:cs="仿宋_GB2312"/>
                <w:sz w:val="22"/>
              </w:rPr>
            </w:pPr>
            <w:r w:rsidRPr="007148A3">
              <w:rPr>
                <w:rFonts w:ascii="仿宋" w:eastAsia="仿宋" w:hAnsi="仿宋" w:cs="仿宋_GB2312" w:hint="eastAsia"/>
                <w:sz w:val="22"/>
              </w:rPr>
              <w:t>王</w:t>
            </w:r>
            <w:r>
              <w:rPr>
                <w:rFonts w:ascii="仿宋" w:eastAsia="仿宋" w:hAnsi="仿宋" w:cs="仿宋_GB2312" w:hint="eastAsia"/>
                <w:sz w:val="22"/>
              </w:rPr>
              <w:t>*</w:t>
            </w:r>
            <w:r w:rsidRPr="007148A3">
              <w:rPr>
                <w:rFonts w:ascii="仿宋" w:eastAsia="仿宋" w:hAnsi="仿宋" w:cs="仿宋_GB2312" w:hint="eastAsia"/>
                <w:sz w:val="22"/>
              </w:rPr>
              <w:t>经营依法应当检疫而未经检疫</w:t>
            </w:r>
            <w:proofErr w:type="gramStart"/>
            <w:r w:rsidRPr="007148A3">
              <w:rPr>
                <w:rFonts w:ascii="仿宋" w:eastAsia="仿宋" w:hAnsi="仿宋" w:cs="仿宋_GB2312" w:hint="eastAsia"/>
                <w:sz w:val="22"/>
              </w:rPr>
              <w:t>生猪案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C60845" w:rsidRDefault="006E6304" w:rsidP="00F21328">
            <w:pPr>
              <w:jc w:val="left"/>
              <w:rPr>
                <w:rFonts w:ascii="仿宋" w:eastAsia="仿宋" w:hAnsi="仿宋" w:cs="仿宋_GB2312"/>
                <w:sz w:val="22"/>
              </w:rPr>
            </w:pPr>
            <w:r w:rsidRPr="007148A3">
              <w:rPr>
                <w:rFonts w:ascii="仿宋" w:eastAsia="仿宋" w:hAnsi="仿宋" w:cs="仿宋_GB2312" w:hint="eastAsia"/>
                <w:sz w:val="22"/>
              </w:rPr>
              <w:t>王</w:t>
            </w:r>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4636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ind w:firstLineChars="200" w:firstLine="320"/>
              <w:rPr>
                <w:rFonts w:ascii="宋体"/>
                <w:sz w:val="16"/>
                <w:szCs w:val="20"/>
              </w:rPr>
            </w:pPr>
            <w:r w:rsidRPr="007148A3">
              <w:rPr>
                <w:rFonts w:ascii="宋体" w:hint="eastAsia"/>
                <w:sz w:val="16"/>
                <w:szCs w:val="20"/>
              </w:rPr>
              <w:t>2022年1月10日，本机关收到市人民检察院移送的检察意见书和不起诉决定书等，并依法向市人民法院调取了王</w:t>
            </w:r>
            <w:r>
              <w:rPr>
                <w:rFonts w:ascii="宋体" w:hint="eastAsia"/>
                <w:sz w:val="16"/>
                <w:szCs w:val="20"/>
              </w:rPr>
              <w:t>*</w:t>
            </w:r>
            <w:r w:rsidRPr="007148A3">
              <w:rPr>
                <w:rFonts w:ascii="宋体" w:hint="eastAsia"/>
                <w:sz w:val="16"/>
                <w:szCs w:val="20"/>
              </w:rPr>
              <w:t>、曾</w:t>
            </w:r>
            <w:r>
              <w:rPr>
                <w:rFonts w:ascii="宋体" w:hint="eastAsia"/>
                <w:sz w:val="16"/>
                <w:szCs w:val="20"/>
              </w:rPr>
              <w:t>**</w:t>
            </w:r>
            <w:r w:rsidRPr="007148A3">
              <w:rPr>
                <w:rFonts w:ascii="宋体" w:hint="eastAsia"/>
                <w:sz w:val="16"/>
                <w:szCs w:val="20"/>
              </w:rPr>
              <w:t>等人的公安机关讯问笔录复印件，发现当事人王</w:t>
            </w:r>
            <w:r>
              <w:rPr>
                <w:rFonts w:ascii="宋体" w:hint="eastAsia"/>
                <w:sz w:val="16"/>
                <w:szCs w:val="20"/>
              </w:rPr>
              <w:t>*</w:t>
            </w:r>
            <w:r w:rsidRPr="007148A3">
              <w:rPr>
                <w:rFonts w:ascii="宋体" w:hint="eastAsia"/>
                <w:sz w:val="16"/>
                <w:szCs w:val="20"/>
              </w:rPr>
              <w:t>于2021年5月4日将自家养殖的一头母猪通过经纪人曾</w:t>
            </w:r>
            <w:r>
              <w:rPr>
                <w:rFonts w:ascii="宋体" w:hint="eastAsia"/>
                <w:sz w:val="16"/>
                <w:szCs w:val="20"/>
              </w:rPr>
              <w:t>**</w:t>
            </w:r>
            <w:r w:rsidRPr="007148A3">
              <w:rPr>
                <w:rFonts w:ascii="宋体" w:hint="eastAsia"/>
                <w:sz w:val="16"/>
                <w:szCs w:val="20"/>
              </w:rPr>
              <w:t>卖给刘</w:t>
            </w:r>
            <w:r>
              <w:rPr>
                <w:rFonts w:ascii="宋体" w:hint="eastAsia"/>
                <w:sz w:val="16"/>
                <w:szCs w:val="20"/>
              </w:rPr>
              <w:t>*</w:t>
            </w:r>
            <w:r w:rsidRPr="007148A3">
              <w:rPr>
                <w:rFonts w:ascii="宋体" w:hint="eastAsia"/>
                <w:sz w:val="16"/>
                <w:szCs w:val="20"/>
              </w:rPr>
              <w:t>，该头母猪未经当地动物卫生监督机构的检疫。当事人经营依法应当检疫而未经检疫生猪的行为涉嫌违反《中华人民共和国动物防疫法》第二十九条第一款第（三）项之规定。</w:t>
            </w:r>
          </w:p>
          <w:p w:rsidR="006E6304" w:rsidRPr="00C60845" w:rsidRDefault="006E6304" w:rsidP="00F21328">
            <w:pPr>
              <w:ind w:firstLineChars="200" w:firstLine="320"/>
              <w:rPr>
                <w:rFonts w:ascii="宋体"/>
                <w:sz w:val="16"/>
                <w:szCs w:val="20"/>
              </w:rPr>
            </w:pPr>
            <w:r w:rsidRPr="007148A3">
              <w:rPr>
                <w:rFonts w:ascii="宋体" w:hint="eastAsia"/>
                <w:sz w:val="16"/>
                <w:szCs w:val="20"/>
              </w:rPr>
              <w:t>建议立案调查。</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adjustRightInd w:val="0"/>
              <w:snapToGrid w:val="0"/>
              <w:ind w:firstLineChars="200" w:firstLine="320"/>
              <w:jc w:val="left"/>
              <w:rPr>
                <w:rFonts w:ascii="宋体"/>
                <w:sz w:val="16"/>
                <w:szCs w:val="20"/>
              </w:rPr>
            </w:pPr>
            <w:r w:rsidRPr="007148A3">
              <w:rPr>
                <w:rFonts w:ascii="宋体" w:hint="eastAsia"/>
                <w:sz w:val="16"/>
                <w:szCs w:val="20"/>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w:t>
            </w:r>
            <w:proofErr w:type="gramStart"/>
            <w:r w:rsidRPr="007148A3">
              <w:rPr>
                <w:rFonts w:ascii="宋体" w:hint="eastAsia"/>
                <w:sz w:val="16"/>
                <w:szCs w:val="20"/>
              </w:rPr>
              <w:t>作出</w:t>
            </w:r>
            <w:proofErr w:type="gramEnd"/>
            <w:r w:rsidRPr="007148A3">
              <w:rPr>
                <w:rFonts w:ascii="宋体" w:hint="eastAsia"/>
                <w:sz w:val="16"/>
                <w:szCs w:val="20"/>
              </w:rPr>
              <w:t>如下处罚决定：</w:t>
            </w:r>
          </w:p>
          <w:p w:rsidR="006E6304" w:rsidRPr="00C60845" w:rsidRDefault="006E6304" w:rsidP="00F21328">
            <w:pPr>
              <w:adjustRightInd w:val="0"/>
              <w:snapToGrid w:val="0"/>
              <w:ind w:firstLineChars="200" w:firstLine="320"/>
              <w:jc w:val="left"/>
              <w:rPr>
                <w:rFonts w:ascii="宋体"/>
                <w:sz w:val="16"/>
                <w:szCs w:val="20"/>
              </w:rPr>
            </w:pPr>
            <w:r w:rsidRPr="007148A3">
              <w:rPr>
                <w:rFonts w:ascii="宋体" w:hint="eastAsia"/>
                <w:sz w:val="16"/>
                <w:szCs w:val="20"/>
              </w:rPr>
              <w:t>罚款176元。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sidRPr="006407D7">
              <w:rPr>
                <w:rFonts w:ascii="宋体" w:hint="eastAsia"/>
                <w:sz w:val="20"/>
                <w:szCs w:val="20"/>
              </w:rPr>
              <w:t>当事人已于法定期限内将罚没</w:t>
            </w:r>
            <w:proofErr w:type="gramStart"/>
            <w:r w:rsidRPr="006407D7">
              <w:rPr>
                <w:rFonts w:ascii="宋体" w:hint="eastAsia"/>
                <w:sz w:val="20"/>
                <w:szCs w:val="20"/>
              </w:rPr>
              <w:t>款缴至</w:t>
            </w:r>
            <w:proofErr w:type="gramEnd"/>
            <w:r w:rsidRPr="006407D7">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sidRPr="00AF1495">
              <w:rPr>
                <w:rFonts w:ascii="宋体" w:hint="eastAsia"/>
                <w:sz w:val="16"/>
                <w:szCs w:val="20"/>
              </w:rPr>
              <w:t>醴陵市农业</w:t>
            </w:r>
            <w:r>
              <w:rPr>
                <w:rFonts w:ascii="宋体" w:hint="eastAsia"/>
                <w:sz w:val="16"/>
                <w:szCs w:val="20"/>
              </w:rPr>
              <w:t>农村</w:t>
            </w:r>
            <w:r w:rsidRPr="00AF1495">
              <w:rPr>
                <w:rFonts w:ascii="宋体" w:hint="eastAsia"/>
                <w:sz w:val="16"/>
                <w:szCs w:val="20"/>
              </w:rPr>
              <w:t>局                20</w:t>
            </w:r>
            <w:r>
              <w:rPr>
                <w:rFonts w:ascii="宋体" w:hint="eastAsia"/>
                <w:sz w:val="16"/>
                <w:szCs w:val="20"/>
              </w:rPr>
              <w:t>22</w:t>
            </w:r>
            <w:r w:rsidRPr="00AF1495">
              <w:rPr>
                <w:rFonts w:ascii="宋体" w:hint="eastAsia"/>
                <w:sz w:val="16"/>
                <w:szCs w:val="20"/>
              </w:rPr>
              <w:t>年</w:t>
            </w:r>
            <w:r>
              <w:rPr>
                <w:rFonts w:ascii="宋体" w:hint="eastAsia"/>
                <w:sz w:val="16"/>
                <w:szCs w:val="20"/>
              </w:rPr>
              <w:t>4</w:t>
            </w:r>
            <w:r w:rsidRPr="00AF1495">
              <w:rPr>
                <w:rFonts w:ascii="宋体" w:hint="eastAsia"/>
                <w:sz w:val="16"/>
                <w:szCs w:val="20"/>
              </w:rPr>
              <w:t>月</w:t>
            </w:r>
            <w:r>
              <w:rPr>
                <w:rFonts w:ascii="宋体" w:hint="eastAsia"/>
                <w:sz w:val="16"/>
                <w:szCs w:val="20"/>
              </w:rPr>
              <w:t>6</w:t>
            </w:r>
            <w:r w:rsidRPr="00AF1495">
              <w:rPr>
                <w:rFonts w:ascii="宋体" w:hint="eastAsia"/>
                <w:sz w:val="16"/>
                <w:szCs w:val="20"/>
              </w:rPr>
              <w:t>日</w:t>
            </w:r>
          </w:p>
          <w:p w:rsidR="006E6304" w:rsidRPr="00C60845"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lastRenderedPageBreak/>
              <w:t>4</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widowControl/>
              <w:jc w:val="center"/>
              <w:textAlignment w:val="baseline"/>
              <w:rPr>
                <w:rFonts w:ascii="仿宋" w:eastAsia="仿宋" w:hAnsi="仿宋" w:cs="仿宋_GB2312"/>
                <w:sz w:val="22"/>
              </w:rPr>
            </w:pPr>
            <w:proofErr w:type="gramStart"/>
            <w:r w:rsidRPr="007148A3">
              <w:rPr>
                <w:rFonts w:ascii="仿宋" w:eastAsia="仿宋" w:hAnsi="仿宋" w:cs="仿宋_GB2312" w:hint="eastAsia"/>
                <w:sz w:val="22"/>
              </w:rPr>
              <w:t>醴</w:t>
            </w:r>
            <w:proofErr w:type="gramEnd"/>
            <w:r w:rsidRPr="007148A3">
              <w:rPr>
                <w:rFonts w:ascii="仿宋" w:eastAsia="仿宋" w:hAnsi="仿宋" w:cs="仿宋_GB2312" w:hint="eastAsia"/>
                <w:sz w:val="22"/>
              </w:rPr>
              <w:t>农（动监）罚〔2022〕3号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jc w:val="left"/>
              <w:rPr>
                <w:rFonts w:ascii="仿宋" w:eastAsia="仿宋" w:hAnsi="仿宋" w:cs="仿宋_GB2312"/>
                <w:sz w:val="22"/>
              </w:rPr>
            </w:pPr>
            <w:r w:rsidRPr="007148A3">
              <w:rPr>
                <w:rFonts w:ascii="仿宋" w:eastAsia="仿宋" w:hAnsi="仿宋" w:cs="仿宋_GB2312" w:hint="eastAsia"/>
                <w:sz w:val="22"/>
              </w:rPr>
              <w:t>杨</w:t>
            </w:r>
            <w:r>
              <w:rPr>
                <w:rFonts w:ascii="仿宋" w:eastAsia="仿宋" w:hAnsi="仿宋" w:cs="仿宋_GB2312" w:hint="eastAsia"/>
                <w:sz w:val="22"/>
              </w:rPr>
              <w:t>**</w:t>
            </w:r>
            <w:r w:rsidRPr="007148A3">
              <w:rPr>
                <w:rFonts w:ascii="仿宋" w:eastAsia="仿宋" w:hAnsi="仿宋" w:cs="仿宋_GB2312" w:hint="eastAsia"/>
                <w:sz w:val="22"/>
              </w:rPr>
              <w:t>经营依法应当检疫而未经检疫</w:t>
            </w:r>
            <w:proofErr w:type="gramStart"/>
            <w:r w:rsidRPr="007148A3">
              <w:rPr>
                <w:rFonts w:ascii="仿宋" w:eastAsia="仿宋" w:hAnsi="仿宋" w:cs="仿宋_GB2312" w:hint="eastAsia"/>
                <w:sz w:val="22"/>
              </w:rPr>
              <w:t>生猪案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jc w:val="left"/>
              <w:rPr>
                <w:rFonts w:ascii="仿宋" w:eastAsia="仿宋" w:hAnsi="仿宋" w:cs="仿宋_GB2312"/>
                <w:sz w:val="22"/>
              </w:rPr>
            </w:pPr>
            <w:r w:rsidRPr="007148A3">
              <w:rPr>
                <w:rFonts w:ascii="仿宋" w:eastAsia="仿宋" w:hAnsi="仿宋" w:cs="仿宋_GB2312" w:hint="eastAsia"/>
                <w:sz w:val="22"/>
              </w:rPr>
              <w:t>杨</w:t>
            </w:r>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4636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ind w:firstLineChars="200" w:firstLine="320"/>
              <w:rPr>
                <w:rFonts w:ascii="宋体"/>
                <w:sz w:val="16"/>
                <w:szCs w:val="20"/>
              </w:rPr>
            </w:pPr>
            <w:r w:rsidRPr="007148A3">
              <w:rPr>
                <w:rFonts w:ascii="宋体" w:hint="eastAsia"/>
                <w:sz w:val="16"/>
                <w:szCs w:val="20"/>
              </w:rPr>
              <w:t>2022年1月10日，本机关收到市人民检察院移送的检察意见书和不起诉决定书等，并依法向市人民法院调取了杨</w:t>
            </w:r>
            <w:r>
              <w:rPr>
                <w:rFonts w:ascii="宋体" w:hint="eastAsia"/>
                <w:sz w:val="16"/>
                <w:szCs w:val="20"/>
              </w:rPr>
              <w:t>**</w:t>
            </w:r>
            <w:r w:rsidRPr="007148A3">
              <w:rPr>
                <w:rFonts w:ascii="宋体" w:hint="eastAsia"/>
                <w:sz w:val="16"/>
                <w:szCs w:val="20"/>
              </w:rPr>
              <w:t>的公安机关讯问笔录复印件和辨认笔录复印件，发现当事人杨</w:t>
            </w:r>
            <w:r>
              <w:rPr>
                <w:rFonts w:ascii="宋体" w:hint="eastAsia"/>
                <w:sz w:val="16"/>
                <w:szCs w:val="20"/>
              </w:rPr>
              <w:t>**</w:t>
            </w:r>
            <w:r w:rsidRPr="007148A3">
              <w:rPr>
                <w:rFonts w:ascii="宋体" w:hint="eastAsia"/>
                <w:sz w:val="16"/>
                <w:szCs w:val="20"/>
              </w:rPr>
              <w:t>于2021年4月10日将自家养殖的一头母猪通过经纪人李正和卖给刘</w:t>
            </w:r>
            <w:r>
              <w:rPr>
                <w:rFonts w:ascii="宋体" w:hint="eastAsia"/>
                <w:sz w:val="16"/>
                <w:szCs w:val="20"/>
              </w:rPr>
              <w:t>*</w:t>
            </w:r>
            <w:r w:rsidRPr="007148A3">
              <w:rPr>
                <w:rFonts w:ascii="宋体" w:hint="eastAsia"/>
                <w:sz w:val="16"/>
                <w:szCs w:val="20"/>
              </w:rPr>
              <w:t>、刘</w:t>
            </w:r>
            <w:r>
              <w:rPr>
                <w:rFonts w:ascii="宋体" w:hint="eastAsia"/>
                <w:sz w:val="16"/>
                <w:szCs w:val="20"/>
              </w:rPr>
              <w:t>**</w:t>
            </w:r>
            <w:r w:rsidRPr="007148A3">
              <w:rPr>
                <w:rFonts w:ascii="宋体" w:hint="eastAsia"/>
                <w:sz w:val="16"/>
                <w:szCs w:val="20"/>
              </w:rPr>
              <w:t>，该头母猪未经当地动物卫生监督机构的检疫。当事人经营依法应当检疫而未经检疫生猪的行为涉嫌违反《中华人民共和国动物防疫法》第二十九条第一款第（三）项之规定。</w:t>
            </w:r>
          </w:p>
          <w:p w:rsidR="006E6304" w:rsidRPr="007148A3" w:rsidRDefault="006E6304" w:rsidP="00F21328">
            <w:pPr>
              <w:ind w:firstLineChars="200" w:firstLine="320"/>
              <w:rPr>
                <w:rFonts w:ascii="宋体"/>
                <w:sz w:val="16"/>
                <w:szCs w:val="20"/>
              </w:rPr>
            </w:pPr>
            <w:r w:rsidRPr="007148A3">
              <w:rPr>
                <w:rFonts w:ascii="宋体" w:hint="eastAsia"/>
                <w:sz w:val="16"/>
                <w:szCs w:val="20"/>
              </w:rPr>
              <w:t>建议立案调查。</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adjustRightInd w:val="0"/>
              <w:snapToGrid w:val="0"/>
              <w:ind w:firstLineChars="200" w:firstLine="320"/>
              <w:jc w:val="left"/>
              <w:rPr>
                <w:rFonts w:ascii="宋体"/>
                <w:sz w:val="16"/>
                <w:szCs w:val="20"/>
              </w:rPr>
            </w:pPr>
            <w:r w:rsidRPr="007148A3">
              <w:rPr>
                <w:rFonts w:ascii="宋体" w:hint="eastAsia"/>
                <w:sz w:val="16"/>
                <w:szCs w:val="20"/>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w:t>
            </w:r>
            <w:proofErr w:type="gramStart"/>
            <w:r w:rsidRPr="007148A3">
              <w:rPr>
                <w:rFonts w:ascii="宋体" w:hint="eastAsia"/>
                <w:sz w:val="16"/>
                <w:szCs w:val="20"/>
              </w:rPr>
              <w:t>作出</w:t>
            </w:r>
            <w:proofErr w:type="gramEnd"/>
            <w:r w:rsidRPr="007148A3">
              <w:rPr>
                <w:rFonts w:ascii="宋体" w:hint="eastAsia"/>
                <w:sz w:val="16"/>
                <w:szCs w:val="20"/>
              </w:rPr>
              <w:t>如下处罚决定：</w:t>
            </w:r>
          </w:p>
          <w:p w:rsidR="006E6304" w:rsidRPr="007148A3" w:rsidRDefault="006E6304" w:rsidP="00F21328">
            <w:pPr>
              <w:adjustRightInd w:val="0"/>
              <w:snapToGrid w:val="0"/>
              <w:ind w:firstLineChars="200" w:firstLine="320"/>
              <w:jc w:val="left"/>
              <w:rPr>
                <w:rFonts w:ascii="宋体"/>
                <w:sz w:val="16"/>
                <w:szCs w:val="20"/>
              </w:rPr>
            </w:pPr>
            <w:r w:rsidRPr="007148A3">
              <w:rPr>
                <w:rFonts w:ascii="宋体" w:hint="eastAsia"/>
                <w:sz w:val="16"/>
                <w:szCs w:val="20"/>
              </w:rPr>
              <w:t>罚款100元。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sidRPr="006407D7">
              <w:rPr>
                <w:rFonts w:ascii="宋体" w:hint="eastAsia"/>
                <w:sz w:val="20"/>
                <w:szCs w:val="20"/>
              </w:rPr>
              <w:t>当事人已于法定期限内将罚没</w:t>
            </w:r>
            <w:proofErr w:type="gramStart"/>
            <w:r w:rsidRPr="006407D7">
              <w:rPr>
                <w:rFonts w:ascii="宋体" w:hint="eastAsia"/>
                <w:sz w:val="20"/>
                <w:szCs w:val="20"/>
              </w:rPr>
              <w:t>款缴至</w:t>
            </w:r>
            <w:proofErr w:type="gramEnd"/>
            <w:r w:rsidRPr="006407D7">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sidRPr="00AF1495">
              <w:rPr>
                <w:rFonts w:ascii="宋体" w:hint="eastAsia"/>
                <w:sz w:val="16"/>
                <w:szCs w:val="20"/>
              </w:rPr>
              <w:t>醴陵市农业</w:t>
            </w:r>
            <w:r>
              <w:rPr>
                <w:rFonts w:ascii="宋体" w:hint="eastAsia"/>
                <w:sz w:val="16"/>
                <w:szCs w:val="20"/>
              </w:rPr>
              <w:t>农村</w:t>
            </w:r>
            <w:r w:rsidRPr="00AF1495">
              <w:rPr>
                <w:rFonts w:ascii="宋体" w:hint="eastAsia"/>
                <w:sz w:val="16"/>
                <w:szCs w:val="20"/>
              </w:rPr>
              <w:t>局                20</w:t>
            </w:r>
            <w:r>
              <w:rPr>
                <w:rFonts w:ascii="宋体" w:hint="eastAsia"/>
                <w:sz w:val="16"/>
                <w:szCs w:val="20"/>
              </w:rPr>
              <w:t>22</w:t>
            </w:r>
            <w:r w:rsidRPr="00AF1495">
              <w:rPr>
                <w:rFonts w:ascii="宋体" w:hint="eastAsia"/>
                <w:sz w:val="16"/>
                <w:szCs w:val="20"/>
              </w:rPr>
              <w:t>年</w:t>
            </w:r>
            <w:r>
              <w:rPr>
                <w:rFonts w:ascii="宋体" w:hint="eastAsia"/>
                <w:sz w:val="16"/>
                <w:szCs w:val="20"/>
              </w:rPr>
              <w:t>4</w:t>
            </w:r>
            <w:r w:rsidRPr="00AF1495">
              <w:rPr>
                <w:rFonts w:ascii="宋体" w:hint="eastAsia"/>
                <w:sz w:val="16"/>
                <w:szCs w:val="20"/>
              </w:rPr>
              <w:t>月</w:t>
            </w:r>
            <w:r>
              <w:rPr>
                <w:rFonts w:ascii="宋体" w:hint="eastAsia"/>
                <w:sz w:val="16"/>
                <w:szCs w:val="20"/>
              </w:rPr>
              <w:t>6</w:t>
            </w:r>
            <w:r w:rsidRPr="00AF1495">
              <w:rPr>
                <w:rFonts w:ascii="宋体" w:hint="eastAsia"/>
                <w:sz w:val="16"/>
                <w:szCs w:val="20"/>
              </w:rPr>
              <w:t>日</w:t>
            </w:r>
          </w:p>
          <w:p w:rsidR="006E6304" w:rsidRPr="00C60845"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t>5</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widowControl/>
              <w:jc w:val="center"/>
              <w:textAlignment w:val="baseline"/>
              <w:rPr>
                <w:rFonts w:ascii="仿宋" w:eastAsia="仿宋" w:hAnsi="仿宋" w:cs="仿宋_GB2312"/>
                <w:sz w:val="22"/>
              </w:rPr>
            </w:pPr>
            <w:proofErr w:type="gramStart"/>
            <w:r w:rsidRPr="007148A3">
              <w:rPr>
                <w:rFonts w:ascii="仿宋" w:eastAsia="仿宋" w:hAnsi="仿宋" w:cs="仿宋_GB2312" w:hint="eastAsia"/>
                <w:sz w:val="22"/>
              </w:rPr>
              <w:t>醴</w:t>
            </w:r>
            <w:proofErr w:type="gramEnd"/>
            <w:r w:rsidRPr="007148A3">
              <w:rPr>
                <w:rFonts w:ascii="仿宋" w:eastAsia="仿宋" w:hAnsi="仿宋" w:cs="仿宋_GB2312" w:hint="eastAsia"/>
                <w:sz w:val="22"/>
              </w:rPr>
              <w:t>农（动监）罚〔2022〕4号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jc w:val="left"/>
              <w:rPr>
                <w:rFonts w:ascii="仿宋" w:eastAsia="仿宋" w:hAnsi="仿宋" w:cs="仿宋_GB2312"/>
                <w:sz w:val="22"/>
              </w:rPr>
            </w:pPr>
            <w:r w:rsidRPr="007148A3">
              <w:rPr>
                <w:rFonts w:ascii="仿宋" w:eastAsia="仿宋" w:hAnsi="仿宋" w:cs="仿宋_GB2312" w:hint="eastAsia"/>
                <w:sz w:val="22"/>
              </w:rPr>
              <w:t>李</w:t>
            </w:r>
            <w:r>
              <w:rPr>
                <w:rFonts w:ascii="仿宋" w:eastAsia="仿宋" w:hAnsi="仿宋" w:cs="仿宋_GB2312" w:hint="eastAsia"/>
                <w:sz w:val="22"/>
              </w:rPr>
              <w:t>*</w:t>
            </w:r>
            <w:r w:rsidRPr="007148A3">
              <w:rPr>
                <w:rFonts w:ascii="仿宋" w:eastAsia="仿宋" w:hAnsi="仿宋" w:cs="仿宋_GB2312" w:hint="eastAsia"/>
                <w:sz w:val="22"/>
              </w:rPr>
              <w:t>涉嫌经营依法应当检疫而未经检疫</w:t>
            </w:r>
            <w:proofErr w:type="gramStart"/>
            <w:r w:rsidRPr="007148A3">
              <w:rPr>
                <w:rFonts w:ascii="仿宋" w:eastAsia="仿宋" w:hAnsi="仿宋" w:cs="仿宋_GB2312" w:hint="eastAsia"/>
                <w:sz w:val="22"/>
              </w:rPr>
              <w:t>生猪案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jc w:val="left"/>
              <w:rPr>
                <w:rFonts w:ascii="仿宋" w:eastAsia="仿宋" w:hAnsi="仿宋" w:cs="仿宋_GB2312"/>
                <w:sz w:val="22"/>
              </w:rPr>
            </w:pPr>
            <w:r w:rsidRPr="007148A3">
              <w:rPr>
                <w:rFonts w:ascii="仿宋" w:eastAsia="仿宋" w:hAnsi="仿宋" w:cs="仿宋_GB2312" w:hint="eastAsia"/>
                <w:sz w:val="22"/>
              </w:rPr>
              <w:t>李</w:t>
            </w:r>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4636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33B6" w:rsidRDefault="006E6304" w:rsidP="00F21328">
            <w:pPr>
              <w:ind w:firstLineChars="200" w:firstLine="320"/>
              <w:rPr>
                <w:rFonts w:ascii="宋体"/>
                <w:sz w:val="16"/>
                <w:szCs w:val="20"/>
              </w:rPr>
            </w:pPr>
            <w:r w:rsidRPr="007333B6">
              <w:rPr>
                <w:rFonts w:ascii="宋体" w:hint="eastAsia"/>
                <w:sz w:val="16"/>
                <w:szCs w:val="20"/>
              </w:rPr>
              <w:t>2022年1月10日，本机关收到市人民检察院移送的检察意见书和不起诉决定书等，并依法向市人民法院调取了李</w:t>
            </w:r>
            <w:r>
              <w:rPr>
                <w:rFonts w:ascii="宋体" w:hint="eastAsia"/>
                <w:sz w:val="16"/>
                <w:szCs w:val="20"/>
              </w:rPr>
              <w:t>*</w:t>
            </w:r>
            <w:r w:rsidRPr="007333B6">
              <w:rPr>
                <w:rFonts w:ascii="宋体" w:hint="eastAsia"/>
                <w:sz w:val="16"/>
                <w:szCs w:val="20"/>
              </w:rPr>
              <w:t>的公安机关讯问笔录复印件和微信</w:t>
            </w:r>
            <w:proofErr w:type="gramStart"/>
            <w:r w:rsidRPr="007333B6">
              <w:rPr>
                <w:rFonts w:ascii="宋体" w:hint="eastAsia"/>
                <w:sz w:val="16"/>
                <w:szCs w:val="20"/>
              </w:rPr>
              <w:t>转帐</w:t>
            </w:r>
            <w:proofErr w:type="gramEnd"/>
            <w:r w:rsidRPr="007333B6">
              <w:rPr>
                <w:rFonts w:ascii="宋体" w:hint="eastAsia"/>
                <w:sz w:val="16"/>
                <w:szCs w:val="20"/>
              </w:rPr>
              <w:t>记录、</w:t>
            </w:r>
            <w:proofErr w:type="gramStart"/>
            <w:r w:rsidRPr="007333B6">
              <w:rPr>
                <w:rFonts w:ascii="宋体" w:hint="eastAsia"/>
                <w:sz w:val="16"/>
                <w:szCs w:val="20"/>
              </w:rPr>
              <w:t>微信聊天</w:t>
            </w:r>
            <w:proofErr w:type="gramEnd"/>
            <w:r w:rsidRPr="007333B6">
              <w:rPr>
                <w:rFonts w:ascii="宋体" w:hint="eastAsia"/>
                <w:sz w:val="16"/>
                <w:szCs w:val="20"/>
              </w:rPr>
              <w:t>记录等提取笔录复印件，发现当事人李</w:t>
            </w:r>
            <w:r>
              <w:rPr>
                <w:rFonts w:ascii="宋体" w:hint="eastAsia"/>
                <w:sz w:val="16"/>
                <w:szCs w:val="20"/>
              </w:rPr>
              <w:t>8</w:t>
            </w:r>
            <w:r w:rsidRPr="007333B6">
              <w:rPr>
                <w:rFonts w:ascii="宋体" w:hint="eastAsia"/>
                <w:sz w:val="16"/>
                <w:szCs w:val="20"/>
              </w:rPr>
              <w:t>分别于2020年7月30日、8月4日及2021年4月15日将自家养殖的7头生猪卖给刘</w:t>
            </w:r>
            <w:r>
              <w:rPr>
                <w:rFonts w:ascii="宋体" w:hint="eastAsia"/>
                <w:sz w:val="16"/>
                <w:szCs w:val="20"/>
              </w:rPr>
              <w:t>*</w:t>
            </w:r>
            <w:r w:rsidRPr="007333B6">
              <w:rPr>
                <w:rFonts w:ascii="宋体" w:hint="eastAsia"/>
                <w:sz w:val="16"/>
                <w:szCs w:val="20"/>
              </w:rPr>
              <w:t>，这</w:t>
            </w:r>
            <w:proofErr w:type="gramStart"/>
            <w:r w:rsidRPr="007333B6">
              <w:rPr>
                <w:rFonts w:ascii="宋体" w:hint="eastAsia"/>
                <w:sz w:val="16"/>
                <w:szCs w:val="20"/>
              </w:rPr>
              <w:t>7头</w:t>
            </w:r>
            <w:r w:rsidRPr="007333B6">
              <w:rPr>
                <w:rFonts w:ascii="宋体" w:hint="eastAsia"/>
                <w:sz w:val="16"/>
                <w:szCs w:val="20"/>
              </w:rPr>
              <w:lastRenderedPageBreak/>
              <w:t>猪均未经</w:t>
            </w:r>
            <w:proofErr w:type="gramEnd"/>
            <w:r w:rsidRPr="007333B6">
              <w:rPr>
                <w:rFonts w:ascii="宋体" w:hint="eastAsia"/>
                <w:sz w:val="16"/>
                <w:szCs w:val="20"/>
              </w:rPr>
              <w:t>当地动物卫生监督机构的检疫。当事人经营依法应当检疫而未经检疫生猪的行为涉嫌违反《中华人民共和国动物防疫法》第二十九条第一款第（三）项之规定。</w:t>
            </w:r>
          </w:p>
          <w:p w:rsidR="006E6304" w:rsidRPr="007148A3" w:rsidRDefault="006E6304" w:rsidP="00F21328">
            <w:pPr>
              <w:ind w:firstLineChars="200" w:firstLine="320"/>
              <w:rPr>
                <w:rFonts w:ascii="宋体"/>
                <w:sz w:val="16"/>
                <w:szCs w:val="20"/>
              </w:rPr>
            </w:pPr>
            <w:r w:rsidRPr="007333B6">
              <w:rPr>
                <w:rFonts w:ascii="宋体" w:hint="eastAsia"/>
                <w:sz w:val="16"/>
                <w:szCs w:val="20"/>
              </w:rPr>
              <w:t>建议立案调查。</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33B6" w:rsidRDefault="006E6304" w:rsidP="00F21328">
            <w:pPr>
              <w:adjustRightInd w:val="0"/>
              <w:snapToGrid w:val="0"/>
              <w:ind w:firstLineChars="200" w:firstLine="320"/>
              <w:jc w:val="left"/>
              <w:rPr>
                <w:rFonts w:ascii="宋体"/>
                <w:sz w:val="16"/>
                <w:szCs w:val="20"/>
              </w:rPr>
            </w:pPr>
            <w:r w:rsidRPr="007333B6">
              <w:rPr>
                <w:rFonts w:ascii="宋体" w:hint="eastAsia"/>
                <w:sz w:val="16"/>
                <w:szCs w:val="20"/>
              </w:rPr>
              <w:lastRenderedPageBreak/>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w:t>
            </w:r>
            <w:r w:rsidRPr="007333B6">
              <w:rPr>
                <w:rFonts w:ascii="宋体" w:hint="eastAsia"/>
                <w:sz w:val="16"/>
                <w:szCs w:val="20"/>
              </w:rPr>
              <w:lastRenderedPageBreak/>
              <w:t>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w:t>
            </w:r>
            <w:proofErr w:type="gramStart"/>
            <w:r w:rsidRPr="007333B6">
              <w:rPr>
                <w:rFonts w:ascii="宋体" w:hint="eastAsia"/>
                <w:sz w:val="16"/>
                <w:szCs w:val="20"/>
              </w:rPr>
              <w:t>作出</w:t>
            </w:r>
            <w:proofErr w:type="gramEnd"/>
            <w:r w:rsidRPr="007333B6">
              <w:rPr>
                <w:rFonts w:ascii="宋体" w:hint="eastAsia"/>
                <w:sz w:val="16"/>
                <w:szCs w:val="20"/>
              </w:rPr>
              <w:t>如下处罚决定：</w:t>
            </w:r>
          </w:p>
          <w:p w:rsidR="006E6304" w:rsidRPr="007148A3" w:rsidRDefault="006E6304" w:rsidP="00F21328">
            <w:pPr>
              <w:adjustRightInd w:val="0"/>
              <w:snapToGrid w:val="0"/>
              <w:ind w:firstLineChars="200" w:firstLine="320"/>
              <w:jc w:val="left"/>
              <w:rPr>
                <w:rFonts w:ascii="宋体"/>
                <w:sz w:val="16"/>
                <w:szCs w:val="20"/>
              </w:rPr>
            </w:pPr>
            <w:r w:rsidRPr="007333B6">
              <w:rPr>
                <w:rFonts w:ascii="宋体" w:hint="eastAsia"/>
                <w:sz w:val="16"/>
                <w:szCs w:val="20"/>
              </w:rPr>
              <w:t>罚款1357元。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sidRPr="006407D7">
              <w:rPr>
                <w:rFonts w:ascii="宋体" w:hint="eastAsia"/>
                <w:sz w:val="20"/>
                <w:szCs w:val="20"/>
              </w:rPr>
              <w:lastRenderedPageBreak/>
              <w:t>当事人已于法定期限内将罚没</w:t>
            </w:r>
            <w:proofErr w:type="gramStart"/>
            <w:r w:rsidRPr="006407D7">
              <w:rPr>
                <w:rFonts w:ascii="宋体" w:hint="eastAsia"/>
                <w:sz w:val="20"/>
                <w:szCs w:val="20"/>
              </w:rPr>
              <w:t>款缴至</w:t>
            </w:r>
            <w:proofErr w:type="gramEnd"/>
            <w:r w:rsidRPr="006407D7">
              <w:rPr>
                <w:rFonts w:ascii="宋体" w:hint="eastAsia"/>
                <w:sz w:val="20"/>
                <w:szCs w:val="20"/>
              </w:rPr>
              <w:t>醴陵市农村商业银行营业部指定</w:t>
            </w:r>
            <w:r w:rsidRPr="006407D7">
              <w:rPr>
                <w:rFonts w:ascii="宋体" w:hint="eastAsia"/>
                <w:sz w:val="20"/>
                <w:szCs w:val="20"/>
              </w:rPr>
              <w:lastRenderedPageBreak/>
              <w:t>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sidRPr="00AF1495">
              <w:rPr>
                <w:rFonts w:ascii="宋体" w:hint="eastAsia"/>
                <w:sz w:val="16"/>
                <w:szCs w:val="20"/>
              </w:rPr>
              <w:lastRenderedPageBreak/>
              <w:t>醴陵市农业</w:t>
            </w:r>
            <w:r>
              <w:rPr>
                <w:rFonts w:ascii="宋体" w:hint="eastAsia"/>
                <w:sz w:val="16"/>
                <w:szCs w:val="20"/>
              </w:rPr>
              <w:t>农村</w:t>
            </w:r>
            <w:r w:rsidRPr="00AF1495">
              <w:rPr>
                <w:rFonts w:ascii="宋体" w:hint="eastAsia"/>
                <w:sz w:val="16"/>
                <w:szCs w:val="20"/>
              </w:rPr>
              <w:t>局                20</w:t>
            </w:r>
            <w:r>
              <w:rPr>
                <w:rFonts w:ascii="宋体" w:hint="eastAsia"/>
                <w:sz w:val="16"/>
                <w:szCs w:val="20"/>
              </w:rPr>
              <w:t>22</w:t>
            </w:r>
            <w:r w:rsidRPr="00AF1495">
              <w:rPr>
                <w:rFonts w:ascii="宋体" w:hint="eastAsia"/>
                <w:sz w:val="16"/>
                <w:szCs w:val="20"/>
              </w:rPr>
              <w:t>年</w:t>
            </w:r>
            <w:r>
              <w:rPr>
                <w:rFonts w:ascii="宋体" w:hint="eastAsia"/>
                <w:sz w:val="16"/>
                <w:szCs w:val="20"/>
              </w:rPr>
              <w:t>4</w:t>
            </w:r>
            <w:r w:rsidRPr="00AF1495">
              <w:rPr>
                <w:rFonts w:ascii="宋体" w:hint="eastAsia"/>
                <w:sz w:val="16"/>
                <w:szCs w:val="20"/>
              </w:rPr>
              <w:t>月</w:t>
            </w:r>
            <w:r>
              <w:rPr>
                <w:rFonts w:ascii="宋体" w:hint="eastAsia"/>
                <w:sz w:val="16"/>
                <w:szCs w:val="20"/>
              </w:rPr>
              <w:t>6</w:t>
            </w:r>
            <w:r w:rsidRPr="00AF1495">
              <w:rPr>
                <w:rFonts w:ascii="宋体" w:hint="eastAsia"/>
                <w:sz w:val="16"/>
                <w:szCs w:val="20"/>
              </w:rPr>
              <w:t>日</w:t>
            </w:r>
          </w:p>
          <w:p w:rsidR="006E6304" w:rsidRPr="00C60845"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A415AC">
        <w:trPr>
          <w:trHeight w:val="973"/>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lastRenderedPageBreak/>
              <w:t>6</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widowControl/>
              <w:jc w:val="center"/>
              <w:textAlignment w:val="baseline"/>
              <w:rPr>
                <w:rFonts w:ascii="仿宋" w:eastAsia="仿宋" w:hAnsi="仿宋" w:cs="仿宋_GB2312"/>
                <w:sz w:val="22"/>
              </w:rPr>
            </w:pPr>
            <w:proofErr w:type="gramStart"/>
            <w:r w:rsidRPr="007333B6">
              <w:rPr>
                <w:rFonts w:ascii="仿宋" w:eastAsia="仿宋" w:hAnsi="仿宋" w:cs="仿宋_GB2312" w:hint="eastAsia"/>
                <w:sz w:val="22"/>
              </w:rPr>
              <w:t>醴</w:t>
            </w:r>
            <w:proofErr w:type="gramEnd"/>
            <w:r w:rsidRPr="007333B6">
              <w:rPr>
                <w:rFonts w:ascii="仿宋" w:eastAsia="仿宋" w:hAnsi="仿宋" w:cs="仿宋_GB2312" w:hint="eastAsia"/>
                <w:sz w:val="22"/>
              </w:rPr>
              <w:t>农（动监）罚〔2022〕5号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jc w:val="left"/>
              <w:rPr>
                <w:rFonts w:ascii="仿宋" w:eastAsia="仿宋" w:hAnsi="仿宋" w:cs="仿宋_GB2312"/>
                <w:sz w:val="22"/>
              </w:rPr>
            </w:pPr>
            <w:r w:rsidRPr="007333B6">
              <w:rPr>
                <w:rFonts w:ascii="仿宋" w:eastAsia="仿宋" w:hAnsi="仿宋" w:cs="仿宋_GB2312" w:hint="eastAsia"/>
                <w:sz w:val="22"/>
              </w:rPr>
              <w:t>刘</w:t>
            </w:r>
            <w:r>
              <w:rPr>
                <w:rFonts w:ascii="仿宋" w:eastAsia="仿宋" w:hAnsi="仿宋" w:cs="仿宋_GB2312" w:hint="eastAsia"/>
                <w:sz w:val="22"/>
              </w:rPr>
              <w:t>**</w:t>
            </w:r>
            <w:r w:rsidRPr="007333B6">
              <w:rPr>
                <w:rFonts w:ascii="仿宋" w:eastAsia="仿宋" w:hAnsi="仿宋" w:cs="仿宋_GB2312" w:hint="eastAsia"/>
                <w:sz w:val="22"/>
              </w:rPr>
              <w:t>经营依法应当检疫而未经检疫</w:t>
            </w:r>
            <w:proofErr w:type="gramStart"/>
            <w:r w:rsidRPr="007333B6">
              <w:rPr>
                <w:rFonts w:ascii="仿宋" w:eastAsia="仿宋" w:hAnsi="仿宋" w:cs="仿宋_GB2312" w:hint="eastAsia"/>
                <w:sz w:val="22"/>
              </w:rPr>
              <w:t>生猪案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148A3" w:rsidRDefault="006E6304" w:rsidP="00F21328">
            <w:pPr>
              <w:jc w:val="left"/>
              <w:rPr>
                <w:rFonts w:ascii="仿宋" w:eastAsia="仿宋" w:hAnsi="仿宋" w:cs="仿宋_GB2312"/>
                <w:sz w:val="22"/>
              </w:rPr>
            </w:pPr>
            <w:r w:rsidRPr="007333B6">
              <w:rPr>
                <w:rFonts w:ascii="仿宋" w:eastAsia="仿宋" w:hAnsi="仿宋" w:cs="仿宋_GB2312" w:hint="eastAsia"/>
                <w:sz w:val="22"/>
              </w:rPr>
              <w:t>刘</w:t>
            </w:r>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4636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33B6" w:rsidRDefault="006E6304" w:rsidP="00F21328">
            <w:pPr>
              <w:ind w:firstLineChars="200" w:firstLine="320"/>
              <w:rPr>
                <w:rFonts w:ascii="宋体"/>
                <w:sz w:val="16"/>
                <w:szCs w:val="20"/>
              </w:rPr>
            </w:pPr>
            <w:r w:rsidRPr="007333B6">
              <w:rPr>
                <w:rFonts w:ascii="宋体" w:hint="eastAsia"/>
                <w:sz w:val="16"/>
                <w:szCs w:val="20"/>
              </w:rPr>
              <w:t>2022年1月10日，本机关收到市人民检察院移送的检察意见书和不起诉决定书等，并依法向市人民法院调取了刘</w:t>
            </w:r>
            <w:r>
              <w:rPr>
                <w:rFonts w:ascii="宋体" w:hint="eastAsia"/>
                <w:sz w:val="16"/>
                <w:szCs w:val="20"/>
              </w:rPr>
              <w:t>**</w:t>
            </w:r>
            <w:r w:rsidRPr="007333B6">
              <w:rPr>
                <w:rFonts w:ascii="宋体" w:hint="eastAsia"/>
                <w:sz w:val="16"/>
                <w:szCs w:val="20"/>
              </w:rPr>
              <w:t>的公安机关讯问笔录复印件和</w:t>
            </w:r>
            <w:proofErr w:type="gramStart"/>
            <w:r w:rsidRPr="007333B6">
              <w:rPr>
                <w:rFonts w:ascii="宋体" w:hint="eastAsia"/>
                <w:sz w:val="16"/>
                <w:szCs w:val="20"/>
              </w:rPr>
              <w:t>微信聊天</w:t>
            </w:r>
            <w:proofErr w:type="gramEnd"/>
            <w:r w:rsidRPr="007333B6">
              <w:rPr>
                <w:rFonts w:ascii="宋体" w:hint="eastAsia"/>
                <w:sz w:val="16"/>
                <w:szCs w:val="20"/>
              </w:rPr>
              <w:t>记录，发现当事人刘</w:t>
            </w:r>
            <w:r>
              <w:rPr>
                <w:rFonts w:ascii="宋体" w:hint="eastAsia"/>
                <w:sz w:val="16"/>
                <w:szCs w:val="20"/>
              </w:rPr>
              <w:t>**</w:t>
            </w:r>
            <w:r w:rsidRPr="007333B6">
              <w:rPr>
                <w:rFonts w:ascii="宋体" w:hint="eastAsia"/>
                <w:sz w:val="16"/>
                <w:szCs w:val="20"/>
              </w:rPr>
              <w:t>于2020年8月19日从醴陵市贺家桥镇</w:t>
            </w:r>
            <w:proofErr w:type="gramStart"/>
            <w:r w:rsidRPr="007333B6">
              <w:rPr>
                <w:rFonts w:ascii="宋体" w:hint="eastAsia"/>
                <w:sz w:val="16"/>
                <w:szCs w:val="20"/>
              </w:rPr>
              <w:t>琥玛</w:t>
            </w:r>
            <w:proofErr w:type="gramEnd"/>
            <w:r w:rsidRPr="007333B6">
              <w:rPr>
                <w:rFonts w:ascii="宋体" w:hint="eastAsia"/>
                <w:sz w:val="16"/>
                <w:szCs w:val="20"/>
              </w:rPr>
              <w:t>村贺</w:t>
            </w:r>
            <w:r>
              <w:rPr>
                <w:rFonts w:ascii="宋体" w:hint="eastAsia"/>
                <w:sz w:val="16"/>
                <w:szCs w:val="20"/>
              </w:rPr>
              <w:t>**</w:t>
            </w:r>
            <w:proofErr w:type="gramStart"/>
            <w:r w:rsidRPr="007333B6">
              <w:rPr>
                <w:rFonts w:ascii="宋体" w:hint="eastAsia"/>
                <w:sz w:val="16"/>
                <w:szCs w:val="20"/>
              </w:rPr>
              <w:t>处收购</w:t>
            </w:r>
            <w:proofErr w:type="gramEnd"/>
            <w:r w:rsidRPr="007333B6">
              <w:rPr>
                <w:rFonts w:ascii="宋体" w:hint="eastAsia"/>
                <w:sz w:val="16"/>
                <w:szCs w:val="20"/>
              </w:rPr>
              <w:t>1头母猪、于9月3日从醴陵市明月镇</w:t>
            </w:r>
            <w:proofErr w:type="gramStart"/>
            <w:r w:rsidRPr="007333B6">
              <w:rPr>
                <w:rFonts w:ascii="宋体" w:hint="eastAsia"/>
                <w:sz w:val="16"/>
                <w:szCs w:val="20"/>
              </w:rPr>
              <w:t>马恋村卢化处收购</w:t>
            </w:r>
            <w:proofErr w:type="gramEnd"/>
            <w:r w:rsidRPr="007333B6">
              <w:rPr>
                <w:rFonts w:ascii="宋体" w:hint="eastAsia"/>
                <w:sz w:val="16"/>
                <w:szCs w:val="20"/>
              </w:rPr>
              <w:t>了3头生猪、于9月8日从明月镇高桥某农户收购1头母猪，当事人刘</w:t>
            </w:r>
            <w:r>
              <w:rPr>
                <w:rFonts w:ascii="宋体" w:hint="eastAsia"/>
                <w:sz w:val="16"/>
                <w:szCs w:val="20"/>
              </w:rPr>
              <w:t>**</w:t>
            </w:r>
            <w:r w:rsidRPr="007333B6">
              <w:rPr>
                <w:rFonts w:ascii="宋体" w:hint="eastAsia"/>
                <w:sz w:val="16"/>
                <w:szCs w:val="20"/>
              </w:rPr>
              <w:t>将上述5头生猪中的4头卖给刘志刚，另外1头死亡后自行填埋处理。当事人收购上述5头生猪均未经当地动物卫生监督机构的检疫。当事人经营依法应当检疫而未经检疫生猪的行为涉嫌违反《中华人民共和国动物防疫</w:t>
            </w:r>
            <w:r w:rsidRPr="007333B6">
              <w:rPr>
                <w:rFonts w:ascii="宋体" w:hint="eastAsia"/>
                <w:sz w:val="16"/>
                <w:szCs w:val="20"/>
              </w:rPr>
              <w:lastRenderedPageBreak/>
              <w:t>法》第二十九条第一款第（三）项之规定。</w:t>
            </w:r>
          </w:p>
          <w:p w:rsidR="006E6304" w:rsidRPr="007333B6" w:rsidRDefault="006E6304" w:rsidP="00A415AC">
            <w:pPr>
              <w:ind w:firstLineChars="200" w:firstLine="320"/>
              <w:rPr>
                <w:rFonts w:ascii="宋体"/>
                <w:sz w:val="16"/>
                <w:szCs w:val="20"/>
              </w:rPr>
            </w:pPr>
            <w:r w:rsidRPr="007333B6">
              <w:rPr>
                <w:rFonts w:ascii="宋体" w:hint="eastAsia"/>
                <w:sz w:val="16"/>
                <w:szCs w:val="20"/>
              </w:rPr>
              <w:t>建议立案调查。</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33B6" w:rsidRDefault="006E6304" w:rsidP="00F21328">
            <w:pPr>
              <w:adjustRightInd w:val="0"/>
              <w:snapToGrid w:val="0"/>
              <w:ind w:firstLineChars="200" w:firstLine="320"/>
              <w:jc w:val="left"/>
              <w:rPr>
                <w:rFonts w:ascii="宋体"/>
                <w:sz w:val="16"/>
                <w:szCs w:val="20"/>
              </w:rPr>
            </w:pPr>
            <w:r w:rsidRPr="007333B6">
              <w:rPr>
                <w:rFonts w:ascii="宋体" w:hint="eastAsia"/>
                <w:sz w:val="16"/>
                <w:szCs w:val="20"/>
              </w:rPr>
              <w:lastRenderedPageBreak/>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责令当事人改正违法行为，并</w:t>
            </w:r>
            <w:proofErr w:type="gramStart"/>
            <w:r w:rsidRPr="007333B6">
              <w:rPr>
                <w:rFonts w:ascii="宋体" w:hint="eastAsia"/>
                <w:sz w:val="16"/>
                <w:szCs w:val="20"/>
              </w:rPr>
              <w:t>作出</w:t>
            </w:r>
            <w:proofErr w:type="gramEnd"/>
            <w:r w:rsidRPr="007333B6">
              <w:rPr>
                <w:rFonts w:ascii="宋体" w:hint="eastAsia"/>
                <w:sz w:val="16"/>
                <w:szCs w:val="20"/>
              </w:rPr>
              <w:t>如下处罚决定：</w:t>
            </w:r>
          </w:p>
          <w:p w:rsidR="006E6304" w:rsidRPr="007333B6" w:rsidRDefault="006E6304" w:rsidP="00F21328">
            <w:pPr>
              <w:adjustRightInd w:val="0"/>
              <w:snapToGrid w:val="0"/>
              <w:ind w:firstLineChars="200" w:firstLine="320"/>
              <w:jc w:val="left"/>
              <w:rPr>
                <w:rFonts w:ascii="宋体"/>
                <w:sz w:val="16"/>
                <w:szCs w:val="20"/>
              </w:rPr>
            </w:pPr>
            <w:r w:rsidRPr="007333B6">
              <w:rPr>
                <w:rFonts w:ascii="宋体" w:hint="eastAsia"/>
                <w:sz w:val="16"/>
                <w:szCs w:val="20"/>
              </w:rPr>
              <w:t>罚款1416元。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sidRPr="006407D7">
              <w:rPr>
                <w:rFonts w:ascii="宋体" w:hint="eastAsia"/>
                <w:sz w:val="20"/>
                <w:szCs w:val="20"/>
              </w:rPr>
              <w:t>当事人已于法定期限内将罚没</w:t>
            </w:r>
            <w:proofErr w:type="gramStart"/>
            <w:r w:rsidRPr="006407D7">
              <w:rPr>
                <w:rFonts w:ascii="宋体" w:hint="eastAsia"/>
                <w:sz w:val="20"/>
                <w:szCs w:val="20"/>
              </w:rPr>
              <w:t>款缴至</w:t>
            </w:r>
            <w:proofErr w:type="gramEnd"/>
            <w:r w:rsidRPr="006407D7">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sidRPr="00AF1495">
              <w:rPr>
                <w:rFonts w:ascii="宋体" w:hint="eastAsia"/>
                <w:sz w:val="16"/>
                <w:szCs w:val="20"/>
              </w:rPr>
              <w:t>醴陵市农业</w:t>
            </w:r>
            <w:r>
              <w:rPr>
                <w:rFonts w:ascii="宋体" w:hint="eastAsia"/>
                <w:sz w:val="16"/>
                <w:szCs w:val="20"/>
              </w:rPr>
              <w:t>农村</w:t>
            </w:r>
            <w:r w:rsidRPr="00AF1495">
              <w:rPr>
                <w:rFonts w:ascii="宋体" w:hint="eastAsia"/>
                <w:sz w:val="16"/>
                <w:szCs w:val="20"/>
              </w:rPr>
              <w:t>局                20</w:t>
            </w:r>
            <w:r>
              <w:rPr>
                <w:rFonts w:ascii="宋体" w:hint="eastAsia"/>
                <w:sz w:val="16"/>
                <w:szCs w:val="20"/>
              </w:rPr>
              <w:t>22</w:t>
            </w:r>
            <w:r w:rsidRPr="00AF1495">
              <w:rPr>
                <w:rFonts w:ascii="宋体" w:hint="eastAsia"/>
                <w:sz w:val="16"/>
                <w:szCs w:val="20"/>
              </w:rPr>
              <w:t>年</w:t>
            </w:r>
            <w:r>
              <w:rPr>
                <w:rFonts w:ascii="宋体" w:hint="eastAsia"/>
                <w:sz w:val="16"/>
                <w:szCs w:val="20"/>
              </w:rPr>
              <w:t>4</w:t>
            </w:r>
            <w:r w:rsidRPr="00AF1495">
              <w:rPr>
                <w:rFonts w:ascii="宋体" w:hint="eastAsia"/>
                <w:sz w:val="16"/>
                <w:szCs w:val="20"/>
              </w:rPr>
              <w:t>月</w:t>
            </w:r>
            <w:r>
              <w:rPr>
                <w:rFonts w:ascii="宋体" w:hint="eastAsia"/>
                <w:sz w:val="16"/>
                <w:szCs w:val="20"/>
              </w:rPr>
              <w:t>6</w:t>
            </w:r>
            <w:r w:rsidRPr="00AF1495">
              <w:rPr>
                <w:rFonts w:ascii="宋体" w:hint="eastAsia"/>
                <w:sz w:val="16"/>
                <w:szCs w:val="20"/>
              </w:rPr>
              <w:t>日</w:t>
            </w:r>
          </w:p>
          <w:p w:rsidR="006E6304" w:rsidRPr="00C60845"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ascii="仿宋_GB2312" w:eastAsia="仿宋_GB2312" w:cs="仿宋_GB2312" w:hint="eastAsia"/>
                <w:b/>
                <w:kern w:val="0"/>
                <w:sz w:val="18"/>
                <w:szCs w:val="18"/>
                <w:lang w:bidi="ar"/>
              </w:rPr>
              <w:lastRenderedPageBreak/>
              <w:t>7</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醴</w:t>
            </w:r>
            <w:proofErr w:type="gramEnd"/>
            <w:r>
              <w:rPr>
                <w:rFonts w:ascii="仿宋" w:eastAsia="仿宋" w:hAnsi="仿宋" w:cs="仿宋_GB2312" w:hint="eastAsia"/>
                <w:sz w:val="22"/>
              </w:rPr>
              <w:t>农（渔政）罚〔2022〕11号</w:t>
            </w:r>
          </w:p>
          <w:p w:rsidR="006E6304" w:rsidRDefault="006E6304" w:rsidP="00F21328">
            <w:pPr>
              <w:jc w:val="left"/>
              <w:rPr>
                <w:rFonts w:ascii="仿宋" w:eastAsia="仿宋" w:hAnsi="仿宋" w:cs="仿宋_GB2312"/>
                <w:sz w:val="22"/>
              </w:rPr>
            </w:pP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吴*使用电</w:t>
            </w:r>
            <w:proofErr w:type="gramStart"/>
            <w:r>
              <w:rPr>
                <w:rFonts w:ascii="仿宋" w:eastAsia="仿宋" w:hAnsi="仿宋" w:cs="仿宋_GB2312" w:hint="eastAsia"/>
                <w:sz w:val="22"/>
              </w:rPr>
              <w:t>鱼破坏</w:t>
            </w:r>
            <w:proofErr w:type="gramEnd"/>
            <w:r>
              <w:rPr>
                <w:rFonts w:ascii="仿宋" w:eastAsia="仿宋" w:hAnsi="仿宋" w:cs="仿宋_GB2312" w:hint="eastAsia"/>
                <w:sz w:val="22"/>
              </w:rPr>
              <w:t>渔业资源的方法进行</w:t>
            </w:r>
            <w:proofErr w:type="gramStart"/>
            <w:r>
              <w:rPr>
                <w:rFonts w:ascii="仿宋" w:eastAsia="仿宋" w:hAnsi="仿宋" w:cs="仿宋_GB2312" w:hint="eastAsia"/>
                <w:sz w:val="22"/>
              </w:rPr>
              <w:t>捕捞案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吴*</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ind w:firstLineChars="200" w:firstLine="320"/>
              <w:rPr>
                <w:rFonts w:ascii="宋体"/>
                <w:sz w:val="16"/>
                <w:szCs w:val="20"/>
              </w:rPr>
            </w:pPr>
            <w:r>
              <w:rPr>
                <w:rFonts w:ascii="宋体" w:hint="eastAsia"/>
                <w:sz w:val="16"/>
                <w:szCs w:val="20"/>
              </w:rPr>
              <w:t>2022年3月16日，醴陵市公安局东富派出所移交当事人吴</w:t>
            </w:r>
            <w:r w:rsidR="00A415AC">
              <w:rPr>
                <w:rFonts w:ascii="宋体" w:hint="eastAsia"/>
                <w:sz w:val="16"/>
                <w:szCs w:val="20"/>
              </w:rPr>
              <w:t>*</w:t>
            </w:r>
            <w:r>
              <w:rPr>
                <w:rFonts w:ascii="宋体" w:hint="eastAsia"/>
                <w:sz w:val="16"/>
                <w:szCs w:val="20"/>
              </w:rPr>
              <w:t>涉嫌使用电</w:t>
            </w:r>
            <w:proofErr w:type="gramStart"/>
            <w:r>
              <w:rPr>
                <w:rFonts w:ascii="宋体" w:hint="eastAsia"/>
                <w:sz w:val="16"/>
                <w:szCs w:val="20"/>
              </w:rPr>
              <w:t>鱼破坏</w:t>
            </w:r>
            <w:proofErr w:type="gramEnd"/>
            <w:r>
              <w:rPr>
                <w:rFonts w:ascii="宋体" w:hint="eastAsia"/>
                <w:sz w:val="16"/>
                <w:szCs w:val="20"/>
              </w:rPr>
              <w:t>渔业资源的方法进行捕捞案。经初步调查，当事人于2022年3月15日晚在孙家湾镇龙虎湾村农田内用借来的背包式电鱼工具进行电鱼活动，捕捞渔获物1.5千克。当事人的行为涉嫌违反《中华人民共和国渔业法》第三十条“禁止使用炸鱼、毒鱼、电鱼等破坏渔业资源的方法进行捕捞”之规定，建议立案调查。</w:t>
            </w:r>
          </w:p>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参照《湖南省农业行政处罚自由裁量基准（渔业）》</w:t>
            </w:r>
            <w:r>
              <w:rPr>
                <w:rFonts w:ascii="宋体"/>
                <w:sz w:val="16"/>
                <w:szCs w:val="20"/>
              </w:rPr>
              <w:t>“</w:t>
            </w:r>
            <w:r>
              <w:rPr>
                <w:rFonts w:ascii="宋体" w:hint="eastAsia"/>
                <w:sz w:val="16"/>
                <w:szCs w:val="20"/>
              </w:rPr>
              <w:t>序号：1；违法情节：使用炸鱼、毒鱼、电鱼等破坏渔业资源方法进行捕捞，配合执法部门查处违法行为，主动上交作业的工具，捕捞渔获物不足五十公斤或者价值不足三千元的；裁量标准 ：没收渔获物和违法所得：捕捞渔获物十公斤以下或者价值五百元以下的，处二千元以上三千元以下罚款。”之规定，本机关</w:t>
            </w:r>
            <w:proofErr w:type="gramStart"/>
            <w:r>
              <w:rPr>
                <w:rFonts w:ascii="宋体" w:hint="eastAsia"/>
                <w:sz w:val="16"/>
                <w:szCs w:val="20"/>
              </w:rPr>
              <w:t>作出</w:t>
            </w:r>
            <w:proofErr w:type="gramEnd"/>
            <w:r>
              <w:rPr>
                <w:rFonts w:ascii="宋体" w:hint="eastAsia"/>
                <w:sz w:val="16"/>
                <w:szCs w:val="20"/>
              </w:rPr>
              <w:t>如下处罚决定：</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1.没收渔获物1.5千克；</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2.没收背包式电鱼工具1套；</w:t>
            </w:r>
          </w:p>
          <w:p w:rsidR="006E6304" w:rsidRDefault="006E6304" w:rsidP="00F21328">
            <w:pPr>
              <w:adjustRightInd w:val="0"/>
              <w:snapToGrid w:val="0"/>
              <w:ind w:firstLineChars="200" w:firstLine="320"/>
              <w:jc w:val="left"/>
              <w:rPr>
                <w:rFonts w:ascii="仿宋_GB2312" w:eastAsia="仿宋_GB2312" w:cs="仿宋_GB2312"/>
                <w:b/>
                <w:kern w:val="0"/>
                <w:sz w:val="18"/>
                <w:szCs w:val="18"/>
                <w:lang w:bidi="ar"/>
              </w:rPr>
            </w:pPr>
            <w:r>
              <w:rPr>
                <w:rFonts w:ascii="宋体" w:hint="eastAsia"/>
                <w:sz w:val="16"/>
                <w:szCs w:val="20"/>
              </w:rPr>
              <w:t>3.罚款2000元。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t>当事人已于法定期限内将罚没</w:t>
            </w:r>
            <w:proofErr w:type="gramStart"/>
            <w:r>
              <w:rPr>
                <w:rFonts w:ascii="宋体" w:hint="eastAsia"/>
                <w:sz w:val="20"/>
                <w:szCs w:val="20"/>
              </w:rPr>
              <w:t>款缴至</w:t>
            </w:r>
            <w:proofErr w:type="gramEnd"/>
            <w:r>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t>醴陵市农业农村局                2022年4月14日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ascii="仿宋_GB2312" w:eastAsia="仿宋_GB2312" w:cs="仿宋_GB2312" w:hint="eastAsia"/>
                <w:b/>
                <w:kern w:val="0"/>
                <w:sz w:val="18"/>
                <w:szCs w:val="18"/>
                <w:lang w:bidi="ar"/>
              </w:rPr>
              <w:t>8</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醴</w:t>
            </w:r>
            <w:proofErr w:type="gramEnd"/>
            <w:r>
              <w:rPr>
                <w:rFonts w:ascii="仿宋" w:eastAsia="仿宋" w:hAnsi="仿宋" w:cs="仿宋_GB2312" w:hint="eastAsia"/>
                <w:sz w:val="22"/>
              </w:rPr>
              <w:t>农（渔政）罚〔2022〕12号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邱</w:t>
            </w:r>
            <w:proofErr w:type="gramEnd"/>
            <w:r>
              <w:rPr>
                <w:rFonts w:ascii="仿宋" w:eastAsia="仿宋" w:hAnsi="仿宋" w:cs="仿宋_GB2312" w:hint="eastAsia"/>
                <w:sz w:val="22"/>
              </w:rPr>
              <w:t>*使用电</w:t>
            </w:r>
            <w:proofErr w:type="gramStart"/>
            <w:r>
              <w:rPr>
                <w:rFonts w:ascii="仿宋" w:eastAsia="仿宋" w:hAnsi="仿宋" w:cs="仿宋_GB2312" w:hint="eastAsia"/>
                <w:sz w:val="22"/>
              </w:rPr>
              <w:t>鱼破坏</w:t>
            </w:r>
            <w:proofErr w:type="gramEnd"/>
            <w:r>
              <w:rPr>
                <w:rFonts w:ascii="仿宋" w:eastAsia="仿宋" w:hAnsi="仿宋" w:cs="仿宋_GB2312" w:hint="eastAsia"/>
                <w:sz w:val="22"/>
              </w:rPr>
              <w:t>渔业资源的方法进行</w:t>
            </w:r>
            <w:proofErr w:type="gramStart"/>
            <w:r>
              <w:rPr>
                <w:rFonts w:ascii="仿宋" w:eastAsia="仿宋" w:hAnsi="仿宋" w:cs="仿宋_GB2312" w:hint="eastAsia"/>
                <w:sz w:val="22"/>
              </w:rPr>
              <w:t>捕捞案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邱</w:t>
            </w:r>
            <w:proofErr w:type="gramEnd"/>
            <w:r>
              <w:rPr>
                <w:rFonts w:ascii="仿宋" w:eastAsia="仿宋" w:hAnsi="仿宋" w:cs="仿宋_GB2312" w:hint="eastAsia"/>
                <w:sz w:val="22"/>
              </w:rPr>
              <w:t>*</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A415AC">
            <w:pPr>
              <w:widowControl/>
              <w:spacing w:before="100" w:beforeAutospacing="1" w:after="100" w:afterAutospacing="1" w:line="20" w:lineRule="atLeast"/>
              <w:jc w:val="center"/>
              <w:rPr>
                <w:rFonts w:ascii="仿宋_GB2312" w:eastAsia="仿宋_GB2312" w:cs="仿宋_GB2312"/>
                <w:b/>
                <w:kern w:val="0"/>
                <w:sz w:val="18"/>
                <w:szCs w:val="18"/>
                <w:lang w:bidi="ar"/>
              </w:rPr>
            </w:pPr>
            <w:r>
              <w:rPr>
                <w:rFonts w:ascii="宋体" w:hint="eastAsia"/>
                <w:sz w:val="16"/>
                <w:szCs w:val="20"/>
              </w:rPr>
              <w:t>2022年3月16日，醴陵市公安局东富派出所移交当事人</w:t>
            </w:r>
            <w:proofErr w:type="gramStart"/>
            <w:r>
              <w:rPr>
                <w:rFonts w:ascii="宋体" w:hint="eastAsia"/>
                <w:sz w:val="16"/>
                <w:szCs w:val="20"/>
              </w:rPr>
              <w:t>邱</w:t>
            </w:r>
            <w:proofErr w:type="gramEnd"/>
            <w:r w:rsidR="00A415AC">
              <w:rPr>
                <w:rFonts w:ascii="宋体" w:hint="eastAsia"/>
                <w:sz w:val="16"/>
                <w:szCs w:val="20"/>
              </w:rPr>
              <w:t>*</w:t>
            </w:r>
            <w:r>
              <w:rPr>
                <w:rFonts w:ascii="宋体" w:hint="eastAsia"/>
                <w:sz w:val="16"/>
                <w:szCs w:val="20"/>
              </w:rPr>
              <w:t>涉嫌使用电</w:t>
            </w:r>
            <w:proofErr w:type="gramStart"/>
            <w:r>
              <w:rPr>
                <w:rFonts w:ascii="宋体" w:hint="eastAsia"/>
                <w:sz w:val="16"/>
                <w:szCs w:val="20"/>
              </w:rPr>
              <w:t>鱼破坏</w:t>
            </w:r>
            <w:proofErr w:type="gramEnd"/>
            <w:r>
              <w:rPr>
                <w:rFonts w:ascii="宋体" w:hint="eastAsia"/>
                <w:sz w:val="16"/>
                <w:szCs w:val="20"/>
              </w:rPr>
              <w:t>渔业资源的方法进行捕捞案。经初步调查，当事人于2022年3月15日晚在孙家湾镇龙虎湾村农田内用借来的背包式电鱼工具进行电鱼活</w:t>
            </w:r>
            <w:r>
              <w:rPr>
                <w:rFonts w:ascii="宋体" w:hint="eastAsia"/>
                <w:sz w:val="16"/>
                <w:szCs w:val="20"/>
              </w:rPr>
              <w:lastRenderedPageBreak/>
              <w:t>动，捕捞有渔获物。当事人的行为涉嫌违反《中华人民共和国渔业法》第三十条“禁止使用炸鱼、毒鱼、电鱼等破坏渔业资源的方法进行捕捞”之规定，建议立案调查。</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lastRenderedPageBreak/>
              <w:t>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参照《湖南省农业行政处罚自由裁量基准（渔业）》</w:t>
            </w:r>
            <w:r>
              <w:rPr>
                <w:rFonts w:ascii="宋体"/>
                <w:sz w:val="16"/>
                <w:szCs w:val="20"/>
              </w:rPr>
              <w:t>“</w:t>
            </w:r>
            <w:r>
              <w:rPr>
                <w:rFonts w:ascii="宋体" w:hint="eastAsia"/>
                <w:sz w:val="16"/>
                <w:szCs w:val="20"/>
              </w:rPr>
              <w:t>序号：1；违法情节：使用炸鱼、毒</w:t>
            </w:r>
            <w:r>
              <w:rPr>
                <w:rFonts w:ascii="宋体" w:hint="eastAsia"/>
                <w:sz w:val="16"/>
                <w:szCs w:val="20"/>
              </w:rPr>
              <w:lastRenderedPageBreak/>
              <w:t>鱼、电鱼等破坏渔业资源方法进行捕捞，配合执法部门查处违法行为，主动上交作业的工具，捕捞渔获物不足五十公斤或者价值不足三千元的；裁量标准 ：没收渔获物和违法所得：捕捞渔获物十公斤以下或者价值五百元以下的，处二千元以上三千元以下罚款。”之规定，本机关</w:t>
            </w:r>
            <w:proofErr w:type="gramStart"/>
            <w:r>
              <w:rPr>
                <w:rFonts w:ascii="宋体" w:hint="eastAsia"/>
                <w:sz w:val="16"/>
                <w:szCs w:val="20"/>
              </w:rPr>
              <w:t>作出</w:t>
            </w:r>
            <w:proofErr w:type="gramEnd"/>
            <w:r>
              <w:rPr>
                <w:rFonts w:ascii="宋体" w:hint="eastAsia"/>
                <w:sz w:val="16"/>
                <w:szCs w:val="20"/>
              </w:rPr>
              <w:t>如下处罚决定：</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1.没收渔获物2.35千克（与孙军良共用鱼篓，另案处理）；</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2.没收背包式电鱼工具1套；</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3.罚款2000元。</w:t>
            </w:r>
          </w:p>
          <w:p w:rsidR="006E6304" w:rsidRDefault="006E6304" w:rsidP="00F21328">
            <w:pPr>
              <w:adjustRightInd w:val="0"/>
              <w:snapToGrid w:val="0"/>
              <w:ind w:firstLineChars="200" w:firstLine="320"/>
              <w:jc w:val="left"/>
              <w:rPr>
                <w:rFonts w:ascii="宋体"/>
                <w:sz w:val="16"/>
                <w:szCs w:val="20"/>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lastRenderedPageBreak/>
              <w:t>当事人已于法定期限内将罚没</w:t>
            </w:r>
            <w:proofErr w:type="gramStart"/>
            <w:r>
              <w:rPr>
                <w:rFonts w:ascii="宋体" w:hint="eastAsia"/>
                <w:sz w:val="20"/>
                <w:szCs w:val="20"/>
              </w:rPr>
              <w:t>款缴至</w:t>
            </w:r>
            <w:proofErr w:type="gramEnd"/>
            <w:r>
              <w:rPr>
                <w:rFonts w:ascii="宋体" w:hint="eastAsia"/>
                <w:sz w:val="20"/>
                <w:szCs w:val="20"/>
              </w:rPr>
              <w:t>醴陵市农村</w:t>
            </w:r>
            <w:r>
              <w:rPr>
                <w:rFonts w:ascii="宋体" w:hint="eastAsia"/>
                <w:sz w:val="20"/>
                <w:szCs w:val="20"/>
              </w:rPr>
              <w:lastRenderedPageBreak/>
              <w:t>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lastRenderedPageBreak/>
              <w:t>醴陵市农业农村局                2022年4月14日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rsidR="006E6304" w:rsidTr="00A415AC">
        <w:trPr>
          <w:trHeight w:val="1401"/>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ascii="仿宋_GB2312" w:eastAsia="仿宋_GB2312" w:cs="仿宋_GB2312" w:hint="eastAsia"/>
                <w:b/>
                <w:kern w:val="0"/>
                <w:sz w:val="18"/>
                <w:szCs w:val="18"/>
                <w:lang w:bidi="ar"/>
              </w:rPr>
              <w:lastRenderedPageBreak/>
              <w:t>9</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醴</w:t>
            </w:r>
            <w:proofErr w:type="gramEnd"/>
            <w:r>
              <w:rPr>
                <w:rFonts w:ascii="仿宋" w:eastAsia="仿宋" w:hAnsi="仿宋" w:cs="仿宋_GB2312" w:hint="eastAsia"/>
                <w:sz w:val="22"/>
              </w:rPr>
              <w:t>农（渔政）罚〔2022〕13号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孙**使用电</w:t>
            </w:r>
            <w:proofErr w:type="gramStart"/>
            <w:r>
              <w:rPr>
                <w:rFonts w:ascii="仿宋" w:eastAsia="仿宋" w:hAnsi="仿宋" w:cs="仿宋_GB2312" w:hint="eastAsia"/>
                <w:sz w:val="22"/>
              </w:rPr>
              <w:t>鱼破坏</w:t>
            </w:r>
            <w:proofErr w:type="gramEnd"/>
            <w:r>
              <w:rPr>
                <w:rFonts w:ascii="仿宋" w:eastAsia="仿宋" w:hAnsi="仿宋" w:cs="仿宋_GB2312" w:hint="eastAsia"/>
                <w:sz w:val="22"/>
              </w:rPr>
              <w:t>渔业资源的方法进行</w:t>
            </w:r>
            <w:proofErr w:type="gramStart"/>
            <w:r>
              <w:rPr>
                <w:rFonts w:ascii="仿宋" w:eastAsia="仿宋" w:hAnsi="仿宋" w:cs="仿宋_GB2312" w:hint="eastAsia"/>
                <w:sz w:val="22"/>
              </w:rPr>
              <w:t>捕捞案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孙**</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5ED0" w:rsidRDefault="006E6304" w:rsidP="00A415AC">
            <w:pPr>
              <w:rPr>
                <w:rFonts w:ascii="宋体"/>
                <w:sz w:val="16"/>
                <w:szCs w:val="20"/>
              </w:rPr>
            </w:pPr>
            <w:r w:rsidRPr="00735ED0">
              <w:rPr>
                <w:rFonts w:ascii="宋体" w:hint="eastAsia"/>
                <w:sz w:val="16"/>
                <w:szCs w:val="20"/>
              </w:rPr>
              <w:t>2022年3月16日，醴陵市公安局东富派出所移交当事人孙</w:t>
            </w:r>
            <w:r w:rsidR="00A415AC">
              <w:rPr>
                <w:rFonts w:ascii="宋体" w:hint="eastAsia"/>
                <w:sz w:val="16"/>
                <w:szCs w:val="20"/>
              </w:rPr>
              <w:t>**</w:t>
            </w:r>
            <w:r w:rsidRPr="00735ED0">
              <w:rPr>
                <w:rFonts w:ascii="宋体" w:hint="eastAsia"/>
                <w:sz w:val="16"/>
                <w:szCs w:val="20"/>
              </w:rPr>
              <w:t>涉嫌使用电</w:t>
            </w:r>
            <w:proofErr w:type="gramStart"/>
            <w:r w:rsidRPr="00735ED0">
              <w:rPr>
                <w:rFonts w:ascii="宋体" w:hint="eastAsia"/>
                <w:sz w:val="16"/>
                <w:szCs w:val="20"/>
              </w:rPr>
              <w:t>鱼破坏</w:t>
            </w:r>
            <w:proofErr w:type="gramEnd"/>
            <w:r w:rsidRPr="00735ED0">
              <w:rPr>
                <w:rFonts w:ascii="宋体" w:hint="eastAsia"/>
                <w:sz w:val="16"/>
                <w:szCs w:val="20"/>
              </w:rPr>
              <w:t>渔业资源的方法进行捕捞案。经初步调查，当事人于2022年3月15日晚在孙家湾镇龙虎湾村农田内用借来的背包式电鱼工具进行电鱼活动，捕捞有渔获物。当事人的行为涉嫌违反《中华人民共和国渔业法》第三十条“禁止使用炸鱼、毒鱼、电鱼等破坏渔业资源的方法进行捕捞”之规定，建议立案调查。</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5ED0" w:rsidRDefault="006E6304" w:rsidP="00F21328">
            <w:pPr>
              <w:rPr>
                <w:rFonts w:ascii="宋体"/>
                <w:sz w:val="16"/>
                <w:szCs w:val="20"/>
              </w:rPr>
            </w:pPr>
            <w:r w:rsidRPr="00735ED0">
              <w:rPr>
                <w:rFonts w:ascii="宋体" w:hint="eastAsia"/>
                <w:sz w:val="16"/>
                <w:szCs w:val="20"/>
              </w:rPr>
              <w:t>依据《中华人民共和国渔业法》第三十八条第一款：“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之规定，参照《湖南省农业行政处罚自由裁量基准（渔业）》</w:t>
            </w:r>
            <w:r w:rsidRPr="00735ED0">
              <w:rPr>
                <w:rFonts w:ascii="宋体"/>
                <w:sz w:val="16"/>
                <w:szCs w:val="20"/>
              </w:rPr>
              <w:t>“</w:t>
            </w:r>
            <w:r w:rsidRPr="00735ED0">
              <w:rPr>
                <w:rFonts w:ascii="宋体" w:hint="eastAsia"/>
                <w:sz w:val="16"/>
                <w:szCs w:val="20"/>
              </w:rPr>
              <w:t>序号：1；违法情节：使用炸鱼、毒鱼、电鱼等破坏渔业资源方法进行捕捞，配合执法部门查处违法行为，主动上交作业的工具，捕捞渔获物不足五十公斤或者价值不足三千元的；裁量标准 ：没收渔获物和违法所得：捕捞渔获物十公斤以下或者价值五百元以下的，处二千元以上三千元以下罚款。”之规定，本机关</w:t>
            </w:r>
            <w:proofErr w:type="gramStart"/>
            <w:r w:rsidRPr="00735ED0">
              <w:rPr>
                <w:rFonts w:ascii="宋体" w:hint="eastAsia"/>
                <w:sz w:val="16"/>
                <w:szCs w:val="20"/>
              </w:rPr>
              <w:t>作出</w:t>
            </w:r>
            <w:proofErr w:type="gramEnd"/>
            <w:r w:rsidRPr="00735ED0">
              <w:rPr>
                <w:rFonts w:ascii="宋体" w:hint="eastAsia"/>
                <w:sz w:val="16"/>
                <w:szCs w:val="20"/>
              </w:rPr>
              <w:t>如下处罚决定：</w:t>
            </w:r>
          </w:p>
          <w:p w:rsidR="006E6304" w:rsidRPr="00735ED0" w:rsidRDefault="006E6304" w:rsidP="00F21328">
            <w:pPr>
              <w:ind w:firstLineChars="200" w:firstLine="320"/>
              <w:rPr>
                <w:rFonts w:ascii="宋体"/>
                <w:sz w:val="16"/>
                <w:szCs w:val="20"/>
              </w:rPr>
            </w:pPr>
            <w:r w:rsidRPr="00735ED0">
              <w:rPr>
                <w:rFonts w:ascii="宋体" w:hint="eastAsia"/>
                <w:sz w:val="16"/>
                <w:szCs w:val="20"/>
              </w:rPr>
              <w:lastRenderedPageBreak/>
              <w:t>1.没收渔获物2.35千克（与邱彬共用鱼篓，另案处理）；</w:t>
            </w:r>
          </w:p>
          <w:p w:rsidR="006E6304" w:rsidRPr="00735ED0" w:rsidRDefault="006E6304" w:rsidP="00F21328">
            <w:pPr>
              <w:ind w:firstLineChars="200" w:firstLine="320"/>
              <w:rPr>
                <w:rFonts w:ascii="宋体"/>
                <w:sz w:val="16"/>
                <w:szCs w:val="20"/>
              </w:rPr>
            </w:pPr>
            <w:r w:rsidRPr="00735ED0">
              <w:rPr>
                <w:rFonts w:ascii="宋体" w:hint="eastAsia"/>
                <w:sz w:val="16"/>
                <w:szCs w:val="20"/>
              </w:rPr>
              <w:t>2.没收背包式电鱼工具1套；</w:t>
            </w:r>
          </w:p>
          <w:p w:rsidR="00A415AC" w:rsidRPr="00A415AC" w:rsidRDefault="006E6304" w:rsidP="00A415AC">
            <w:pPr>
              <w:ind w:firstLineChars="200" w:firstLine="320"/>
              <w:rPr>
                <w:rFonts w:ascii="宋体"/>
                <w:sz w:val="16"/>
                <w:szCs w:val="20"/>
              </w:rPr>
            </w:pPr>
            <w:r w:rsidRPr="00735ED0">
              <w:rPr>
                <w:rFonts w:ascii="宋体" w:hint="eastAsia"/>
                <w:sz w:val="16"/>
                <w:szCs w:val="20"/>
              </w:rPr>
              <w:t>3.罚款2000元。</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lastRenderedPageBreak/>
              <w:t>当事人已于法定期限内将罚没</w:t>
            </w:r>
            <w:proofErr w:type="gramStart"/>
            <w:r>
              <w:rPr>
                <w:rFonts w:ascii="宋体" w:hint="eastAsia"/>
                <w:sz w:val="20"/>
                <w:szCs w:val="20"/>
              </w:rPr>
              <w:t>款缴至</w:t>
            </w:r>
            <w:proofErr w:type="gramEnd"/>
            <w:r>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t>醴陵市农业农村局                2022年4月14日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rsidR="006E6304" w:rsidTr="00F21328">
        <w:trPr>
          <w:trHeight w:val="834"/>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ascii="仿宋_GB2312" w:eastAsia="仿宋_GB2312" w:cs="仿宋_GB2312" w:hint="eastAsia"/>
                <w:b/>
                <w:kern w:val="0"/>
                <w:sz w:val="18"/>
                <w:szCs w:val="18"/>
                <w:lang w:bidi="ar"/>
              </w:rPr>
              <w:lastRenderedPageBreak/>
              <w:t>10</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EC129F" w:rsidRDefault="006E6304" w:rsidP="00EC129F">
            <w:pPr>
              <w:rPr>
                <w:rFonts w:ascii="仿宋" w:eastAsia="仿宋" w:hAnsi="仿宋" w:cs="仿宋_GB2312"/>
                <w:sz w:val="22"/>
              </w:rPr>
            </w:pPr>
            <w:proofErr w:type="gramStart"/>
            <w:r w:rsidRPr="00EC129F">
              <w:rPr>
                <w:rFonts w:ascii="仿宋" w:eastAsia="仿宋" w:hAnsi="仿宋" w:cs="仿宋_GB2312" w:hint="eastAsia"/>
                <w:sz w:val="22"/>
              </w:rPr>
              <w:t>醴</w:t>
            </w:r>
            <w:proofErr w:type="gramEnd"/>
            <w:r w:rsidRPr="00EC129F">
              <w:rPr>
                <w:rFonts w:ascii="仿宋" w:eastAsia="仿宋" w:hAnsi="仿宋" w:cs="仿宋_GB2312" w:hint="eastAsia"/>
                <w:sz w:val="22"/>
              </w:rPr>
              <w:t>农（农药）罚〔2022〕14号</w:t>
            </w:r>
          </w:p>
          <w:p w:rsidR="006E6304" w:rsidRDefault="006E6304" w:rsidP="00F21328">
            <w:pPr>
              <w:jc w:val="left"/>
              <w:rPr>
                <w:rFonts w:ascii="仿宋" w:eastAsia="仿宋" w:hAnsi="仿宋" w:cs="仿宋_GB2312"/>
                <w:sz w:val="22"/>
              </w:rPr>
            </w:pP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sidRPr="00735ED0">
              <w:rPr>
                <w:rFonts w:ascii="仿宋" w:eastAsia="仿宋" w:hAnsi="仿宋" w:cs="仿宋_GB2312" w:hint="eastAsia"/>
                <w:sz w:val="22"/>
              </w:rPr>
              <w:t>黄**经营劣质</w:t>
            </w:r>
            <w:proofErr w:type="gramStart"/>
            <w:r w:rsidRPr="00735ED0">
              <w:rPr>
                <w:rFonts w:ascii="仿宋" w:eastAsia="仿宋" w:hAnsi="仿宋" w:cs="仿宋_GB2312" w:hint="eastAsia"/>
                <w:sz w:val="22"/>
              </w:rPr>
              <w:t>农药案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sidRPr="00735ED0">
              <w:rPr>
                <w:rFonts w:ascii="仿宋" w:eastAsia="仿宋" w:hAnsi="仿宋" w:cs="仿宋_GB2312" w:hint="eastAsia"/>
                <w:sz w:val="22"/>
              </w:rPr>
              <w:t>黄**</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Pr="00735ED0" w:rsidRDefault="006E6304" w:rsidP="00F21328">
            <w:pPr>
              <w:rPr>
                <w:rFonts w:ascii="宋体"/>
                <w:sz w:val="16"/>
                <w:szCs w:val="20"/>
              </w:rPr>
            </w:pPr>
            <w:r w:rsidRPr="00735ED0">
              <w:rPr>
                <w:rFonts w:ascii="宋体" w:hint="eastAsia"/>
                <w:sz w:val="16"/>
                <w:szCs w:val="20"/>
              </w:rPr>
              <w:t>2022年3月22日，执法人员在醴陵市明月镇醴陵市</w:t>
            </w:r>
            <w:r w:rsidR="00A415AC">
              <w:rPr>
                <w:rFonts w:ascii="宋体" w:hint="eastAsia"/>
                <w:sz w:val="16"/>
                <w:szCs w:val="20"/>
              </w:rPr>
              <w:t>**</w:t>
            </w:r>
            <w:r w:rsidRPr="00735ED0">
              <w:rPr>
                <w:rFonts w:ascii="宋体" w:hint="eastAsia"/>
                <w:sz w:val="16"/>
                <w:szCs w:val="20"/>
              </w:rPr>
              <w:t>农资店（经营者黄</w:t>
            </w:r>
            <w:r w:rsidR="00A415AC">
              <w:rPr>
                <w:rFonts w:ascii="宋体" w:hint="eastAsia"/>
                <w:sz w:val="16"/>
                <w:szCs w:val="20"/>
              </w:rPr>
              <w:t>**</w:t>
            </w:r>
            <w:r w:rsidRPr="00735ED0">
              <w:rPr>
                <w:rFonts w:ascii="宋体" w:hint="eastAsia"/>
                <w:sz w:val="16"/>
                <w:szCs w:val="20"/>
              </w:rPr>
              <w:t>）执法检查时，发现醴陵市</w:t>
            </w:r>
            <w:r w:rsidR="00A415AC">
              <w:rPr>
                <w:rFonts w:ascii="宋体" w:hint="eastAsia"/>
                <w:sz w:val="16"/>
                <w:szCs w:val="20"/>
              </w:rPr>
              <w:t>**</w:t>
            </w:r>
            <w:r w:rsidRPr="00735ED0">
              <w:rPr>
                <w:rFonts w:ascii="宋体" w:hint="eastAsia"/>
                <w:sz w:val="16"/>
                <w:szCs w:val="20"/>
              </w:rPr>
              <w:t>农资店门店进门右边货架上4批次农药产品，最小包装上标注内容如下，1、烯</w:t>
            </w:r>
            <w:proofErr w:type="gramStart"/>
            <w:r w:rsidRPr="00735ED0">
              <w:rPr>
                <w:rFonts w:ascii="宋体" w:hint="eastAsia"/>
                <w:sz w:val="16"/>
                <w:szCs w:val="20"/>
              </w:rPr>
              <w:t>啶</w:t>
            </w:r>
            <w:proofErr w:type="gramEnd"/>
            <w:r w:rsidRPr="00735ED0">
              <w:rPr>
                <w:rFonts w:ascii="宋体" w:hint="eastAsia"/>
                <w:sz w:val="16"/>
                <w:szCs w:val="20"/>
              </w:rPr>
              <w:t>.</w:t>
            </w:r>
            <w:proofErr w:type="gramStart"/>
            <w:r w:rsidRPr="00735ED0">
              <w:rPr>
                <w:rFonts w:ascii="宋体" w:hint="eastAsia"/>
                <w:sz w:val="16"/>
                <w:szCs w:val="20"/>
              </w:rPr>
              <w:t>吡</w:t>
            </w:r>
            <w:proofErr w:type="gramEnd"/>
            <w:r w:rsidRPr="00735ED0">
              <w:rPr>
                <w:rFonts w:ascii="宋体" w:hint="eastAsia"/>
                <w:sz w:val="16"/>
                <w:szCs w:val="20"/>
              </w:rPr>
              <w:t>呀酮，总有效成分含量60%，剂型：水分散粒剂，净含量4克，杀虫剂，生产日期及批号：2020010210102041，质量保证期二年，农药登记证号PD20141382，燕化</w:t>
            </w:r>
            <w:r w:rsidR="00A415AC">
              <w:rPr>
                <w:rFonts w:ascii="宋体" w:hint="eastAsia"/>
                <w:sz w:val="16"/>
                <w:szCs w:val="20"/>
              </w:rPr>
              <w:t>**</w:t>
            </w:r>
            <w:r w:rsidRPr="00735ED0">
              <w:rPr>
                <w:rFonts w:ascii="宋体" w:hint="eastAsia"/>
                <w:sz w:val="16"/>
                <w:szCs w:val="20"/>
              </w:rPr>
              <w:t>（乐亭）生物科技有限公司；2、苯甲.丙环</w:t>
            </w:r>
            <w:proofErr w:type="gramStart"/>
            <w:r w:rsidRPr="00735ED0">
              <w:rPr>
                <w:rFonts w:ascii="宋体" w:hint="eastAsia"/>
                <w:sz w:val="16"/>
                <w:szCs w:val="20"/>
              </w:rPr>
              <w:t>唑</w:t>
            </w:r>
            <w:proofErr w:type="gramEnd"/>
            <w:r w:rsidRPr="00735ED0">
              <w:rPr>
                <w:rFonts w:ascii="宋体" w:hint="eastAsia"/>
                <w:sz w:val="16"/>
                <w:szCs w:val="20"/>
              </w:rPr>
              <w:t>，总有效成分含量：300克/升，剂型乳油，农药登记证号PD20110410，净含量10克，</w:t>
            </w:r>
            <w:r w:rsidR="00A415AC">
              <w:rPr>
                <w:rFonts w:ascii="宋体" w:hint="eastAsia"/>
                <w:sz w:val="16"/>
                <w:szCs w:val="20"/>
              </w:rPr>
              <w:t>**</w:t>
            </w:r>
            <w:r w:rsidRPr="00735ED0">
              <w:rPr>
                <w:rFonts w:ascii="宋体" w:hint="eastAsia"/>
                <w:sz w:val="16"/>
                <w:szCs w:val="20"/>
              </w:rPr>
              <w:t>生物科技集团有限公司，生产日期及批号20200101，有效期2年；3、烯酰吗</w:t>
            </w:r>
            <w:proofErr w:type="gramStart"/>
            <w:r w:rsidRPr="00735ED0">
              <w:rPr>
                <w:rFonts w:ascii="宋体" w:hint="eastAsia"/>
                <w:sz w:val="16"/>
                <w:szCs w:val="20"/>
              </w:rPr>
              <w:t>啉</w:t>
            </w:r>
            <w:proofErr w:type="gramEnd"/>
            <w:r w:rsidRPr="00735ED0">
              <w:rPr>
                <w:rFonts w:ascii="宋体" w:hint="eastAsia"/>
                <w:sz w:val="16"/>
                <w:szCs w:val="20"/>
              </w:rPr>
              <w:t>，有效成分含量40%，剂型悬浮剂，农药登记证号PD20141424，净含量15克，</w:t>
            </w:r>
            <w:r w:rsidRPr="00735ED0">
              <w:rPr>
                <w:rFonts w:ascii="宋体" w:hint="eastAsia"/>
                <w:sz w:val="16"/>
                <w:szCs w:val="20"/>
              </w:rPr>
              <w:lastRenderedPageBreak/>
              <w:t>质量保证期2年，生产日期及批号：2020010501，杭州</w:t>
            </w:r>
            <w:r w:rsidR="00A415AC">
              <w:rPr>
                <w:rFonts w:ascii="宋体" w:hint="eastAsia"/>
                <w:sz w:val="16"/>
                <w:szCs w:val="20"/>
              </w:rPr>
              <w:t>**</w:t>
            </w:r>
            <w:r w:rsidRPr="00735ED0">
              <w:rPr>
                <w:rFonts w:ascii="宋体" w:hint="eastAsia"/>
                <w:sz w:val="16"/>
                <w:szCs w:val="20"/>
              </w:rPr>
              <w:t>化工有限公司；4、</w:t>
            </w:r>
            <w:proofErr w:type="gramStart"/>
            <w:r w:rsidRPr="00735ED0">
              <w:rPr>
                <w:rFonts w:ascii="宋体" w:hint="eastAsia"/>
                <w:sz w:val="16"/>
                <w:szCs w:val="20"/>
              </w:rPr>
              <w:t>丙森锌</w:t>
            </w:r>
            <w:proofErr w:type="gramEnd"/>
            <w:r w:rsidRPr="00735ED0">
              <w:rPr>
                <w:rFonts w:ascii="宋体" w:hint="eastAsia"/>
                <w:sz w:val="16"/>
                <w:szCs w:val="20"/>
              </w:rPr>
              <w:t>，有效成分含量70%，剂型可湿性粉剂，农药登记证号PD2005192，质量保证期二年，生产、分装日期及批号：20191105、2019120605，生产企业名称：</w:t>
            </w:r>
            <w:r w:rsidR="00A415AC">
              <w:rPr>
                <w:rFonts w:ascii="宋体" w:hint="eastAsia"/>
                <w:sz w:val="16"/>
                <w:szCs w:val="20"/>
              </w:rPr>
              <w:t>**</w:t>
            </w:r>
            <w:r w:rsidRPr="00735ED0">
              <w:rPr>
                <w:rFonts w:ascii="宋体" w:hint="eastAsia"/>
                <w:sz w:val="16"/>
                <w:szCs w:val="20"/>
              </w:rPr>
              <w:t>股份公司。“烯</w:t>
            </w:r>
            <w:proofErr w:type="gramStart"/>
            <w:r w:rsidRPr="00735ED0">
              <w:rPr>
                <w:rFonts w:ascii="宋体" w:hint="eastAsia"/>
                <w:sz w:val="16"/>
                <w:szCs w:val="20"/>
              </w:rPr>
              <w:t>啶</w:t>
            </w:r>
            <w:proofErr w:type="gramEnd"/>
            <w:r w:rsidRPr="00735ED0">
              <w:rPr>
                <w:rFonts w:ascii="宋体" w:hint="eastAsia"/>
                <w:sz w:val="16"/>
                <w:szCs w:val="20"/>
              </w:rPr>
              <w:t>.</w:t>
            </w:r>
            <w:proofErr w:type="gramStart"/>
            <w:r w:rsidRPr="00735ED0">
              <w:rPr>
                <w:rFonts w:ascii="宋体" w:hint="eastAsia"/>
                <w:sz w:val="16"/>
                <w:szCs w:val="20"/>
              </w:rPr>
              <w:t>吡</w:t>
            </w:r>
            <w:proofErr w:type="gramEnd"/>
            <w:r w:rsidRPr="00735ED0">
              <w:rPr>
                <w:rFonts w:ascii="宋体" w:hint="eastAsia"/>
                <w:sz w:val="16"/>
                <w:szCs w:val="20"/>
              </w:rPr>
              <w:t>呀酮”农药产品库存56袋，“苯甲.丙环</w:t>
            </w:r>
            <w:proofErr w:type="gramStart"/>
            <w:r w:rsidRPr="00735ED0">
              <w:rPr>
                <w:rFonts w:ascii="宋体" w:hint="eastAsia"/>
                <w:sz w:val="16"/>
                <w:szCs w:val="20"/>
              </w:rPr>
              <w:t>唑</w:t>
            </w:r>
            <w:proofErr w:type="gramEnd"/>
            <w:r w:rsidRPr="00735ED0">
              <w:rPr>
                <w:rFonts w:ascii="宋体" w:hint="eastAsia"/>
                <w:sz w:val="16"/>
                <w:szCs w:val="20"/>
              </w:rPr>
              <w:t>”农药产品库存47袋，“烯酰吗</w:t>
            </w:r>
            <w:proofErr w:type="gramStart"/>
            <w:r w:rsidRPr="00735ED0">
              <w:rPr>
                <w:rFonts w:ascii="宋体" w:hint="eastAsia"/>
                <w:sz w:val="16"/>
                <w:szCs w:val="20"/>
              </w:rPr>
              <w:t>啉</w:t>
            </w:r>
            <w:proofErr w:type="gramEnd"/>
            <w:r w:rsidRPr="00735ED0">
              <w:rPr>
                <w:rFonts w:ascii="宋体" w:hint="eastAsia"/>
                <w:sz w:val="16"/>
                <w:szCs w:val="20"/>
              </w:rPr>
              <w:t>”农药产品库存35包，“丙森锌”农药产品库存30袋。</w:t>
            </w:r>
          </w:p>
          <w:p w:rsidR="006E6304" w:rsidRPr="00735ED0" w:rsidRDefault="006E6304" w:rsidP="00F21328">
            <w:pPr>
              <w:rPr>
                <w:rFonts w:ascii="宋体"/>
                <w:sz w:val="16"/>
                <w:szCs w:val="20"/>
              </w:rPr>
            </w:pPr>
            <w:r w:rsidRPr="00735ED0">
              <w:rPr>
                <w:rFonts w:ascii="宋体" w:hint="eastAsia"/>
                <w:sz w:val="16"/>
                <w:szCs w:val="20"/>
              </w:rPr>
              <w:t>依据《农药管理条例》第四十五条第二款“超过农药质量保证期的农药，按照劣质农药处理。”的规定，依法认定上述农药为劣质农药，当事人涉嫌经营劣质农药。</w:t>
            </w:r>
          </w:p>
          <w:p w:rsidR="006E6304" w:rsidRPr="00735ED0" w:rsidRDefault="006E6304" w:rsidP="00F21328">
            <w:pPr>
              <w:rPr>
                <w:rFonts w:ascii="宋体"/>
                <w:sz w:val="16"/>
                <w:szCs w:val="20"/>
              </w:rPr>
            </w:pPr>
            <w:r w:rsidRPr="00735ED0">
              <w:rPr>
                <w:rFonts w:ascii="宋体" w:hint="eastAsia"/>
                <w:sz w:val="16"/>
                <w:szCs w:val="20"/>
              </w:rPr>
              <w:t>依据《农药管理条例》第五十六条规定，建议立案查处。</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lastRenderedPageBreak/>
              <w:t>依照《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之规定，本机关责令当事人停止经营劣质农药，并</w:t>
            </w:r>
            <w:proofErr w:type="gramStart"/>
            <w:r>
              <w:rPr>
                <w:rFonts w:ascii="宋体" w:hint="eastAsia"/>
                <w:sz w:val="16"/>
                <w:szCs w:val="20"/>
              </w:rPr>
              <w:t>作出</w:t>
            </w:r>
            <w:proofErr w:type="gramEnd"/>
            <w:r>
              <w:rPr>
                <w:rFonts w:ascii="宋体" w:hint="eastAsia"/>
                <w:sz w:val="16"/>
                <w:szCs w:val="20"/>
              </w:rPr>
              <w:t>如下处罚决定：</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1、没收违法经营的“烯</w:t>
            </w:r>
            <w:proofErr w:type="gramStart"/>
            <w:r>
              <w:rPr>
                <w:rFonts w:ascii="宋体" w:hint="eastAsia"/>
                <w:sz w:val="16"/>
                <w:szCs w:val="20"/>
              </w:rPr>
              <w:t>啶</w:t>
            </w:r>
            <w:proofErr w:type="gramEnd"/>
            <w:r>
              <w:rPr>
                <w:rFonts w:ascii="宋体" w:hint="eastAsia"/>
                <w:sz w:val="16"/>
                <w:szCs w:val="20"/>
              </w:rPr>
              <w:t>.</w:t>
            </w:r>
            <w:proofErr w:type="gramStart"/>
            <w:r>
              <w:rPr>
                <w:rFonts w:ascii="宋体" w:hint="eastAsia"/>
                <w:sz w:val="16"/>
                <w:szCs w:val="20"/>
              </w:rPr>
              <w:t>吡</w:t>
            </w:r>
            <w:proofErr w:type="gramEnd"/>
            <w:r>
              <w:rPr>
                <w:rFonts w:ascii="宋体" w:hint="eastAsia"/>
                <w:sz w:val="16"/>
                <w:szCs w:val="20"/>
              </w:rPr>
              <w:t>呀酮”农药产品56袋、“苯甲.丙环</w:t>
            </w:r>
            <w:proofErr w:type="gramStart"/>
            <w:r>
              <w:rPr>
                <w:rFonts w:ascii="宋体" w:hint="eastAsia"/>
                <w:sz w:val="16"/>
                <w:szCs w:val="20"/>
              </w:rPr>
              <w:t>唑</w:t>
            </w:r>
            <w:proofErr w:type="gramEnd"/>
            <w:r>
              <w:rPr>
                <w:rFonts w:ascii="宋体" w:hint="eastAsia"/>
                <w:sz w:val="16"/>
                <w:szCs w:val="20"/>
              </w:rPr>
              <w:t>”农药产品47袋、“烯酰吗</w:t>
            </w:r>
            <w:proofErr w:type="gramStart"/>
            <w:r>
              <w:rPr>
                <w:rFonts w:ascii="宋体" w:hint="eastAsia"/>
                <w:sz w:val="16"/>
                <w:szCs w:val="20"/>
              </w:rPr>
              <w:t>啉</w:t>
            </w:r>
            <w:proofErr w:type="gramEnd"/>
            <w:r>
              <w:rPr>
                <w:rFonts w:ascii="宋体" w:hint="eastAsia"/>
                <w:sz w:val="16"/>
                <w:szCs w:val="20"/>
              </w:rPr>
              <w:t>”农药产品35包、“丙森锌”农药产品30袋，合计168袋（包）；</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2、罚款2000元整。</w:t>
            </w:r>
          </w:p>
          <w:p w:rsidR="006E6304" w:rsidRDefault="006E6304" w:rsidP="00F21328">
            <w:pPr>
              <w:adjustRightInd w:val="0"/>
              <w:snapToGrid w:val="0"/>
              <w:ind w:firstLineChars="200" w:firstLine="320"/>
              <w:jc w:val="left"/>
              <w:rPr>
                <w:rFonts w:ascii="宋体"/>
                <w:sz w:val="16"/>
                <w:szCs w:val="20"/>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t>当事人已于法定期限内将罚没</w:t>
            </w:r>
            <w:proofErr w:type="gramStart"/>
            <w:r>
              <w:rPr>
                <w:rFonts w:ascii="宋体" w:hint="eastAsia"/>
                <w:sz w:val="20"/>
                <w:szCs w:val="20"/>
              </w:rPr>
              <w:t>款缴至</w:t>
            </w:r>
            <w:proofErr w:type="gramEnd"/>
            <w:r>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t>醴陵市农业农村局                2022年4月20日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rsidR="006E6304" w:rsidTr="00F21328">
        <w:trPr>
          <w:trHeight w:val="2308"/>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r>
              <w:rPr>
                <w:rFonts w:ascii="仿宋_GB2312" w:eastAsia="仿宋_GB2312" w:cs="仿宋_GB2312" w:hint="eastAsia"/>
                <w:b/>
                <w:kern w:val="0"/>
                <w:sz w:val="18"/>
                <w:szCs w:val="18"/>
                <w:lang w:bidi="ar"/>
              </w:rPr>
              <w:lastRenderedPageBreak/>
              <w:t>11</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醴</w:t>
            </w:r>
            <w:proofErr w:type="gramEnd"/>
            <w:r>
              <w:rPr>
                <w:rFonts w:ascii="仿宋" w:eastAsia="仿宋" w:hAnsi="仿宋" w:cs="仿宋_GB2312" w:hint="eastAsia"/>
                <w:sz w:val="22"/>
              </w:rPr>
              <w:t>农（农药）罚〔2022〕10号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李*经营劣质</w:t>
            </w:r>
            <w:proofErr w:type="gramStart"/>
            <w:r>
              <w:rPr>
                <w:rFonts w:ascii="仿宋" w:eastAsia="仿宋" w:hAnsi="仿宋" w:cs="仿宋_GB2312" w:hint="eastAsia"/>
                <w:sz w:val="22"/>
              </w:rPr>
              <w:t>农药案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李*</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ind w:firstLineChars="200" w:firstLine="320"/>
              <w:rPr>
                <w:rFonts w:ascii="宋体"/>
                <w:sz w:val="16"/>
                <w:szCs w:val="20"/>
              </w:rPr>
            </w:pPr>
            <w:r>
              <w:rPr>
                <w:rFonts w:ascii="宋体" w:hint="eastAsia"/>
                <w:sz w:val="16"/>
                <w:szCs w:val="20"/>
              </w:rPr>
              <w:t>2022年3月28日，执法人员在醴陵市浦口镇醴陵市</w:t>
            </w:r>
            <w:r w:rsidR="00A415AC">
              <w:rPr>
                <w:rFonts w:ascii="宋体" w:hint="eastAsia"/>
                <w:sz w:val="16"/>
                <w:szCs w:val="20"/>
              </w:rPr>
              <w:t>**</w:t>
            </w:r>
            <w:r>
              <w:rPr>
                <w:rFonts w:ascii="宋体" w:hint="eastAsia"/>
                <w:sz w:val="16"/>
                <w:szCs w:val="20"/>
              </w:rPr>
              <w:t>人农资店（经营者李</w:t>
            </w:r>
            <w:r w:rsidR="00A415AC">
              <w:rPr>
                <w:rFonts w:ascii="宋体" w:hint="eastAsia"/>
                <w:sz w:val="16"/>
                <w:szCs w:val="20"/>
              </w:rPr>
              <w:t>*</w:t>
            </w:r>
            <w:r>
              <w:rPr>
                <w:rFonts w:ascii="宋体" w:hint="eastAsia"/>
                <w:sz w:val="16"/>
                <w:szCs w:val="20"/>
              </w:rPr>
              <w:t>，经营场所为醴陵市浦口镇天符社区</w:t>
            </w:r>
            <w:proofErr w:type="gramStart"/>
            <w:r>
              <w:rPr>
                <w:rFonts w:ascii="宋体" w:hint="eastAsia"/>
                <w:sz w:val="16"/>
                <w:szCs w:val="20"/>
              </w:rPr>
              <w:t>大桥组</w:t>
            </w:r>
            <w:proofErr w:type="gramEnd"/>
            <w:r>
              <w:rPr>
                <w:rFonts w:ascii="宋体" w:hint="eastAsia"/>
                <w:sz w:val="16"/>
                <w:szCs w:val="20"/>
              </w:rPr>
              <w:t>90号）执法检查时，发现醴陵市</w:t>
            </w:r>
            <w:r w:rsidR="00A415AC">
              <w:rPr>
                <w:rFonts w:ascii="宋体" w:hint="eastAsia"/>
                <w:sz w:val="16"/>
                <w:szCs w:val="20"/>
              </w:rPr>
              <w:t>**</w:t>
            </w:r>
            <w:r>
              <w:rPr>
                <w:rFonts w:ascii="宋体" w:hint="eastAsia"/>
                <w:sz w:val="16"/>
                <w:szCs w:val="20"/>
              </w:rPr>
              <w:t>人农资店门店进门右边靠墙货架上9批次农药产品，最小包装上标注内容如下，1、</w:t>
            </w:r>
            <w:proofErr w:type="gramStart"/>
            <w:r>
              <w:rPr>
                <w:rFonts w:ascii="宋体" w:hint="eastAsia"/>
                <w:sz w:val="16"/>
                <w:szCs w:val="20"/>
              </w:rPr>
              <w:t>啶</w:t>
            </w:r>
            <w:proofErr w:type="gramEnd"/>
            <w:r>
              <w:rPr>
                <w:rFonts w:ascii="宋体" w:hint="eastAsia"/>
                <w:sz w:val="16"/>
                <w:szCs w:val="20"/>
              </w:rPr>
              <w:t>虫.仲丁威，总有效成分含量30%，剂型：乳油，净含量30毫升，生产日期及批号：2019-01-18，质量保证期2年，农药登记证号PD20181867，生产企业名称：广东</w:t>
            </w:r>
            <w:r w:rsidR="00A415AC">
              <w:rPr>
                <w:rFonts w:ascii="宋体" w:hint="eastAsia"/>
                <w:sz w:val="16"/>
                <w:szCs w:val="20"/>
              </w:rPr>
              <w:t>**</w:t>
            </w:r>
            <w:r>
              <w:rPr>
                <w:rFonts w:ascii="宋体" w:hint="eastAsia"/>
                <w:sz w:val="16"/>
                <w:szCs w:val="20"/>
              </w:rPr>
              <w:t>生物科技有限公司；2、</w:t>
            </w:r>
            <w:proofErr w:type="gramStart"/>
            <w:r>
              <w:rPr>
                <w:rFonts w:ascii="宋体" w:hint="eastAsia"/>
                <w:sz w:val="16"/>
                <w:szCs w:val="20"/>
              </w:rPr>
              <w:t>吡</w:t>
            </w:r>
            <w:proofErr w:type="gramEnd"/>
            <w:r>
              <w:rPr>
                <w:rFonts w:ascii="宋体" w:hint="eastAsia"/>
                <w:sz w:val="16"/>
                <w:szCs w:val="20"/>
              </w:rPr>
              <w:t>呀.</w:t>
            </w:r>
            <w:proofErr w:type="gramStart"/>
            <w:r>
              <w:rPr>
                <w:rFonts w:ascii="宋体" w:hint="eastAsia"/>
                <w:sz w:val="16"/>
                <w:szCs w:val="20"/>
              </w:rPr>
              <w:t>呋</w:t>
            </w:r>
            <w:proofErr w:type="gramEnd"/>
            <w:r>
              <w:rPr>
                <w:rFonts w:ascii="宋体" w:hint="eastAsia"/>
                <w:sz w:val="16"/>
                <w:szCs w:val="20"/>
              </w:rPr>
              <w:t>虫胺，总有效成分含量50%，剂型水分散粒剂，农药登记证号PD20184005，净含量100克，生产日期及批号20200305SW070XF0276，有效期2年,陕西</w:t>
            </w:r>
            <w:r w:rsidR="00A415AC">
              <w:rPr>
                <w:rFonts w:ascii="宋体" w:hint="eastAsia"/>
                <w:sz w:val="16"/>
                <w:szCs w:val="20"/>
              </w:rPr>
              <w:t>**</w:t>
            </w:r>
            <w:r>
              <w:rPr>
                <w:rFonts w:ascii="宋体" w:hint="eastAsia"/>
                <w:sz w:val="16"/>
                <w:szCs w:val="20"/>
              </w:rPr>
              <w:t>生物农业有限公司；3、苦参碱，有效成分含量0.3%，水剂，农药登记证号PD20102038，净含量100毫升，质量保证期2年，生产日期及批号：2020.03.04，大连贯发药业有限公司出品；4、</w:t>
            </w:r>
            <w:proofErr w:type="gramStart"/>
            <w:r>
              <w:rPr>
                <w:rFonts w:ascii="宋体" w:hint="eastAsia"/>
                <w:sz w:val="16"/>
                <w:szCs w:val="20"/>
              </w:rPr>
              <w:t>吡萘</w:t>
            </w:r>
            <w:proofErr w:type="gramEnd"/>
            <w:r>
              <w:rPr>
                <w:rFonts w:ascii="宋体" w:hint="eastAsia"/>
                <w:sz w:val="16"/>
                <w:szCs w:val="20"/>
              </w:rPr>
              <w:t>.</w:t>
            </w:r>
            <w:proofErr w:type="gramStart"/>
            <w:r>
              <w:rPr>
                <w:rFonts w:ascii="宋体" w:hint="eastAsia"/>
                <w:sz w:val="16"/>
                <w:szCs w:val="20"/>
              </w:rPr>
              <w:t>嘧</w:t>
            </w:r>
            <w:proofErr w:type="gramEnd"/>
            <w:r>
              <w:rPr>
                <w:rFonts w:ascii="宋体" w:hint="eastAsia"/>
                <w:sz w:val="16"/>
                <w:szCs w:val="20"/>
              </w:rPr>
              <w:t>菌酯，</w:t>
            </w:r>
            <w:r>
              <w:rPr>
                <w:rFonts w:ascii="宋体" w:hint="eastAsia"/>
                <w:sz w:val="16"/>
                <w:szCs w:val="20"/>
              </w:rPr>
              <w:lastRenderedPageBreak/>
              <w:t>有效成分含量29%，剂型悬浮剂，农药登记证号PD20170604，质量保证期2年，生产日期：20191025，净含量：10毫升，生产企业名称：</w:t>
            </w:r>
            <w:r w:rsidR="00A415AC">
              <w:rPr>
                <w:rFonts w:ascii="宋体" w:hint="eastAsia"/>
                <w:sz w:val="16"/>
                <w:szCs w:val="20"/>
              </w:rPr>
              <w:t>**</w:t>
            </w:r>
            <w:r>
              <w:rPr>
                <w:rFonts w:ascii="宋体" w:hint="eastAsia"/>
                <w:sz w:val="16"/>
                <w:szCs w:val="20"/>
              </w:rPr>
              <w:t>达南通作物保护有限公司；5、鱼藤酮，总有效成分含量5%，剂型：微乳剂，净含量20毫升，生产日期及批号：202003170212002，有效期2年，农药登记证号PD20171358，</w:t>
            </w:r>
            <w:r w:rsidR="00A415AC">
              <w:rPr>
                <w:rFonts w:ascii="宋体" w:hint="eastAsia"/>
                <w:sz w:val="16"/>
                <w:szCs w:val="20"/>
              </w:rPr>
              <w:t>**</w:t>
            </w:r>
            <w:r>
              <w:rPr>
                <w:rFonts w:ascii="宋体" w:hint="eastAsia"/>
                <w:sz w:val="16"/>
                <w:szCs w:val="20"/>
              </w:rPr>
              <w:t>生物股份有限公司；6、杀蝇</w:t>
            </w:r>
            <w:proofErr w:type="gramStart"/>
            <w:r>
              <w:rPr>
                <w:rFonts w:ascii="宋体" w:hint="eastAsia"/>
                <w:sz w:val="16"/>
                <w:szCs w:val="20"/>
              </w:rPr>
              <w:t>饵</w:t>
            </w:r>
            <w:proofErr w:type="gramEnd"/>
            <w:r>
              <w:rPr>
                <w:rFonts w:ascii="宋体" w:hint="eastAsia"/>
                <w:sz w:val="16"/>
                <w:szCs w:val="20"/>
              </w:rPr>
              <w:t>剂，</w:t>
            </w:r>
            <w:proofErr w:type="gramStart"/>
            <w:r>
              <w:rPr>
                <w:rFonts w:ascii="宋体" w:hint="eastAsia"/>
                <w:sz w:val="16"/>
                <w:szCs w:val="20"/>
              </w:rPr>
              <w:t>呋</w:t>
            </w:r>
            <w:proofErr w:type="gramEnd"/>
            <w:r>
              <w:rPr>
                <w:rFonts w:ascii="宋体" w:hint="eastAsia"/>
                <w:sz w:val="16"/>
                <w:szCs w:val="20"/>
              </w:rPr>
              <w:t>虫胺含量0.1%，剂型水分散粒剂，农药登记证号WP20180140，净含量15克，生产日期及批号20190409，质量保证期2年,生产企业：辽宁</w:t>
            </w:r>
            <w:r w:rsidR="00A415AC">
              <w:rPr>
                <w:rFonts w:ascii="宋体" w:hint="eastAsia"/>
                <w:sz w:val="16"/>
                <w:szCs w:val="20"/>
              </w:rPr>
              <w:t>**</w:t>
            </w:r>
            <w:r>
              <w:rPr>
                <w:rFonts w:ascii="宋体" w:hint="eastAsia"/>
                <w:sz w:val="16"/>
                <w:szCs w:val="20"/>
              </w:rPr>
              <w:t>日用品有限公司；7、草甘</w:t>
            </w:r>
            <w:proofErr w:type="gramStart"/>
            <w:r>
              <w:rPr>
                <w:rFonts w:ascii="宋体" w:hint="eastAsia"/>
                <w:sz w:val="16"/>
                <w:szCs w:val="20"/>
              </w:rPr>
              <w:t>膦</w:t>
            </w:r>
            <w:proofErr w:type="gramEnd"/>
            <w:r>
              <w:rPr>
                <w:rFonts w:ascii="宋体" w:hint="eastAsia"/>
                <w:sz w:val="16"/>
                <w:szCs w:val="20"/>
              </w:rPr>
              <w:t>胺盐，有效成分含量95%，剂型：可溶粒剂，农药登记证号PD20092558，净含量45克，有效期2年，生产日期同批号：2020010903，生产企业名称：上海</w:t>
            </w:r>
            <w:r w:rsidR="00A415AC">
              <w:rPr>
                <w:rFonts w:ascii="宋体" w:hint="eastAsia"/>
                <w:sz w:val="16"/>
                <w:szCs w:val="20"/>
              </w:rPr>
              <w:t>**</w:t>
            </w:r>
            <w:r>
              <w:rPr>
                <w:rFonts w:ascii="宋体" w:hint="eastAsia"/>
                <w:sz w:val="16"/>
                <w:szCs w:val="20"/>
              </w:rPr>
              <w:t>化工有限公司；8、氟</w:t>
            </w:r>
            <w:proofErr w:type="gramStart"/>
            <w:r>
              <w:rPr>
                <w:rFonts w:ascii="宋体" w:hint="eastAsia"/>
                <w:sz w:val="16"/>
                <w:szCs w:val="20"/>
              </w:rPr>
              <w:t>嘧</w:t>
            </w:r>
            <w:proofErr w:type="gramEnd"/>
            <w:r>
              <w:rPr>
                <w:rFonts w:ascii="宋体" w:hint="eastAsia"/>
                <w:sz w:val="16"/>
                <w:szCs w:val="20"/>
              </w:rPr>
              <w:t>.戊</w:t>
            </w:r>
            <w:proofErr w:type="gramStart"/>
            <w:r>
              <w:rPr>
                <w:rFonts w:ascii="宋体" w:hint="eastAsia"/>
                <w:sz w:val="16"/>
                <w:szCs w:val="20"/>
              </w:rPr>
              <w:t>唑</w:t>
            </w:r>
            <w:proofErr w:type="gramEnd"/>
            <w:r>
              <w:rPr>
                <w:rFonts w:ascii="宋体" w:hint="eastAsia"/>
                <w:sz w:val="16"/>
                <w:szCs w:val="20"/>
              </w:rPr>
              <w:t>醇，总有效成分含量43%，剂型：悬浮剂，农药登记证号PD20182726，质量保证期2年，</w:t>
            </w:r>
            <w:r>
              <w:rPr>
                <w:rFonts w:ascii="宋体" w:hint="eastAsia"/>
                <w:sz w:val="16"/>
                <w:szCs w:val="20"/>
              </w:rPr>
              <w:lastRenderedPageBreak/>
              <w:t>生产日期：20190218，净含量：10毫升，生产企业名称：</w:t>
            </w:r>
            <w:r w:rsidR="00A415AC">
              <w:rPr>
                <w:rFonts w:ascii="宋体" w:hint="eastAsia"/>
                <w:sz w:val="16"/>
                <w:szCs w:val="20"/>
              </w:rPr>
              <w:t>**</w:t>
            </w:r>
            <w:r>
              <w:rPr>
                <w:rFonts w:ascii="宋体" w:hint="eastAsia"/>
                <w:sz w:val="16"/>
                <w:szCs w:val="20"/>
              </w:rPr>
              <w:t>思达生物化学品北美有限公司；9、苯</w:t>
            </w:r>
            <w:proofErr w:type="gramStart"/>
            <w:r>
              <w:rPr>
                <w:rFonts w:ascii="宋体" w:hint="eastAsia"/>
                <w:sz w:val="16"/>
                <w:szCs w:val="20"/>
              </w:rPr>
              <w:t>醚甲环唑</w:t>
            </w:r>
            <w:proofErr w:type="gramEnd"/>
            <w:r>
              <w:rPr>
                <w:rFonts w:ascii="宋体" w:hint="eastAsia"/>
                <w:sz w:val="16"/>
                <w:szCs w:val="20"/>
              </w:rPr>
              <w:t>，有效成分含量40%，剂型：悬浮剂，农药登记证号PD20151982,质量保证期二年，生产日期：2020022101，净含量：40克，杭州</w:t>
            </w:r>
            <w:r w:rsidR="00A415AC">
              <w:rPr>
                <w:rFonts w:ascii="宋体" w:hint="eastAsia"/>
                <w:sz w:val="16"/>
                <w:szCs w:val="20"/>
              </w:rPr>
              <w:t>**</w:t>
            </w:r>
            <w:bookmarkStart w:id="0" w:name="_GoBack"/>
            <w:bookmarkEnd w:id="0"/>
            <w:r>
              <w:rPr>
                <w:rFonts w:ascii="宋体" w:hint="eastAsia"/>
                <w:sz w:val="16"/>
                <w:szCs w:val="20"/>
              </w:rPr>
              <w:t>化工有限公司。经清点统计，“</w:t>
            </w:r>
            <w:proofErr w:type="gramStart"/>
            <w:r>
              <w:rPr>
                <w:rFonts w:ascii="宋体" w:hint="eastAsia"/>
                <w:sz w:val="16"/>
                <w:szCs w:val="20"/>
              </w:rPr>
              <w:t>啶</w:t>
            </w:r>
            <w:proofErr w:type="gramEnd"/>
            <w:r>
              <w:rPr>
                <w:rFonts w:ascii="宋体" w:hint="eastAsia"/>
                <w:sz w:val="16"/>
                <w:szCs w:val="20"/>
              </w:rPr>
              <w:t>虫.仲丁威”库存7瓶，“</w:t>
            </w:r>
            <w:proofErr w:type="gramStart"/>
            <w:r>
              <w:rPr>
                <w:rFonts w:ascii="宋体" w:hint="eastAsia"/>
                <w:sz w:val="16"/>
                <w:szCs w:val="20"/>
              </w:rPr>
              <w:t>吡</w:t>
            </w:r>
            <w:proofErr w:type="gramEnd"/>
            <w:r>
              <w:rPr>
                <w:rFonts w:ascii="宋体" w:hint="eastAsia"/>
                <w:sz w:val="16"/>
                <w:szCs w:val="20"/>
              </w:rPr>
              <w:t>呀.</w:t>
            </w:r>
            <w:proofErr w:type="gramStart"/>
            <w:r>
              <w:rPr>
                <w:rFonts w:ascii="宋体" w:hint="eastAsia"/>
                <w:sz w:val="16"/>
                <w:szCs w:val="20"/>
              </w:rPr>
              <w:t>呋</w:t>
            </w:r>
            <w:proofErr w:type="gramEnd"/>
            <w:r>
              <w:rPr>
                <w:rFonts w:ascii="宋体" w:hint="eastAsia"/>
                <w:sz w:val="16"/>
                <w:szCs w:val="20"/>
              </w:rPr>
              <w:t>虫胺”库存13瓶，“苦参碱”40瓶，“</w:t>
            </w:r>
            <w:proofErr w:type="gramStart"/>
            <w:r>
              <w:rPr>
                <w:rFonts w:ascii="宋体" w:hint="eastAsia"/>
                <w:sz w:val="16"/>
                <w:szCs w:val="20"/>
              </w:rPr>
              <w:t>吡萘</w:t>
            </w:r>
            <w:proofErr w:type="gramEnd"/>
            <w:r>
              <w:rPr>
                <w:rFonts w:ascii="宋体" w:hint="eastAsia"/>
                <w:sz w:val="16"/>
                <w:szCs w:val="20"/>
              </w:rPr>
              <w:t>.</w:t>
            </w:r>
            <w:proofErr w:type="gramStart"/>
            <w:r>
              <w:rPr>
                <w:rFonts w:ascii="宋体" w:hint="eastAsia"/>
                <w:sz w:val="16"/>
                <w:szCs w:val="20"/>
              </w:rPr>
              <w:t>嘧</w:t>
            </w:r>
            <w:proofErr w:type="gramEnd"/>
            <w:r>
              <w:rPr>
                <w:rFonts w:ascii="宋体" w:hint="eastAsia"/>
                <w:sz w:val="16"/>
                <w:szCs w:val="20"/>
              </w:rPr>
              <w:t>菌酯”库存50袋，“鱼藤酮”库存87袋，“杀蝇</w:t>
            </w:r>
            <w:proofErr w:type="gramStart"/>
            <w:r>
              <w:rPr>
                <w:rFonts w:ascii="宋体" w:hint="eastAsia"/>
                <w:sz w:val="16"/>
                <w:szCs w:val="20"/>
              </w:rPr>
              <w:t>饵</w:t>
            </w:r>
            <w:proofErr w:type="gramEnd"/>
            <w:r>
              <w:rPr>
                <w:rFonts w:ascii="宋体" w:hint="eastAsia"/>
                <w:sz w:val="16"/>
                <w:szCs w:val="20"/>
              </w:rPr>
              <w:t>剂”库存33袋，“草甘</w:t>
            </w:r>
            <w:proofErr w:type="gramStart"/>
            <w:r>
              <w:rPr>
                <w:rFonts w:ascii="宋体" w:hint="eastAsia"/>
                <w:sz w:val="16"/>
                <w:szCs w:val="20"/>
              </w:rPr>
              <w:t>膦</w:t>
            </w:r>
            <w:proofErr w:type="gramEnd"/>
            <w:r>
              <w:rPr>
                <w:rFonts w:ascii="宋体" w:hint="eastAsia"/>
                <w:sz w:val="16"/>
                <w:szCs w:val="20"/>
              </w:rPr>
              <w:t>胺盐”库存110袋，“氟</w:t>
            </w:r>
            <w:proofErr w:type="gramStart"/>
            <w:r>
              <w:rPr>
                <w:rFonts w:ascii="宋体" w:hint="eastAsia"/>
                <w:sz w:val="16"/>
                <w:szCs w:val="20"/>
              </w:rPr>
              <w:t>嘧</w:t>
            </w:r>
            <w:proofErr w:type="gramEnd"/>
            <w:r>
              <w:rPr>
                <w:rFonts w:ascii="宋体" w:hint="eastAsia"/>
                <w:sz w:val="16"/>
                <w:szCs w:val="20"/>
              </w:rPr>
              <w:t>.戊</w:t>
            </w:r>
            <w:proofErr w:type="gramStart"/>
            <w:r>
              <w:rPr>
                <w:rFonts w:ascii="宋体" w:hint="eastAsia"/>
                <w:sz w:val="16"/>
                <w:szCs w:val="20"/>
              </w:rPr>
              <w:t>唑</w:t>
            </w:r>
            <w:proofErr w:type="gramEnd"/>
            <w:r>
              <w:rPr>
                <w:rFonts w:ascii="宋体" w:hint="eastAsia"/>
                <w:sz w:val="16"/>
                <w:szCs w:val="20"/>
              </w:rPr>
              <w:t>醇”库存14袋，“苯醚甲环唑”库存8瓶。上述9批次农药产品均超过农药质量保证期。</w:t>
            </w:r>
          </w:p>
          <w:p w:rsidR="006E6304" w:rsidRDefault="006E6304" w:rsidP="00F21328">
            <w:pPr>
              <w:ind w:firstLineChars="200" w:firstLine="320"/>
              <w:rPr>
                <w:rFonts w:ascii="宋体"/>
                <w:sz w:val="16"/>
                <w:szCs w:val="20"/>
              </w:rPr>
            </w:pPr>
            <w:r>
              <w:rPr>
                <w:rFonts w:ascii="宋体" w:hint="eastAsia"/>
                <w:sz w:val="16"/>
                <w:szCs w:val="20"/>
              </w:rPr>
              <w:t>依据《农药管理条例》第四十五条第二款“超过农药质量保证期的农药，按照劣质农药处理。”的规定，依法认定上述农药为劣质农药，当事人涉嫌经营劣质农药。</w:t>
            </w:r>
          </w:p>
          <w:p w:rsidR="006E6304" w:rsidRDefault="006E6304" w:rsidP="00F21328">
            <w:pPr>
              <w:ind w:firstLineChars="200" w:firstLine="320"/>
            </w:pPr>
            <w:r>
              <w:rPr>
                <w:rFonts w:ascii="宋体" w:hint="eastAsia"/>
                <w:sz w:val="16"/>
                <w:szCs w:val="20"/>
              </w:rPr>
              <w:t>依据《农药管理条例》第五十六条规定，建议立案查处。</w:t>
            </w: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lastRenderedPageBreak/>
              <w:t>依照《农药管理条例》第五十六条“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之规定，参照《湖南省农业行政处罚自由裁量权基准（农药）》“序号：14；违法情节：违法经营的农药货值金额五千元以下；裁量标准：责令停止经营，没收违法经营的农药和用于违法经营的工具、设备等，情节严重的，由发证机关吊销农药经营许可证，并处二千元以上一万元以下罚款”之规定，本机关责令当事人停止经营劣质农药，并</w:t>
            </w:r>
            <w:proofErr w:type="gramStart"/>
            <w:r>
              <w:rPr>
                <w:rFonts w:ascii="宋体" w:hint="eastAsia"/>
                <w:sz w:val="16"/>
                <w:szCs w:val="20"/>
              </w:rPr>
              <w:t>作出</w:t>
            </w:r>
            <w:proofErr w:type="gramEnd"/>
            <w:r>
              <w:rPr>
                <w:rFonts w:ascii="宋体" w:hint="eastAsia"/>
                <w:sz w:val="16"/>
                <w:szCs w:val="20"/>
              </w:rPr>
              <w:t>如下处罚决定：</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1、没收违法经营的“</w:t>
            </w:r>
            <w:proofErr w:type="gramStart"/>
            <w:r>
              <w:rPr>
                <w:rFonts w:ascii="宋体" w:hint="eastAsia"/>
                <w:sz w:val="16"/>
                <w:szCs w:val="20"/>
              </w:rPr>
              <w:t>啶</w:t>
            </w:r>
            <w:proofErr w:type="gramEnd"/>
            <w:r>
              <w:rPr>
                <w:rFonts w:ascii="宋体" w:hint="eastAsia"/>
                <w:sz w:val="16"/>
                <w:szCs w:val="20"/>
              </w:rPr>
              <w:t>虫.仲丁威”农药产品7瓶、“</w:t>
            </w:r>
            <w:proofErr w:type="gramStart"/>
            <w:r>
              <w:rPr>
                <w:rFonts w:ascii="宋体" w:hint="eastAsia"/>
                <w:sz w:val="16"/>
                <w:szCs w:val="20"/>
              </w:rPr>
              <w:t>吡</w:t>
            </w:r>
            <w:proofErr w:type="gramEnd"/>
            <w:r>
              <w:rPr>
                <w:rFonts w:ascii="宋体" w:hint="eastAsia"/>
                <w:sz w:val="16"/>
                <w:szCs w:val="20"/>
              </w:rPr>
              <w:t>呀.</w:t>
            </w:r>
            <w:proofErr w:type="gramStart"/>
            <w:r>
              <w:rPr>
                <w:rFonts w:ascii="宋体" w:hint="eastAsia"/>
                <w:sz w:val="16"/>
                <w:szCs w:val="20"/>
              </w:rPr>
              <w:t>呋</w:t>
            </w:r>
            <w:proofErr w:type="gramEnd"/>
            <w:r>
              <w:rPr>
                <w:rFonts w:ascii="宋体" w:hint="eastAsia"/>
                <w:sz w:val="16"/>
                <w:szCs w:val="20"/>
              </w:rPr>
              <w:t>虫胺”农药产品13瓶、“苦参碱”农药产品40瓶、“</w:t>
            </w:r>
            <w:proofErr w:type="gramStart"/>
            <w:r>
              <w:rPr>
                <w:rFonts w:ascii="宋体" w:hint="eastAsia"/>
                <w:sz w:val="16"/>
                <w:szCs w:val="20"/>
              </w:rPr>
              <w:t>吡萘</w:t>
            </w:r>
            <w:proofErr w:type="gramEnd"/>
            <w:r>
              <w:rPr>
                <w:rFonts w:ascii="宋体" w:hint="eastAsia"/>
                <w:sz w:val="16"/>
                <w:szCs w:val="20"/>
              </w:rPr>
              <w:t>.</w:t>
            </w:r>
            <w:proofErr w:type="gramStart"/>
            <w:r>
              <w:rPr>
                <w:rFonts w:ascii="宋体" w:hint="eastAsia"/>
                <w:sz w:val="16"/>
                <w:szCs w:val="20"/>
              </w:rPr>
              <w:t>嘧</w:t>
            </w:r>
            <w:proofErr w:type="gramEnd"/>
            <w:r>
              <w:rPr>
                <w:rFonts w:ascii="宋体" w:hint="eastAsia"/>
                <w:sz w:val="16"/>
                <w:szCs w:val="20"/>
              </w:rPr>
              <w:t>菌酯”农药产品50袋、“鱼藤酮”农药产品87袋、“杀蝇</w:t>
            </w:r>
            <w:proofErr w:type="gramStart"/>
            <w:r>
              <w:rPr>
                <w:rFonts w:ascii="宋体" w:hint="eastAsia"/>
                <w:sz w:val="16"/>
                <w:szCs w:val="20"/>
              </w:rPr>
              <w:t>饵</w:t>
            </w:r>
            <w:proofErr w:type="gramEnd"/>
            <w:r>
              <w:rPr>
                <w:rFonts w:ascii="宋体" w:hint="eastAsia"/>
                <w:sz w:val="16"/>
                <w:szCs w:val="20"/>
              </w:rPr>
              <w:t>剂”农药产品33袋、“草甘</w:t>
            </w:r>
            <w:proofErr w:type="gramStart"/>
            <w:r>
              <w:rPr>
                <w:rFonts w:ascii="宋体" w:hint="eastAsia"/>
                <w:sz w:val="16"/>
                <w:szCs w:val="20"/>
              </w:rPr>
              <w:t>膦</w:t>
            </w:r>
            <w:proofErr w:type="gramEnd"/>
            <w:r>
              <w:rPr>
                <w:rFonts w:ascii="宋体" w:hint="eastAsia"/>
                <w:sz w:val="16"/>
                <w:szCs w:val="20"/>
              </w:rPr>
              <w:t>胺盐”农药产品110袋、“氟</w:t>
            </w:r>
            <w:proofErr w:type="gramStart"/>
            <w:r>
              <w:rPr>
                <w:rFonts w:ascii="宋体" w:hint="eastAsia"/>
                <w:sz w:val="16"/>
                <w:szCs w:val="20"/>
              </w:rPr>
              <w:t>嘧</w:t>
            </w:r>
            <w:proofErr w:type="gramEnd"/>
            <w:r>
              <w:rPr>
                <w:rFonts w:ascii="宋体" w:hint="eastAsia"/>
                <w:sz w:val="16"/>
                <w:szCs w:val="20"/>
              </w:rPr>
              <w:t>.戊</w:t>
            </w:r>
            <w:proofErr w:type="gramStart"/>
            <w:r>
              <w:rPr>
                <w:rFonts w:ascii="宋体" w:hint="eastAsia"/>
                <w:sz w:val="16"/>
                <w:szCs w:val="20"/>
              </w:rPr>
              <w:t>唑</w:t>
            </w:r>
            <w:proofErr w:type="gramEnd"/>
            <w:r>
              <w:rPr>
                <w:rFonts w:ascii="宋体" w:hint="eastAsia"/>
                <w:sz w:val="16"/>
                <w:szCs w:val="20"/>
              </w:rPr>
              <w:t>醇”农药产品14袋、“苯醚甲环唑”农药产品库存8瓶，合计362瓶（袋）；</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2、罚款4000元整。</w:t>
            </w:r>
          </w:p>
          <w:p w:rsidR="006E6304" w:rsidRDefault="006E6304" w:rsidP="00F21328"/>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t>当事人已于法定期限内将罚没</w:t>
            </w:r>
            <w:proofErr w:type="gramStart"/>
            <w:r>
              <w:rPr>
                <w:rFonts w:ascii="宋体" w:hint="eastAsia"/>
                <w:sz w:val="20"/>
                <w:szCs w:val="20"/>
              </w:rPr>
              <w:t>款缴至</w:t>
            </w:r>
            <w:proofErr w:type="gramEnd"/>
            <w:r>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t>醴陵市农业农村局                2022年4月22日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spacing w:before="100" w:beforeAutospacing="1" w:after="100" w:afterAutospacing="1" w:line="440" w:lineRule="atLeast"/>
              <w:jc w:val="center"/>
              <w:rPr>
                <w:rFonts w:ascii="仿宋_GB2312" w:eastAsia="仿宋_GB2312" w:cs="仿宋_GB2312"/>
                <w:b/>
                <w:kern w:val="0"/>
                <w:sz w:val="18"/>
                <w:szCs w:val="18"/>
                <w:lang w:bidi="ar"/>
              </w:rPr>
            </w:pPr>
          </w:p>
        </w:tc>
      </w:tr>
      <w:tr w:rsidR="006E6304" w:rsidTr="00F21328">
        <w:trPr>
          <w:trHeight w:val="976"/>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lastRenderedPageBreak/>
              <w:t>12</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widowControl/>
              <w:jc w:val="center"/>
              <w:textAlignment w:val="baseline"/>
              <w:rPr>
                <w:rFonts w:ascii="仿宋" w:eastAsia="仿宋" w:hAnsi="仿宋" w:cs="仿宋_GB2312"/>
                <w:sz w:val="22"/>
              </w:rPr>
            </w:pPr>
            <w:proofErr w:type="gramStart"/>
            <w:r>
              <w:rPr>
                <w:rFonts w:ascii="仿宋" w:eastAsia="仿宋" w:hAnsi="仿宋" w:cs="仿宋_GB2312" w:hint="eastAsia"/>
                <w:sz w:val="22"/>
              </w:rPr>
              <w:t>醴</w:t>
            </w:r>
            <w:proofErr w:type="gramEnd"/>
            <w:r>
              <w:rPr>
                <w:rFonts w:ascii="仿宋" w:eastAsia="仿宋" w:hAnsi="仿宋" w:cs="仿宋_GB2312" w:hint="eastAsia"/>
                <w:sz w:val="22"/>
              </w:rPr>
              <w:t>农（动监）罚〔2022〕6号</w:t>
            </w:r>
          </w:p>
          <w:p w:rsidR="006E6304" w:rsidRDefault="006E6304" w:rsidP="00F21328">
            <w:pPr>
              <w:widowControl/>
              <w:jc w:val="center"/>
              <w:textAlignment w:val="baseline"/>
              <w:rPr>
                <w:rFonts w:ascii="仿宋" w:eastAsia="仿宋" w:hAnsi="仿宋" w:cs="仿宋_GB2312"/>
                <w:sz w:val="22"/>
              </w:rPr>
            </w:pP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醴陵市白兔潭镇**生猪屠宰有限公司屠宰依法应当检疫而未经检疫</w:t>
            </w:r>
            <w:proofErr w:type="gramStart"/>
            <w:r>
              <w:rPr>
                <w:rFonts w:ascii="仿宋" w:eastAsia="仿宋" w:hAnsi="仿宋" w:cs="仿宋_GB2312" w:hint="eastAsia"/>
                <w:sz w:val="22"/>
              </w:rPr>
              <w:t>生猪案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醴陵市白兔潭镇**生猪屠宰有限公司</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ind w:firstLineChars="200" w:firstLine="320"/>
              <w:rPr>
                <w:rFonts w:ascii="宋体"/>
                <w:sz w:val="16"/>
                <w:szCs w:val="20"/>
              </w:rPr>
            </w:pPr>
            <w:r>
              <w:rPr>
                <w:rFonts w:ascii="宋体" w:hint="eastAsia"/>
                <w:sz w:val="16"/>
                <w:szCs w:val="20"/>
              </w:rPr>
              <w:t>2022年1月25日，本机关收到醴陵市畜牧水产事务中心反映当事人涉嫌于2022年1月份屠宰的生猪部分未经检疫。当天下午，执法人员对当事人的屠宰现场开展执法检查，经查阅屠宰记录、检疫证明等资料，发现当事人提供的生猪产地检疫合格证明数量少于生猪屠宰数量，经对相关人员调查询问，发现当事人屠宰的生猪部分未经检疫。当事人的行为涉嫌违反《中华人民共和国动物防疫法》第二十九条第一款第（三）项之规定，建议立案。</w:t>
            </w:r>
          </w:p>
          <w:p w:rsidR="006E6304" w:rsidRDefault="006E6304" w:rsidP="00F21328">
            <w:pPr>
              <w:ind w:firstLineChars="200" w:firstLine="320"/>
              <w:rPr>
                <w:rFonts w:ascii="宋体"/>
                <w:sz w:val="16"/>
                <w:szCs w:val="20"/>
              </w:rPr>
            </w:pP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经</w:t>
            </w:r>
            <w:r>
              <w:rPr>
                <w:rFonts w:ascii="宋体"/>
                <w:sz w:val="16"/>
                <w:szCs w:val="20"/>
              </w:rPr>
              <w:t>本机关</w:t>
            </w:r>
            <w:r>
              <w:rPr>
                <w:rFonts w:ascii="宋体" w:hint="eastAsia"/>
                <w:sz w:val="16"/>
                <w:szCs w:val="20"/>
              </w:rPr>
              <w:t>集体讨论决定，</w:t>
            </w:r>
            <w:r>
              <w:rPr>
                <w:rFonts w:ascii="宋体"/>
                <w:sz w:val="16"/>
                <w:szCs w:val="20"/>
              </w:rPr>
              <w:t>责令当事人改正违法行为，并</w:t>
            </w:r>
            <w:proofErr w:type="gramStart"/>
            <w:r>
              <w:rPr>
                <w:rFonts w:ascii="宋体"/>
                <w:sz w:val="16"/>
                <w:szCs w:val="20"/>
              </w:rPr>
              <w:t>作出</w:t>
            </w:r>
            <w:proofErr w:type="gramEnd"/>
            <w:r>
              <w:rPr>
                <w:rFonts w:ascii="宋体"/>
                <w:sz w:val="16"/>
                <w:szCs w:val="20"/>
              </w:rPr>
              <w:t>如下处罚决定：</w:t>
            </w:r>
          </w:p>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t>罚款22000元。</w:t>
            </w:r>
          </w:p>
          <w:p w:rsidR="006E6304" w:rsidRDefault="006E6304" w:rsidP="00F21328">
            <w:pPr>
              <w:adjustRightInd w:val="0"/>
              <w:snapToGrid w:val="0"/>
              <w:ind w:firstLineChars="200" w:firstLine="320"/>
              <w:jc w:val="left"/>
              <w:rPr>
                <w:rFonts w:ascii="宋体"/>
                <w:sz w:val="16"/>
                <w:szCs w:val="20"/>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t>当事人已于法定期限内将罚没</w:t>
            </w:r>
            <w:proofErr w:type="gramStart"/>
            <w:r>
              <w:rPr>
                <w:rFonts w:ascii="宋体" w:hint="eastAsia"/>
                <w:sz w:val="20"/>
                <w:szCs w:val="20"/>
              </w:rPr>
              <w:t>款缴至</w:t>
            </w:r>
            <w:proofErr w:type="gramEnd"/>
            <w:r>
              <w:rPr>
                <w:rFonts w:ascii="宋体" w:hint="eastAsia"/>
                <w:sz w:val="20"/>
                <w:szCs w:val="20"/>
              </w:rPr>
              <w:t>醴陵市农村商业银行营业部指定账号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t>醴陵市农业农村局                2022年5月12日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r w:rsidR="006E6304" w:rsidTr="00F21328">
        <w:trPr>
          <w:trHeight w:val="976"/>
        </w:trPr>
        <w:tc>
          <w:tcPr>
            <w:tcW w:w="4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2"/>
                <w:szCs w:val="22"/>
              </w:rPr>
            </w:pPr>
            <w:r>
              <w:rPr>
                <w:rFonts w:ascii="宋体" w:hint="eastAsia"/>
                <w:sz w:val="22"/>
                <w:szCs w:val="22"/>
              </w:rPr>
              <w:t>13</w:t>
            </w:r>
          </w:p>
        </w:tc>
        <w:tc>
          <w:tcPr>
            <w:tcW w:w="810"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roofErr w:type="gramStart"/>
            <w:r>
              <w:rPr>
                <w:rFonts w:ascii="仿宋" w:eastAsia="仿宋" w:hAnsi="仿宋" w:cs="仿宋_GB2312" w:hint="eastAsia"/>
                <w:sz w:val="22"/>
              </w:rPr>
              <w:t>醴</w:t>
            </w:r>
            <w:proofErr w:type="gramEnd"/>
            <w:r>
              <w:rPr>
                <w:rFonts w:ascii="仿宋" w:eastAsia="仿宋" w:hAnsi="仿宋" w:cs="仿宋_GB2312" w:hint="eastAsia"/>
                <w:sz w:val="22"/>
              </w:rPr>
              <w:t>农（动监）罚〔2022〕2号</w:t>
            </w:r>
          </w:p>
        </w:tc>
        <w:tc>
          <w:tcPr>
            <w:tcW w:w="126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黄**经营依法应当检疫而未经检疫</w:t>
            </w:r>
            <w:proofErr w:type="gramStart"/>
            <w:r>
              <w:rPr>
                <w:rFonts w:ascii="仿宋" w:eastAsia="仿宋" w:hAnsi="仿宋" w:cs="仿宋_GB2312" w:hint="eastAsia"/>
                <w:sz w:val="22"/>
              </w:rPr>
              <w:t>生猪案</w:t>
            </w:r>
            <w:proofErr w:type="gramEnd"/>
          </w:p>
        </w:tc>
        <w:tc>
          <w:tcPr>
            <w:tcW w:w="915"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r>
              <w:rPr>
                <w:rFonts w:ascii="仿宋" w:eastAsia="仿宋" w:hAnsi="仿宋" w:cs="仿宋_GB2312" w:hint="eastAsia"/>
                <w:sz w:val="22"/>
              </w:rPr>
              <w:t>黄**</w:t>
            </w:r>
          </w:p>
        </w:tc>
        <w:tc>
          <w:tcPr>
            <w:tcW w:w="79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仿宋" w:eastAsia="仿宋" w:hAnsi="仿宋" w:cs="仿宋_GB2312"/>
                <w:sz w:val="22"/>
              </w:rPr>
            </w:pPr>
          </w:p>
        </w:tc>
        <w:tc>
          <w:tcPr>
            <w:tcW w:w="2409"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ind w:firstLineChars="200" w:firstLine="320"/>
              <w:rPr>
                <w:rFonts w:ascii="宋体"/>
                <w:sz w:val="16"/>
                <w:szCs w:val="20"/>
              </w:rPr>
            </w:pPr>
            <w:r>
              <w:rPr>
                <w:rFonts w:ascii="宋体" w:hint="eastAsia"/>
                <w:sz w:val="16"/>
                <w:szCs w:val="20"/>
              </w:rPr>
              <w:t>2022年1月10日，本机关收到市人民检察院移送的检察意见书和不起诉决定书等，并依法向市人民法院调取了黄**的公安机关讯问笔录复印件，发现当事人黄**于2021年4月21日、5月5日、5月25日将养殖的3头生猪卖给吴**，这3头生猪均未经当地动物卫生监督机</w:t>
            </w:r>
            <w:r>
              <w:rPr>
                <w:rFonts w:ascii="宋体" w:hint="eastAsia"/>
                <w:sz w:val="16"/>
                <w:szCs w:val="20"/>
              </w:rPr>
              <w:lastRenderedPageBreak/>
              <w:t>构的检疫。当事人经营依法应当检疫而未经检疫生猪的行为涉嫌违反《中华人民共和国动物防疫法》第二十九条第一款第（三）项之规定。</w:t>
            </w:r>
          </w:p>
          <w:p w:rsidR="006E6304" w:rsidRDefault="006E6304" w:rsidP="00F21328">
            <w:pPr>
              <w:ind w:firstLineChars="200" w:firstLine="320"/>
              <w:rPr>
                <w:rFonts w:ascii="宋体"/>
                <w:sz w:val="16"/>
                <w:szCs w:val="20"/>
              </w:rPr>
            </w:pPr>
            <w:r>
              <w:rPr>
                <w:rFonts w:ascii="宋体" w:hint="eastAsia"/>
                <w:sz w:val="16"/>
                <w:szCs w:val="20"/>
              </w:rPr>
              <w:t>建议立案调查。</w:t>
            </w:r>
          </w:p>
          <w:p w:rsidR="006E6304" w:rsidRDefault="006E6304" w:rsidP="00F21328">
            <w:pPr>
              <w:ind w:firstLineChars="200" w:firstLine="320"/>
              <w:rPr>
                <w:rFonts w:ascii="宋体"/>
                <w:sz w:val="16"/>
                <w:szCs w:val="20"/>
              </w:rPr>
            </w:pPr>
          </w:p>
        </w:tc>
        <w:tc>
          <w:tcPr>
            <w:tcW w:w="3544"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adjustRightInd w:val="0"/>
              <w:snapToGrid w:val="0"/>
              <w:ind w:firstLineChars="200" w:firstLine="320"/>
              <w:jc w:val="left"/>
              <w:rPr>
                <w:rFonts w:ascii="宋体"/>
                <w:sz w:val="16"/>
                <w:szCs w:val="20"/>
              </w:rPr>
            </w:pPr>
            <w:r>
              <w:rPr>
                <w:rFonts w:ascii="宋体" w:hint="eastAsia"/>
                <w:sz w:val="16"/>
                <w:szCs w:val="20"/>
              </w:rPr>
              <w:lastRenderedPageBreak/>
              <w:t>依据《中华人民共和国动物防疫法》第九十七条第一款“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第一百条第一款“违反本法规定，屠宰、经营、运输的动物未附有检疫证明，经营和运输的动物产品未附有检疫证明、检疫标</w:t>
            </w:r>
            <w:r>
              <w:rPr>
                <w:rFonts w:ascii="宋体" w:hint="eastAsia"/>
                <w:sz w:val="16"/>
                <w:szCs w:val="20"/>
              </w:rPr>
              <w:lastRenderedPageBreak/>
              <w:t>志的，由县级以上地方人民政府农业农村主管部门责令改正，处同类检疫合格动物、动物产品货值金额一倍以下罚款；对货主以外的承运人处运输费用三倍以上五倍以下罚款，情节严重的，处五倍以上十倍以下罚款”之规定，参照《湖南省农业行政处罚自由裁量权基准（动物卫生监督）》“序号：13；违法情节：初次发生违法行为的；裁量标准：处同类检疫合格动物、动物产品货值金额百分之三十以下罚款”的规定，本机关</w:t>
            </w:r>
            <w:r>
              <w:rPr>
                <w:rFonts w:ascii="宋体"/>
                <w:sz w:val="16"/>
                <w:szCs w:val="20"/>
              </w:rPr>
              <w:t>责令当事人改正违法行为，并</w:t>
            </w:r>
            <w:proofErr w:type="gramStart"/>
            <w:r>
              <w:rPr>
                <w:rFonts w:ascii="宋体"/>
                <w:sz w:val="16"/>
                <w:szCs w:val="20"/>
              </w:rPr>
              <w:t>作出</w:t>
            </w:r>
            <w:proofErr w:type="gramEnd"/>
            <w:r>
              <w:rPr>
                <w:rFonts w:ascii="宋体"/>
                <w:sz w:val="16"/>
                <w:szCs w:val="20"/>
              </w:rPr>
              <w:t>如下处罚决定：</w:t>
            </w:r>
          </w:p>
          <w:p w:rsidR="006E6304" w:rsidRDefault="006E6304" w:rsidP="00F21328">
            <w:pPr>
              <w:adjustRightInd w:val="0"/>
              <w:snapToGrid w:val="0"/>
              <w:ind w:firstLineChars="200" w:firstLine="320"/>
              <w:jc w:val="left"/>
              <w:rPr>
                <w:rFonts w:eastAsia="仿宋_GB2312"/>
                <w:sz w:val="32"/>
                <w:szCs w:val="32"/>
              </w:rPr>
            </w:pPr>
            <w:r>
              <w:rPr>
                <w:rFonts w:ascii="宋体" w:hint="eastAsia"/>
                <w:sz w:val="16"/>
                <w:szCs w:val="20"/>
              </w:rPr>
              <w:t>罚款621元。</w:t>
            </w:r>
          </w:p>
          <w:p w:rsidR="006E6304" w:rsidRDefault="006E6304" w:rsidP="00F21328">
            <w:pPr>
              <w:adjustRightInd w:val="0"/>
              <w:snapToGrid w:val="0"/>
              <w:ind w:firstLineChars="200" w:firstLine="320"/>
              <w:jc w:val="left"/>
              <w:rPr>
                <w:rFonts w:ascii="宋体"/>
                <w:sz w:val="16"/>
                <w:szCs w:val="20"/>
              </w:rPr>
            </w:pP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r>
              <w:rPr>
                <w:rFonts w:ascii="宋体" w:hint="eastAsia"/>
                <w:sz w:val="20"/>
                <w:szCs w:val="20"/>
              </w:rPr>
              <w:lastRenderedPageBreak/>
              <w:t>当事人已于法定期限内将罚没</w:t>
            </w:r>
            <w:proofErr w:type="gramStart"/>
            <w:r>
              <w:rPr>
                <w:rFonts w:ascii="宋体" w:hint="eastAsia"/>
                <w:sz w:val="20"/>
                <w:szCs w:val="20"/>
              </w:rPr>
              <w:t>款缴至</w:t>
            </w:r>
            <w:proofErr w:type="gramEnd"/>
            <w:r>
              <w:rPr>
                <w:rFonts w:ascii="宋体" w:hint="eastAsia"/>
                <w:sz w:val="20"/>
                <w:szCs w:val="20"/>
              </w:rPr>
              <w:t>醴陵市农村商业银行营业</w:t>
            </w:r>
            <w:r>
              <w:rPr>
                <w:rFonts w:ascii="宋体" w:hint="eastAsia"/>
                <w:sz w:val="20"/>
                <w:szCs w:val="20"/>
              </w:rPr>
              <w:lastRenderedPageBreak/>
              <w:t>部指定账号</w:t>
            </w:r>
          </w:p>
        </w:tc>
        <w:tc>
          <w:tcPr>
            <w:tcW w:w="1048"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16"/>
                <w:szCs w:val="20"/>
              </w:rPr>
            </w:pPr>
            <w:r>
              <w:rPr>
                <w:rFonts w:ascii="宋体" w:hint="eastAsia"/>
                <w:sz w:val="16"/>
                <w:szCs w:val="20"/>
              </w:rPr>
              <w:lastRenderedPageBreak/>
              <w:t>醴陵市农业农村局                2022年5月23日</w:t>
            </w:r>
          </w:p>
          <w:p w:rsidR="006E6304" w:rsidRDefault="006E6304" w:rsidP="00F21328">
            <w:pPr>
              <w:jc w:val="left"/>
              <w:rPr>
                <w:rFonts w:ascii="宋体"/>
                <w:sz w:val="16"/>
                <w:szCs w:val="20"/>
              </w:rPr>
            </w:pPr>
          </w:p>
        </w:tc>
        <w:tc>
          <w:tcPr>
            <w:tcW w:w="1321" w:type="dxa"/>
            <w:tcBorders>
              <w:top w:val="single" w:sz="8" w:space="0" w:color="auto"/>
              <w:left w:val="nil"/>
              <w:bottom w:val="single" w:sz="8" w:space="0" w:color="auto"/>
              <w:right w:val="single" w:sz="8" w:space="0" w:color="auto"/>
            </w:tcBorders>
            <w:tcMar>
              <w:left w:w="108" w:type="dxa"/>
              <w:right w:w="108" w:type="dxa"/>
            </w:tcMar>
            <w:vAlign w:val="center"/>
          </w:tcPr>
          <w:p w:rsidR="006E6304" w:rsidRDefault="006E6304" w:rsidP="00F21328">
            <w:pPr>
              <w:jc w:val="left"/>
              <w:rPr>
                <w:rFonts w:ascii="宋体"/>
                <w:sz w:val="20"/>
                <w:szCs w:val="20"/>
              </w:rPr>
            </w:pPr>
          </w:p>
        </w:tc>
      </w:tr>
    </w:tbl>
    <w:p w:rsidR="006E6304" w:rsidRDefault="006E6304" w:rsidP="006E6304">
      <w:pPr>
        <w:jc w:val="left"/>
        <w:rPr>
          <w:rFonts w:ascii="宋体"/>
          <w:sz w:val="15"/>
          <w:szCs w:val="20"/>
        </w:rPr>
      </w:pPr>
    </w:p>
    <w:p w:rsidR="003C2CE3" w:rsidRPr="006E6304" w:rsidRDefault="003C2CE3"/>
    <w:sectPr w:rsidR="003C2CE3" w:rsidRPr="006E6304">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304"/>
    <w:rsid w:val="003C2CE3"/>
    <w:rsid w:val="004E0190"/>
    <w:rsid w:val="006E6304"/>
    <w:rsid w:val="00940452"/>
    <w:rsid w:val="00A415AC"/>
    <w:rsid w:val="00C00C07"/>
    <w:rsid w:val="00DF0954"/>
    <w:rsid w:val="00EC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30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14</Pages>
  <Words>1777</Words>
  <Characters>10129</Characters>
  <Application>Microsoft Office Word</Application>
  <DocSecurity>0</DocSecurity>
  <Lines>84</Lines>
  <Paragraphs>23</Paragraphs>
  <ScaleCrop>false</ScaleCrop>
  <Company>china</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2022-06-08T03:26:00Z</dcterms:created>
  <dcterms:modified xsi:type="dcterms:W3CDTF">2022-06-08T07:26:00Z</dcterms:modified>
</cp:coreProperties>
</file>