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exact"/>
        <w:ind w:firstLine="0" w:firstLineChars="0"/>
        <w:jc w:val="center"/>
        <w:rPr>
          <w:rFonts w:ascii="黑体" w:eastAsia="黑体"/>
          <w:sz w:val="44"/>
        </w:rPr>
      </w:pPr>
    </w:p>
    <w:p>
      <w:pPr>
        <w:pStyle w:val="2"/>
        <w:spacing w:line="360" w:lineRule="exact"/>
        <w:ind w:firstLine="0" w:firstLineChars="0"/>
        <w:jc w:val="center"/>
        <w:rPr>
          <w:rFonts w:ascii="黑体" w:eastAsia="黑体"/>
          <w:sz w:val="44"/>
        </w:rPr>
      </w:pPr>
    </w:p>
    <w:p>
      <w:pPr>
        <w:pStyle w:val="2"/>
        <w:spacing w:line="360" w:lineRule="exact"/>
        <w:ind w:firstLine="0" w:firstLineChars="0"/>
        <w:rPr>
          <w:rFonts w:ascii="黑体" w:eastAsia="黑体"/>
          <w:sz w:val="44"/>
        </w:rPr>
      </w:pPr>
    </w:p>
    <w:p>
      <w:pPr>
        <w:pStyle w:val="2"/>
        <w:spacing w:line="200" w:lineRule="exact"/>
        <w:ind w:firstLine="0" w:firstLineChars="0"/>
        <w:jc w:val="center"/>
        <w:rPr>
          <w:rFonts w:ascii="黑体" w:eastAsia="黑体"/>
          <w:sz w:val="44"/>
        </w:rPr>
      </w:pPr>
    </w:p>
    <w:p>
      <w:pPr>
        <w:widowControl/>
        <w:spacing w:line="560" w:lineRule="exact"/>
        <w:jc w:val="center"/>
        <w:rPr>
          <w:rFonts w:ascii="黑体" w:hAnsi="黑体" w:eastAsia="黑体" w:cs="宋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宋体"/>
          <w:b/>
          <w:bCs/>
          <w:kern w:val="0"/>
          <w:sz w:val="44"/>
          <w:szCs w:val="44"/>
        </w:rPr>
        <w:t>株洲市普通话培训测试站</w:t>
      </w:r>
    </w:p>
    <w:p>
      <w:pPr>
        <w:widowControl/>
        <w:spacing w:line="560" w:lineRule="exact"/>
        <w:jc w:val="center"/>
        <w:rPr>
          <w:rFonts w:ascii="黑体" w:hAnsi="黑体" w:eastAsia="黑体" w:cs="宋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宋体"/>
          <w:b/>
          <w:bCs/>
          <w:kern w:val="0"/>
          <w:sz w:val="44"/>
          <w:szCs w:val="44"/>
        </w:rPr>
        <w:t>关于组织开展202</w:t>
      </w:r>
      <w:r>
        <w:rPr>
          <w:rFonts w:hint="eastAsia" w:ascii="黑体" w:hAnsi="黑体" w:eastAsia="黑体" w:cs="宋体"/>
          <w:b/>
          <w:bCs/>
          <w:kern w:val="0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宋体"/>
          <w:b/>
          <w:bCs/>
          <w:kern w:val="0"/>
          <w:sz w:val="44"/>
          <w:szCs w:val="44"/>
        </w:rPr>
        <w:t>年</w:t>
      </w:r>
      <w:r>
        <w:rPr>
          <w:rFonts w:hint="eastAsia" w:ascii="黑体" w:hAnsi="黑体" w:eastAsia="黑体" w:cs="宋体"/>
          <w:b/>
          <w:bCs/>
          <w:kern w:val="0"/>
          <w:sz w:val="44"/>
          <w:szCs w:val="44"/>
          <w:lang w:val="en-US" w:eastAsia="zh-CN"/>
        </w:rPr>
        <w:t>12</w:t>
      </w:r>
      <w:r>
        <w:rPr>
          <w:rFonts w:hint="eastAsia" w:ascii="黑体" w:hAnsi="黑体" w:eastAsia="黑体" w:cs="宋体"/>
          <w:b/>
          <w:bCs/>
          <w:kern w:val="0"/>
          <w:sz w:val="44"/>
          <w:szCs w:val="44"/>
        </w:rPr>
        <w:t>月份普通话</w:t>
      </w:r>
    </w:p>
    <w:p>
      <w:pPr>
        <w:widowControl/>
        <w:spacing w:line="560" w:lineRule="exact"/>
        <w:jc w:val="center"/>
        <w:rPr>
          <w:rFonts w:ascii="黑体" w:hAnsi="黑体" w:eastAsia="黑体" w:cs="宋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宋体"/>
          <w:b/>
          <w:bCs/>
          <w:kern w:val="0"/>
          <w:sz w:val="44"/>
          <w:szCs w:val="44"/>
        </w:rPr>
        <w:t>水平等级测试的通知</w:t>
      </w:r>
    </w:p>
    <w:p>
      <w:pPr>
        <w:widowControl/>
        <w:spacing w:line="560" w:lineRule="exact"/>
        <w:jc w:val="center"/>
        <w:rPr>
          <w:rFonts w:ascii="仿宋" w:hAnsi="仿宋" w:eastAsia="仿宋" w:cs="宋体"/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各有关单位，社会相关人员：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18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为满足社会相关人员对普通话水平等级证书的需求，决定组织开展202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月份普通话水平等级测试，现将有关事项通知如下：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18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  <w:t>一、测试对象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18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有《普通话水平等级证书》持证要求的社会各行业人员，报满400人截止。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18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二、报名事项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18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1.报名时间：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/>
        </w:rPr>
        <w:t>24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>日开始，至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>日  17:00报满为止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。扫二维码报名。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18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2.考试收费标准：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根据湘发改价费〔2018〕531 号文件规定收取：55元。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18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另外，经学校公示的服务性收费含测试前“计算机辅助普通话水平等级测试流程和操作培训”以及“普通话水平提升培训”。 “计算机辅助普通话水平等级测试流程和操作培训”30元/人。“普通话水平提升培训”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由培训举办学校根据培训学时自主制定收费标准（含教材资料费），均遵循自愿原则。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18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3.测试时间：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暂定于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日，以准考证公布时间为准。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18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4.测试地点：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渌口区职业中专学校（原株洲县职业中专学校）机房。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18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5.等级证发放：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一般于考试后30个工作日内发放，具体时间地点留意通知。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18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</w:rPr>
        <w:t>6.报名联系人：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王老师，联系电话：15292211932(微信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号)。</w:t>
      </w: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46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Helvetica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hAnsi="仿宋" w:eastAsia="仿宋" w:cs="Helvetica"/>
                <w:color w:val="000000"/>
                <w:kern w:val="0"/>
                <w:sz w:val="28"/>
                <w:szCs w:val="28"/>
              </w:rPr>
              <w:drawing>
                <wp:inline distT="0" distB="0" distL="114300" distR="114300">
                  <wp:extent cx="2727325" cy="3599815"/>
                  <wp:effectExtent l="0" t="0" r="15875" b="635"/>
                  <wp:docPr id="1" name="图片 1" descr="159471077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594710777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7325" cy="3599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hint="eastAsia" w:ascii="仿宋" w:hAnsi="仿宋" w:eastAsia="仿宋" w:cs="Helvetica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Helvetica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1652905" cy="2124075"/>
                  <wp:effectExtent l="0" t="0" r="4445" b="9525"/>
                  <wp:docPr id="3" name="图片 3" descr="微信图片_20211122154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1112215402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905" cy="212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hint="eastAsia" w:ascii="仿宋" w:hAnsi="仿宋" w:eastAsia="仿宋" w:cs="Helvetica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644" w:type="dxa"/>
          </w:tcPr>
          <w:p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hint="eastAsia" w:ascii="仿宋" w:hAnsi="仿宋" w:eastAsia="仿宋" w:cs="Helvetica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Helvetica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1602740" cy="2160270"/>
                  <wp:effectExtent l="0" t="0" r="16510" b="11430"/>
                  <wp:docPr id="4" name="图片 4" descr="微信图片_20211122154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1112215403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idowControl/>
        <w:adjustRightInd w:val="0"/>
        <w:snapToGrid w:val="0"/>
        <w:spacing w:line="500" w:lineRule="atLeast"/>
        <w:ind w:firstLine="518" w:firstLineChars="200"/>
        <w:jc w:val="left"/>
        <w:rPr>
          <w:rFonts w:ascii="楷体" w:hAnsi="楷体" w:eastAsia="楷体" w:cs="Helvetica"/>
          <w:b/>
          <w:bCs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Helvetica"/>
          <w:b/>
          <w:bCs/>
          <w:color w:val="000000"/>
          <w:kern w:val="0"/>
          <w:sz w:val="28"/>
          <w:szCs w:val="28"/>
        </w:rPr>
        <w:t xml:space="preserve">    </w:t>
      </w:r>
      <w:r>
        <w:rPr>
          <w:rFonts w:hint="eastAsia" w:ascii="楷体" w:hAnsi="楷体" w:eastAsia="楷体" w:cs="Helvetica"/>
          <w:b/>
          <w:bCs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楷体" w:hAnsi="楷体" w:eastAsia="楷体" w:cs="Helvetica"/>
          <w:b/>
          <w:bCs/>
          <w:color w:val="000000"/>
          <w:kern w:val="0"/>
          <w:sz w:val="28"/>
          <w:szCs w:val="28"/>
        </w:rPr>
        <w:t xml:space="preserve"> (考点位置图)                  （报名微信群）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18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三、注意事项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18" w:firstLineChars="200"/>
        <w:jc w:val="left"/>
        <w:textAlignment w:val="auto"/>
        <w:rPr>
          <w:rFonts w:ascii="仿宋" w:hAnsi="仿宋" w:eastAsia="仿宋" w:cs="Helvetica"/>
          <w:color w:val="000000"/>
          <w:kern w:val="0"/>
          <w:sz w:val="28"/>
          <w:szCs w:val="28"/>
        </w:rPr>
      </w:pP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1、</w:t>
      </w:r>
      <w:r>
        <w:rPr>
          <w:rFonts w:ascii="仿宋" w:hAnsi="仿宋" w:eastAsia="仿宋" w:cs="Helvetica"/>
          <w:b/>
          <w:bCs/>
          <w:color w:val="D92142"/>
          <w:kern w:val="0"/>
          <w:sz w:val="28"/>
          <w:szCs w:val="28"/>
        </w:rPr>
        <w:t>同一考生两次报名之间须间隔</w:t>
      </w:r>
      <w:r>
        <w:rPr>
          <w:rFonts w:hint="eastAsia" w:ascii="仿宋" w:hAnsi="仿宋" w:eastAsia="仿宋" w:cs="Helvetica"/>
          <w:b/>
          <w:bCs/>
          <w:color w:val="D92142"/>
          <w:kern w:val="0"/>
          <w:sz w:val="28"/>
          <w:szCs w:val="28"/>
        </w:rPr>
        <w:t>二</w:t>
      </w:r>
      <w:r>
        <w:rPr>
          <w:rFonts w:ascii="仿宋" w:hAnsi="仿宋" w:eastAsia="仿宋" w:cs="Helvetica"/>
          <w:b/>
          <w:bCs/>
          <w:color w:val="D92142"/>
          <w:kern w:val="0"/>
          <w:sz w:val="28"/>
          <w:szCs w:val="28"/>
        </w:rPr>
        <w:t>个月，若近期内还网报了别的考点的测试，则</w:t>
      </w:r>
      <w:r>
        <w:rPr>
          <w:rFonts w:hint="eastAsia" w:ascii="仿宋" w:hAnsi="仿宋" w:eastAsia="仿宋" w:cs="Helvetica"/>
          <w:b/>
          <w:bCs/>
          <w:color w:val="D92142"/>
          <w:kern w:val="0"/>
          <w:sz w:val="28"/>
          <w:szCs w:val="28"/>
        </w:rPr>
        <w:t>影响</w:t>
      </w:r>
      <w:r>
        <w:rPr>
          <w:rFonts w:ascii="仿宋" w:hAnsi="仿宋" w:eastAsia="仿宋" w:cs="Helvetica"/>
          <w:b/>
          <w:bCs/>
          <w:color w:val="D92142"/>
          <w:kern w:val="0"/>
          <w:sz w:val="28"/>
          <w:szCs w:val="28"/>
        </w:rPr>
        <w:t>本次的报名参考</w:t>
      </w:r>
      <w:r>
        <w:rPr>
          <w:rFonts w:hint="eastAsia" w:ascii="仿宋" w:hAnsi="仿宋" w:eastAsia="仿宋" w:cs="Helvetica"/>
          <w:b/>
          <w:bCs/>
          <w:color w:val="D92142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518" w:firstLineChars="200"/>
        <w:jc w:val="left"/>
        <w:textAlignment w:val="auto"/>
        <w:rPr>
          <w:rFonts w:ascii="仿宋" w:hAnsi="仿宋" w:eastAsia="仿宋" w:cs="Helvetica"/>
          <w:color w:val="000000"/>
          <w:kern w:val="0"/>
          <w:sz w:val="28"/>
          <w:szCs w:val="28"/>
        </w:rPr>
      </w:pP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2、报名信息填写必须确保准确，如有错误将影响发证。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right"/>
        <w:textAlignment w:val="auto"/>
        <w:rPr>
          <w:rFonts w:ascii="仿宋" w:hAnsi="仿宋" w:eastAsia="仿宋" w:cs="Helvetica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right="518"/>
        <w:jc w:val="right"/>
        <w:textAlignment w:val="auto"/>
        <w:rPr>
          <w:rFonts w:ascii="仿宋" w:hAnsi="仿宋" w:eastAsia="仿宋" w:cs="Helvetica"/>
          <w:color w:val="000000"/>
          <w:kern w:val="0"/>
          <w:sz w:val="28"/>
          <w:szCs w:val="28"/>
        </w:rPr>
      </w:pP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株洲市普通话培训测试站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right="647"/>
        <w:jc w:val="right"/>
        <w:textAlignment w:val="auto"/>
        <w:rPr>
          <w:rFonts w:ascii="仿宋" w:hAnsi="仿宋" w:eastAsia="仿宋" w:cs="Helvetica"/>
          <w:color w:val="000000"/>
          <w:kern w:val="0"/>
          <w:sz w:val="27"/>
          <w:szCs w:val="27"/>
        </w:rPr>
      </w:pP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20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  <w:lang w:val="en-US" w:eastAsia="zh-CN"/>
        </w:rPr>
        <w:t>23</w:t>
      </w:r>
      <w:bookmarkStart w:id="0" w:name="_GoBack"/>
      <w:bookmarkEnd w:id="0"/>
      <w:r>
        <w:rPr>
          <w:rFonts w:ascii="仿宋" w:hAnsi="仿宋" w:eastAsia="仿宋" w:cs="Helvetica"/>
          <w:color w:val="000000"/>
          <w:kern w:val="0"/>
          <w:sz w:val="28"/>
          <w:szCs w:val="28"/>
        </w:rPr>
        <w:t>日</w:t>
      </w:r>
    </w:p>
    <w:p>
      <w:pPr>
        <w:widowControl/>
        <w:jc w:val="left"/>
        <w:rPr>
          <w:rFonts w:ascii="仿宋" w:hAnsi="仿宋" w:eastAsia="仿宋" w:cs="Helvetica"/>
          <w:color w:val="000000"/>
          <w:kern w:val="0"/>
          <w:sz w:val="27"/>
          <w:szCs w:val="27"/>
        </w:rPr>
      </w:pPr>
    </w:p>
    <w:p>
      <w:pPr>
        <w:widowControl/>
        <w:jc w:val="left"/>
        <w:rPr>
          <w:rFonts w:ascii="仿宋" w:hAnsi="仿宋" w:eastAsia="仿宋" w:cs="Helvetica"/>
          <w:color w:val="000000"/>
          <w:kern w:val="0"/>
          <w:sz w:val="27"/>
          <w:szCs w:val="27"/>
        </w:rPr>
      </w:pPr>
    </w:p>
    <w:p>
      <w:pPr>
        <w:widowControl/>
        <w:jc w:val="left"/>
        <w:rPr>
          <w:rFonts w:ascii="仿宋" w:hAnsi="仿宋" w:eastAsia="仿宋" w:cs="Helvetica"/>
          <w:color w:val="000000"/>
          <w:kern w:val="0"/>
          <w:sz w:val="27"/>
          <w:szCs w:val="27"/>
        </w:rPr>
      </w:pPr>
    </w:p>
    <w:p>
      <w:pPr>
        <w:widowControl/>
        <w:jc w:val="left"/>
        <w:rPr>
          <w:rFonts w:ascii="仿宋" w:hAnsi="仿宋" w:eastAsia="仿宋" w:cs="Helvetica"/>
          <w:color w:val="000000"/>
          <w:kern w:val="0"/>
          <w:sz w:val="27"/>
          <w:szCs w:val="27"/>
        </w:rPr>
      </w:pPr>
    </w:p>
    <w:sectPr>
      <w:headerReference r:id="rId3" w:type="default"/>
      <w:pgSz w:w="11907" w:h="16840"/>
      <w:pgMar w:top="1701" w:right="1418" w:bottom="1701" w:left="1418" w:header="851" w:footer="1418" w:gutter="0"/>
      <w:cols w:space="425" w:num="1"/>
      <w:docGrid w:type="linesAndChars" w:linePitch="286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9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2C0"/>
    <w:rsid w:val="000200C2"/>
    <w:rsid w:val="000522D3"/>
    <w:rsid w:val="000541E5"/>
    <w:rsid w:val="00066533"/>
    <w:rsid w:val="00082DA5"/>
    <w:rsid w:val="000A0EC1"/>
    <w:rsid w:val="000C29E1"/>
    <w:rsid w:val="000C3378"/>
    <w:rsid w:val="000C4467"/>
    <w:rsid w:val="000D2895"/>
    <w:rsid w:val="00130C5E"/>
    <w:rsid w:val="001A7438"/>
    <w:rsid w:val="001B519C"/>
    <w:rsid w:val="001C294D"/>
    <w:rsid w:val="001C386B"/>
    <w:rsid w:val="001C69EE"/>
    <w:rsid w:val="001E7721"/>
    <w:rsid w:val="00210646"/>
    <w:rsid w:val="00255E2C"/>
    <w:rsid w:val="002A2EAB"/>
    <w:rsid w:val="002B3D92"/>
    <w:rsid w:val="002F708B"/>
    <w:rsid w:val="003030E6"/>
    <w:rsid w:val="00322A7C"/>
    <w:rsid w:val="00325928"/>
    <w:rsid w:val="00342B68"/>
    <w:rsid w:val="00342DF8"/>
    <w:rsid w:val="003D0A2B"/>
    <w:rsid w:val="003E3BC6"/>
    <w:rsid w:val="003F34AB"/>
    <w:rsid w:val="003F4630"/>
    <w:rsid w:val="003F774B"/>
    <w:rsid w:val="00407B3A"/>
    <w:rsid w:val="00434EB7"/>
    <w:rsid w:val="00435C6A"/>
    <w:rsid w:val="004461D0"/>
    <w:rsid w:val="004501CE"/>
    <w:rsid w:val="004573A8"/>
    <w:rsid w:val="00457BDF"/>
    <w:rsid w:val="00461612"/>
    <w:rsid w:val="004B37C3"/>
    <w:rsid w:val="004C3537"/>
    <w:rsid w:val="004E0CAB"/>
    <w:rsid w:val="004F673C"/>
    <w:rsid w:val="005000E0"/>
    <w:rsid w:val="00511243"/>
    <w:rsid w:val="00525464"/>
    <w:rsid w:val="00530261"/>
    <w:rsid w:val="005520A6"/>
    <w:rsid w:val="00552655"/>
    <w:rsid w:val="0057657D"/>
    <w:rsid w:val="005C0C4D"/>
    <w:rsid w:val="005E4E81"/>
    <w:rsid w:val="005E51C1"/>
    <w:rsid w:val="00605D32"/>
    <w:rsid w:val="00611F61"/>
    <w:rsid w:val="006146DC"/>
    <w:rsid w:val="006266B7"/>
    <w:rsid w:val="006775A7"/>
    <w:rsid w:val="00683FB2"/>
    <w:rsid w:val="006E7154"/>
    <w:rsid w:val="00703FEC"/>
    <w:rsid w:val="00713E0C"/>
    <w:rsid w:val="0073739F"/>
    <w:rsid w:val="00797A40"/>
    <w:rsid w:val="00797E00"/>
    <w:rsid w:val="007A3202"/>
    <w:rsid w:val="007A6923"/>
    <w:rsid w:val="007C0447"/>
    <w:rsid w:val="00811C65"/>
    <w:rsid w:val="00822013"/>
    <w:rsid w:val="00827930"/>
    <w:rsid w:val="0083440C"/>
    <w:rsid w:val="00843BDB"/>
    <w:rsid w:val="00844B2C"/>
    <w:rsid w:val="008E72CD"/>
    <w:rsid w:val="008F5615"/>
    <w:rsid w:val="00991B2C"/>
    <w:rsid w:val="009A02A0"/>
    <w:rsid w:val="009A14AD"/>
    <w:rsid w:val="009B79BA"/>
    <w:rsid w:val="009C3528"/>
    <w:rsid w:val="00A3477A"/>
    <w:rsid w:val="00A54A54"/>
    <w:rsid w:val="00A62A77"/>
    <w:rsid w:val="00A73E29"/>
    <w:rsid w:val="00A7493F"/>
    <w:rsid w:val="00A75163"/>
    <w:rsid w:val="00A77701"/>
    <w:rsid w:val="00AA14E6"/>
    <w:rsid w:val="00AB1B79"/>
    <w:rsid w:val="00AD3F25"/>
    <w:rsid w:val="00AD5DB5"/>
    <w:rsid w:val="00AE65FB"/>
    <w:rsid w:val="00B07DF4"/>
    <w:rsid w:val="00B14B2A"/>
    <w:rsid w:val="00B14D8A"/>
    <w:rsid w:val="00B9286D"/>
    <w:rsid w:val="00BA20A7"/>
    <w:rsid w:val="00BA23DC"/>
    <w:rsid w:val="00BA631E"/>
    <w:rsid w:val="00BB38DC"/>
    <w:rsid w:val="00BC5AF0"/>
    <w:rsid w:val="00BE7270"/>
    <w:rsid w:val="00C06CD2"/>
    <w:rsid w:val="00C33BE8"/>
    <w:rsid w:val="00C5594D"/>
    <w:rsid w:val="00C57880"/>
    <w:rsid w:val="00C70F25"/>
    <w:rsid w:val="00C721CE"/>
    <w:rsid w:val="00C85F77"/>
    <w:rsid w:val="00CC3F54"/>
    <w:rsid w:val="00D10AAA"/>
    <w:rsid w:val="00D64A64"/>
    <w:rsid w:val="00D77423"/>
    <w:rsid w:val="00D84DE6"/>
    <w:rsid w:val="00D879AB"/>
    <w:rsid w:val="00DA5634"/>
    <w:rsid w:val="00DB6718"/>
    <w:rsid w:val="00DB70C3"/>
    <w:rsid w:val="00DD22FA"/>
    <w:rsid w:val="00DF765F"/>
    <w:rsid w:val="00E041B7"/>
    <w:rsid w:val="00E46F9A"/>
    <w:rsid w:val="00EB2AB9"/>
    <w:rsid w:val="00EB72C0"/>
    <w:rsid w:val="00EC7524"/>
    <w:rsid w:val="00EE588C"/>
    <w:rsid w:val="00EF22F3"/>
    <w:rsid w:val="00F07593"/>
    <w:rsid w:val="00F25BFA"/>
    <w:rsid w:val="00F30B6A"/>
    <w:rsid w:val="00F50A7E"/>
    <w:rsid w:val="00F66793"/>
    <w:rsid w:val="00FE589B"/>
    <w:rsid w:val="02FE4C75"/>
    <w:rsid w:val="0344544B"/>
    <w:rsid w:val="107B6396"/>
    <w:rsid w:val="14773CC2"/>
    <w:rsid w:val="170D7DC6"/>
    <w:rsid w:val="184C132C"/>
    <w:rsid w:val="20795EFB"/>
    <w:rsid w:val="35AE0F74"/>
    <w:rsid w:val="381A07E1"/>
    <w:rsid w:val="3AF53B0A"/>
    <w:rsid w:val="42F95352"/>
    <w:rsid w:val="44CA608D"/>
    <w:rsid w:val="46573EEB"/>
    <w:rsid w:val="474F63CD"/>
    <w:rsid w:val="50B50EE4"/>
    <w:rsid w:val="5A4E73B8"/>
    <w:rsid w:val="5BCE002B"/>
    <w:rsid w:val="5E064456"/>
    <w:rsid w:val="6BA65BFF"/>
    <w:rsid w:val="6EDA08E8"/>
    <w:rsid w:val="71D9490D"/>
    <w:rsid w:val="77843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0"/>
    <w:pPr>
      <w:spacing w:line="560" w:lineRule="exact"/>
      <w:ind w:firstLine="640" w:firstLineChars="200"/>
    </w:pPr>
    <w:rPr>
      <w:rFonts w:ascii="宋体" w:hAnsi="宋体"/>
      <w:sz w:val="32"/>
    </w:rPr>
  </w:style>
  <w:style w:type="paragraph" w:styleId="3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正文文本缩进 Char"/>
    <w:basedOn w:val="11"/>
    <w:link w:val="2"/>
    <w:qFormat/>
    <w:uiPriority w:val="0"/>
    <w:rPr>
      <w:rFonts w:ascii="宋体" w:hAnsi="宋体" w:eastAsia="宋体" w:cs="Times New Roman"/>
      <w:sz w:val="32"/>
      <w:szCs w:val="24"/>
    </w:rPr>
  </w:style>
  <w:style w:type="character" w:customStyle="1" w:styleId="16">
    <w:name w:val="页眉 Char"/>
    <w:basedOn w:val="11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日期 Char"/>
    <w:basedOn w:val="11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0">
    <w:name w:val="纯文本 Char"/>
    <w:basedOn w:val="11"/>
    <w:link w:val="3"/>
    <w:qFormat/>
    <w:uiPriority w:val="0"/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104</Words>
  <Characters>598</Characters>
  <Lines>4</Lines>
  <Paragraphs>1</Paragraphs>
  <TotalTime>1</TotalTime>
  <ScaleCrop>false</ScaleCrop>
  <LinksUpToDate>false</LinksUpToDate>
  <CharactersWithSpaces>701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2020-06-12T04:41:00Z</dcterms:created>
  <dc:creator>Administrator</dc:creator>
  <cp:lastModifiedBy>Administrator</cp:lastModifiedBy>
  <cp:lastPrinted>2018-02-02T03:15:00Z</cp:lastPrinted>
  <dcterms:modified xsi:type="dcterms:W3CDTF">2021-11-22T07:43:02Z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84E0AA2678474F97B9CF26C0B2470848</vt:lpwstr>
  </property>
</Properties>
</file>