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76" w:rsidRPr="00B54776" w:rsidRDefault="00B54776" w:rsidP="00B54776">
      <w:pPr>
        <w:rPr>
          <w:rFonts w:ascii="方正小标宋_GBK" w:eastAsia="方正小标宋_GBK"/>
          <w:sz w:val="30"/>
          <w:szCs w:val="30"/>
        </w:rPr>
      </w:pPr>
      <w:r w:rsidRPr="00B54776">
        <w:rPr>
          <w:rFonts w:ascii="方正小标宋_GBK" w:eastAsia="方正小标宋_GBK" w:hint="eastAsia"/>
          <w:sz w:val="30"/>
          <w:szCs w:val="30"/>
        </w:rPr>
        <w:t>附件</w:t>
      </w:r>
      <w:r w:rsidRPr="00B54776">
        <w:rPr>
          <w:rFonts w:ascii="方正小标宋_GBK" w:eastAsia="方正小标宋_GBK"/>
          <w:sz w:val="30"/>
          <w:szCs w:val="30"/>
        </w:rPr>
        <w:t>3</w:t>
      </w:r>
    </w:p>
    <w:p w:rsidR="004A69EF" w:rsidRPr="002905F7" w:rsidRDefault="002905F7" w:rsidP="002905F7">
      <w:pPr>
        <w:jc w:val="center"/>
        <w:rPr>
          <w:rFonts w:ascii="方正小标宋_GBK" w:eastAsia="方正小标宋_GBK"/>
          <w:sz w:val="44"/>
          <w:szCs w:val="44"/>
        </w:rPr>
      </w:pPr>
      <w:r w:rsidRPr="002905F7">
        <w:rPr>
          <w:rFonts w:ascii="方正小标宋_GBK" w:eastAsia="方正小标宋_GBK" w:hint="eastAsia"/>
          <w:sz w:val="44"/>
          <w:szCs w:val="44"/>
        </w:rPr>
        <w:t>株洲市应急管理局</w:t>
      </w:r>
      <w:r>
        <w:rPr>
          <w:rFonts w:ascii="方正小标宋_GBK" w:eastAsia="方正小标宋_GBK" w:hint="eastAsia"/>
          <w:sz w:val="44"/>
          <w:szCs w:val="44"/>
        </w:rPr>
        <w:t>企业扶持优惠</w:t>
      </w:r>
      <w:r w:rsidR="004A69EF" w:rsidRPr="00CB76D0">
        <w:rPr>
          <w:rFonts w:ascii="方正小标宋_GBK" w:eastAsia="方正小标宋_GBK" w:hint="eastAsia"/>
          <w:sz w:val="44"/>
          <w:szCs w:val="44"/>
        </w:rPr>
        <w:t>政策</w:t>
      </w:r>
      <w:r>
        <w:rPr>
          <w:rFonts w:ascii="方正小标宋_GBK" w:eastAsia="方正小标宋_GBK" w:hint="eastAsia"/>
          <w:sz w:val="44"/>
          <w:szCs w:val="44"/>
        </w:rPr>
        <w:t>清单</w:t>
      </w:r>
    </w:p>
    <w:tbl>
      <w:tblPr>
        <w:tblStyle w:val="a3"/>
        <w:tblW w:w="99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2554"/>
        <w:gridCol w:w="3833"/>
        <w:gridCol w:w="1419"/>
        <w:gridCol w:w="1277"/>
      </w:tblGrid>
      <w:tr w:rsidR="004A69EF" w:rsidTr="00B54776">
        <w:trPr>
          <w:trHeight w:val="1161"/>
        </w:trPr>
        <w:tc>
          <w:tcPr>
            <w:tcW w:w="852" w:type="dxa"/>
            <w:vAlign w:val="center"/>
          </w:tcPr>
          <w:p w:rsidR="004A69EF" w:rsidRDefault="004A69EF" w:rsidP="00AF472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 w:rsidR="004A69EF" w:rsidRDefault="002905F7" w:rsidP="00AF472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905F7">
              <w:rPr>
                <w:rFonts w:ascii="黑体" w:eastAsia="黑体" w:hAnsi="黑体" w:cs="黑体" w:hint="eastAsia"/>
                <w:sz w:val="28"/>
                <w:szCs w:val="28"/>
              </w:rPr>
              <w:t>企业扶持优惠政策</w:t>
            </w:r>
          </w:p>
        </w:tc>
        <w:tc>
          <w:tcPr>
            <w:tcW w:w="3833" w:type="dxa"/>
            <w:vAlign w:val="center"/>
          </w:tcPr>
          <w:p w:rsidR="004A69EF" w:rsidRDefault="004A69EF" w:rsidP="00AF472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政策依据</w:t>
            </w:r>
          </w:p>
          <w:p w:rsidR="004A69EF" w:rsidRDefault="004A69EF" w:rsidP="00AF472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（文件名+文号）</w:t>
            </w:r>
          </w:p>
        </w:tc>
        <w:tc>
          <w:tcPr>
            <w:tcW w:w="1419" w:type="dxa"/>
            <w:vAlign w:val="center"/>
          </w:tcPr>
          <w:p w:rsidR="004A69EF" w:rsidRDefault="004A69EF" w:rsidP="00AF472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责任科室</w:t>
            </w:r>
          </w:p>
        </w:tc>
        <w:tc>
          <w:tcPr>
            <w:tcW w:w="1277" w:type="dxa"/>
            <w:vAlign w:val="center"/>
          </w:tcPr>
          <w:p w:rsidR="004A69EF" w:rsidRDefault="004A69EF" w:rsidP="00AF472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责任人</w:t>
            </w:r>
          </w:p>
          <w:p w:rsidR="004A69EF" w:rsidRDefault="004A69EF" w:rsidP="00AF472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（姓名+电话）</w:t>
            </w:r>
          </w:p>
        </w:tc>
      </w:tr>
      <w:tr w:rsidR="004A69EF" w:rsidTr="00B54776">
        <w:trPr>
          <w:trHeight w:val="1436"/>
        </w:trPr>
        <w:tc>
          <w:tcPr>
            <w:tcW w:w="852" w:type="dxa"/>
            <w:vAlign w:val="center"/>
          </w:tcPr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１</w:t>
            </w:r>
          </w:p>
        </w:tc>
        <w:tc>
          <w:tcPr>
            <w:tcW w:w="2554" w:type="dxa"/>
            <w:vAlign w:val="center"/>
          </w:tcPr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推进化工园区认定评估工作</w:t>
            </w:r>
          </w:p>
        </w:tc>
        <w:tc>
          <w:tcPr>
            <w:tcW w:w="3833" w:type="dxa"/>
            <w:vAlign w:val="center"/>
          </w:tcPr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关于印发湖南省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化工园区拟认定评估导则的通知</w:t>
            </w:r>
          </w:p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湘发政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地区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规</w:t>
            </w:r>
            <w:proofErr w:type="gramEnd"/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〔2021〕</w:t>
            </w:r>
            <w:r>
              <w:rPr>
                <w:rFonts w:ascii="仿宋" w:eastAsia="仿宋" w:hAnsi="仿宋" w:cs="仿宋"/>
                <w:sz w:val="28"/>
                <w:szCs w:val="28"/>
                <w:lang w:val="en"/>
              </w:rPr>
              <w:t>214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号）</w:t>
            </w:r>
          </w:p>
        </w:tc>
        <w:tc>
          <w:tcPr>
            <w:tcW w:w="1419" w:type="dxa"/>
            <w:vAlign w:val="center"/>
          </w:tcPr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危化科</w:t>
            </w:r>
            <w:proofErr w:type="gramEnd"/>
          </w:p>
        </w:tc>
        <w:tc>
          <w:tcPr>
            <w:tcW w:w="1277" w:type="dxa"/>
            <w:vAlign w:val="center"/>
          </w:tcPr>
          <w:p w:rsidR="004A69EF" w:rsidRDefault="004A69EF" w:rsidP="00AF4723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刘栋</w:t>
            </w:r>
            <w:r>
              <w:rPr>
                <w:rFonts w:ascii="仿宋" w:eastAsia="仿宋" w:hAnsi="仿宋" w:cs="仿宋"/>
                <w:sz w:val="28"/>
                <w:szCs w:val="28"/>
                <w:lang w:val="en"/>
              </w:rPr>
              <w:t>18073332961</w:t>
            </w:r>
          </w:p>
        </w:tc>
      </w:tr>
      <w:tr w:rsidR="004A69EF" w:rsidTr="00B54776">
        <w:trPr>
          <w:trHeight w:val="1741"/>
        </w:trPr>
        <w:tc>
          <w:tcPr>
            <w:tcW w:w="852" w:type="dxa"/>
            <w:vAlign w:val="center"/>
          </w:tcPr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 w:rsidR="004A69EF" w:rsidRPr="00B90071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组织全</w:t>
            </w:r>
            <w:r w:rsidRPr="00B90071">
              <w:rPr>
                <w:rFonts w:ascii="仿宋" w:eastAsia="仿宋" w:hAnsi="仿宋" w:cs="仿宋"/>
                <w:sz w:val="28"/>
                <w:szCs w:val="28"/>
                <w:lang w:val="en"/>
              </w:rPr>
              <w:t>市</w:t>
            </w: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工贸企业“识</w:t>
            </w:r>
            <w:r w:rsidRPr="00B90071">
              <w:rPr>
                <w:rFonts w:ascii="仿宋" w:eastAsia="仿宋" w:hAnsi="仿宋" w:cs="仿宋"/>
                <w:sz w:val="28"/>
                <w:szCs w:val="28"/>
                <w:lang w:val="en"/>
              </w:rPr>
              <w:t>危除患灭事故</w:t>
            </w: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” 暨工伤预防培训学习班。免费培训160家工贸企业的主要负责人</w:t>
            </w:r>
          </w:p>
        </w:tc>
        <w:tc>
          <w:tcPr>
            <w:tcW w:w="3833" w:type="dxa"/>
            <w:vAlign w:val="center"/>
          </w:tcPr>
          <w:p w:rsidR="004A69EF" w:rsidRPr="00B90071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株洲市应急管理局关于组织召开2021年全市工贸企业“识危除患灭事故”暨工伤预防培训学习的通知</w:t>
            </w:r>
          </w:p>
          <w:p w:rsidR="004A69EF" w:rsidRPr="00B90071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（株应急函〔2021〕17号）</w:t>
            </w:r>
          </w:p>
        </w:tc>
        <w:tc>
          <w:tcPr>
            <w:tcW w:w="1419" w:type="dxa"/>
            <w:vAlign w:val="center"/>
          </w:tcPr>
          <w:p w:rsidR="004A69EF" w:rsidRPr="00B90071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 w:rsidRPr="00B90071">
              <w:rPr>
                <w:rFonts w:ascii="仿宋" w:eastAsia="仿宋" w:hAnsi="仿宋" w:cs="仿宋"/>
                <w:sz w:val="28"/>
                <w:szCs w:val="28"/>
                <w:lang w:val="en"/>
              </w:rPr>
              <w:t>工贸</w:t>
            </w: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行</w:t>
            </w:r>
            <w:r w:rsidRPr="00B90071">
              <w:rPr>
                <w:rFonts w:ascii="仿宋" w:eastAsia="仿宋" w:hAnsi="仿宋" w:cs="仿宋"/>
                <w:sz w:val="28"/>
                <w:szCs w:val="28"/>
                <w:lang w:val="en"/>
              </w:rPr>
              <w:t>业科</w:t>
            </w:r>
          </w:p>
        </w:tc>
        <w:tc>
          <w:tcPr>
            <w:tcW w:w="1277" w:type="dxa"/>
            <w:vAlign w:val="center"/>
          </w:tcPr>
          <w:p w:rsidR="004A69EF" w:rsidRPr="00B90071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袁意</w:t>
            </w:r>
          </w:p>
          <w:p w:rsidR="004A69EF" w:rsidRPr="00B90071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"/>
              </w:rPr>
            </w:pPr>
            <w:r w:rsidRPr="00B90071">
              <w:rPr>
                <w:rFonts w:ascii="仿宋" w:eastAsia="仿宋" w:hAnsi="仿宋" w:cs="仿宋" w:hint="eastAsia"/>
                <w:sz w:val="28"/>
                <w:szCs w:val="28"/>
                <w:lang w:val="en"/>
              </w:rPr>
              <w:t>18073332963</w:t>
            </w:r>
          </w:p>
        </w:tc>
      </w:tr>
      <w:tr w:rsidR="004A69EF" w:rsidTr="00B54776">
        <w:trPr>
          <w:trHeight w:val="1741"/>
        </w:trPr>
        <w:tc>
          <w:tcPr>
            <w:tcW w:w="852" w:type="dxa"/>
            <w:vAlign w:val="center"/>
          </w:tcPr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</w:t>
            </w:r>
            <w:r w:rsidRPr="00A64C6A">
              <w:rPr>
                <w:rFonts w:ascii="仿宋" w:eastAsia="仿宋" w:hAnsi="仿宋" w:cs="仿宋" w:hint="eastAsia"/>
                <w:sz w:val="28"/>
                <w:szCs w:val="28"/>
              </w:rPr>
              <w:t>事故隐患或者安全生产违法行为举报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</w:t>
            </w:r>
            <w:r>
              <w:rPr>
                <w:rFonts w:ascii="仿宋" w:eastAsia="仿宋" w:hAnsi="仿宋" w:cs="仿宋"/>
                <w:sz w:val="28"/>
                <w:szCs w:val="28"/>
              </w:rPr>
              <w:t>为进行奖励</w:t>
            </w:r>
          </w:p>
        </w:tc>
        <w:tc>
          <w:tcPr>
            <w:tcW w:w="3833" w:type="dxa"/>
            <w:vAlign w:val="center"/>
          </w:tcPr>
          <w:p w:rsidR="004A69EF" w:rsidRPr="00A64C6A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64C6A">
              <w:rPr>
                <w:rFonts w:ascii="仿宋" w:eastAsia="仿宋" w:hAnsi="仿宋" w:cs="仿宋" w:hint="eastAsia"/>
                <w:sz w:val="28"/>
                <w:szCs w:val="28"/>
              </w:rPr>
              <w:t>株洲市人民政府办公室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64C6A">
              <w:rPr>
                <w:rFonts w:ascii="仿宋" w:eastAsia="仿宋" w:hAnsi="仿宋" w:cs="仿宋" w:hint="eastAsia"/>
                <w:sz w:val="28"/>
                <w:szCs w:val="28"/>
              </w:rPr>
              <w:t>关于印发《株洲市12350安全生产举报奖励（试行）办法》的通知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64C6A">
              <w:rPr>
                <w:rFonts w:ascii="仿宋" w:eastAsia="仿宋" w:hAnsi="仿宋" w:cs="仿宋" w:hint="eastAsia"/>
                <w:sz w:val="28"/>
                <w:szCs w:val="28"/>
              </w:rPr>
              <w:t>株政办函〔2017〕22号</w:t>
            </w:r>
          </w:p>
        </w:tc>
        <w:tc>
          <w:tcPr>
            <w:tcW w:w="1419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应急</w:t>
            </w:r>
            <w:r>
              <w:rPr>
                <w:rFonts w:ascii="仿宋" w:eastAsia="仿宋" w:hAnsi="仿宋" w:cs="仿宋"/>
                <w:sz w:val="28"/>
                <w:szCs w:val="28"/>
              </w:rPr>
              <w:t>办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法规科</w:t>
            </w:r>
          </w:p>
        </w:tc>
        <w:tc>
          <w:tcPr>
            <w:tcW w:w="1277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曹文</w:t>
            </w:r>
            <w:r>
              <w:rPr>
                <w:rFonts w:ascii="仿宋" w:eastAsia="仿宋" w:hAnsi="仿宋" w:cs="仿宋"/>
                <w:sz w:val="28"/>
                <w:szCs w:val="28"/>
              </w:rPr>
              <w:t>武</w:t>
            </w:r>
            <w:r w:rsidRPr="00A64C6A">
              <w:rPr>
                <w:rFonts w:ascii="仿宋" w:eastAsia="仿宋" w:hAnsi="仿宋" w:cs="仿宋"/>
                <w:sz w:val="28"/>
                <w:szCs w:val="28"/>
              </w:rPr>
              <w:t>18073332963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谭</w:t>
            </w:r>
            <w:r>
              <w:rPr>
                <w:rFonts w:ascii="仿宋" w:eastAsia="仿宋" w:hAnsi="仿宋" w:cs="仿宋"/>
                <w:sz w:val="28"/>
                <w:szCs w:val="28"/>
              </w:rPr>
              <w:t>江波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18073332954</w:t>
            </w:r>
          </w:p>
        </w:tc>
      </w:tr>
      <w:tr w:rsidR="004A69EF" w:rsidTr="00B54776">
        <w:trPr>
          <w:trHeight w:val="2598"/>
        </w:trPr>
        <w:tc>
          <w:tcPr>
            <w:tcW w:w="852" w:type="dxa"/>
            <w:vAlign w:val="center"/>
          </w:tcPr>
          <w:p w:rsidR="004A69EF" w:rsidRDefault="004A69EF" w:rsidP="00AF472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调整行政权力事项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的办理</w:t>
            </w:r>
            <w:r>
              <w:rPr>
                <w:rFonts w:ascii="仿宋" w:eastAsia="仿宋" w:hAnsi="仿宋" w:cs="仿宋"/>
                <w:sz w:val="28"/>
                <w:szCs w:val="28"/>
              </w:rPr>
              <w:t>层级，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省</w:t>
            </w:r>
            <w:r>
              <w:rPr>
                <w:rFonts w:ascii="仿宋" w:eastAsia="仿宋" w:hAnsi="仿宋" w:cs="仿宋"/>
                <w:sz w:val="28"/>
                <w:szCs w:val="28"/>
              </w:rPr>
              <w:t>应急厅</w:t>
            </w: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部分</w:t>
            </w: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行政审批事项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下放至</w:t>
            </w:r>
            <w:r>
              <w:rPr>
                <w:rFonts w:ascii="仿宋" w:eastAsia="仿宋" w:hAnsi="仿宋" w:cs="仿宋"/>
                <w:sz w:val="28"/>
                <w:szCs w:val="28"/>
              </w:rPr>
              <w:t>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（州</w:t>
            </w:r>
            <w:r>
              <w:rPr>
                <w:rFonts w:ascii="仿宋" w:eastAsia="仿宋" w:hAnsi="仿宋" w:cs="仿宋"/>
                <w:sz w:val="28"/>
                <w:szCs w:val="28"/>
              </w:rPr>
              <w:t>），</w:t>
            </w: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推进“严管、便民、快捷、公开”的审批服务模式，减少行政许可相对人跑政府的次数</w:t>
            </w:r>
          </w:p>
        </w:tc>
        <w:tc>
          <w:tcPr>
            <w:tcW w:w="3833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湖南省应急管理厅关于调整一批行政权力事项的通知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（湘应急函﹝2019﹞112号）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湖南省应急管理厅关于调整一批行政权力事项的通知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61A8">
              <w:rPr>
                <w:rFonts w:ascii="仿宋" w:eastAsia="仿宋" w:hAnsi="仿宋" w:cs="仿宋" w:hint="eastAsia"/>
                <w:sz w:val="28"/>
                <w:szCs w:val="28"/>
              </w:rPr>
              <w:t>（湘应急函〔2020〕73号）</w:t>
            </w:r>
          </w:p>
        </w:tc>
        <w:tc>
          <w:tcPr>
            <w:tcW w:w="1419" w:type="dxa"/>
            <w:vAlign w:val="center"/>
          </w:tcPr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危化科</w:t>
            </w:r>
            <w:proofErr w:type="gramEnd"/>
          </w:p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烟花</w:t>
            </w:r>
            <w:r>
              <w:rPr>
                <w:rFonts w:ascii="仿宋" w:eastAsia="仿宋" w:hAnsi="仿宋" w:cs="仿宋"/>
                <w:sz w:val="28"/>
                <w:szCs w:val="28"/>
              </w:rPr>
              <w:t>科</w:t>
            </w:r>
          </w:p>
          <w:p w:rsidR="004A69EF" w:rsidRDefault="004A69EF" w:rsidP="00AF472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非</w:t>
            </w:r>
            <w:r>
              <w:rPr>
                <w:rFonts w:ascii="仿宋" w:eastAsia="仿宋" w:hAnsi="仿宋" w:cs="仿宋"/>
                <w:sz w:val="28"/>
                <w:szCs w:val="28"/>
              </w:rPr>
              <w:t>煤矿山科</w:t>
            </w:r>
          </w:p>
        </w:tc>
        <w:tc>
          <w:tcPr>
            <w:tcW w:w="1277" w:type="dxa"/>
            <w:vAlign w:val="center"/>
          </w:tcPr>
          <w:p w:rsidR="004A69EF" w:rsidRPr="00892725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92725">
              <w:rPr>
                <w:rFonts w:ascii="仿宋" w:eastAsia="仿宋" w:hAnsi="仿宋" w:cs="仿宋" w:hint="eastAsia"/>
                <w:sz w:val="28"/>
                <w:szCs w:val="28"/>
              </w:rPr>
              <w:t>刘栋</w:t>
            </w:r>
            <w:r w:rsidRPr="00892725">
              <w:rPr>
                <w:rFonts w:ascii="仿宋" w:eastAsia="仿宋" w:hAnsi="仿宋" w:cs="仿宋"/>
                <w:sz w:val="28"/>
                <w:szCs w:val="28"/>
              </w:rPr>
              <w:t>18073332961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92725">
              <w:rPr>
                <w:rFonts w:ascii="仿宋" w:eastAsia="仿宋" w:hAnsi="仿宋" w:cs="仿宋" w:hint="eastAsia"/>
                <w:sz w:val="28"/>
                <w:szCs w:val="28"/>
              </w:rPr>
              <w:t>姜劲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18073332952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 w:cs="仿宋"/>
                <w:sz w:val="28"/>
                <w:szCs w:val="28"/>
              </w:rPr>
              <w:t>岳祥</w:t>
            </w:r>
          </w:p>
          <w:p w:rsidR="004A69EF" w:rsidRPr="00892725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18073332909</w:t>
            </w:r>
          </w:p>
        </w:tc>
      </w:tr>
      <w:tr w:rsidR="004A69EF" w:rsidTr="00B54776">
        <w:trPr>
          <w:trHeight w:val="1161"/>
        </w:trPr>
        <w:tc>
          <w:tcPr>
            <w:tcW w:w="852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组织</w:t>
            </w:r>
            <w:r>
              <w:rPr>
                <w:rFonts w:ascii="仿宋" w:eastAsia="仿宋" w:hAnsi="仿宋" w:cs="仿宋"/>
                <w:sz w:val="28"/>
                <w:szCs w:val="28"/>
              </w:rPr>
              <w:t>开展煤矿水害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隐蔽</w:t>
            </w:r>
            <w:r>
              <w:rPr>
                <w:rFonts w:ascii="仿宋" w:eastAsia="仿宋" w:hAnsi="仿宋" w:cs="仿宋"/>
                <w:sz w:val="28"/>
                <w:szCs w:val="28"/>
              </w:rPr>
              <w:t>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灾</w:t>
            </w:r>
            <w:r>
              <w:rPr>
                <w:rFonts w:ascii="仿宋" w:eastAsia="仿宋" w:hAnsi="仿宋" w:cs="仿宋"/>
                <w:sz w:val="28"/>
                <w:szCs w:val="28"/>
              </w:rPr>
              <w:t>因素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普</w:t>
            </w:r>
            <w:r>
              <w:rPr>
                <w:rFonts w:ascii="仿宋" w:eastAsia="仿宋" w:hAnsi="仿宋" w:cs="仿宋"/>
                <w:sz w:val="28"/>
                <w:szCs w:val="28"/>
              </w:rPr>
              <w:t>查</w:t>
            </w:r>
          </w:p>
        </w:tc>
        <w:tc>
          <w:tcPr>
            <w:tcW w:w="3833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湖南</w:t>
            </w:r>
            <w:r>
              <w:rPr>
                <w:rFonts w:ascii="仿宋" w:eastAsia="仿宋" w:hAnsi="仿宋" w:cs="仿宋"/>
                <w:sz w:val="28"/>
                <w:szCs w:val="28"/>
              </w:rPr>
              <w:t>省应急管理厅关于做好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2021年</w:t>
            </w:r>
            <w:r>
              <w:rPr>
                <w:rFonts w:ascii="仿宋" w:eastAsia="仿宋" w:hAnsi="仿宋" w:cs="仿宋"/>
                <w:sz w:val="28"/>
                <w:szCs w:val="28"/>
              </w:rPr>
              <w:t>煤矿汛期“三防”水害防治工作的通知</w:t>
            </w:r>
          </w:p>
          <w:p w:rsidR="004A69EF" w:rsidRPr="00892725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92725">
              <w:rPr>
                <w:rFonts w:ascii="仿宋" w:eastAsia="仿宋" w:hAnsi="仿宋" w:cs="仿宋" w:hint="eastAsia"/>
                <w:sz w:val="28"/>
                <w:szCs w:val="28"/>
              </w:rPr>
              <w:t>（湘应急函〔202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Pr="00892725">
              <w:rPr>
                <w:rFonts w:ascii="仿宋" w:eastAsia="仿宋" w:hAnsi="仿宋" w:cs="仿宋" w:hint="eastAsia"/>
                <w:sz w:val="28"/>
                <w:szCs w:val="28"/>
              </w:rPr>
              <w:t>〕</w:t>
            </w:r>
            <w:r>
              <w:rPr>
                <w:rFonts w:ascii="仿宋" w:eastAsia="仿宋" w:hAnsi="仿宋" w:cs="仿宋"/>
                <w:sz w:val="28"/>
                <w:szCs w:val="28"/>
              </w:rPr>
              <w:t>27</w:t>
            </w:r>
            <w:r w:rsidRPr="00892725">
              <w:rPr>
                <w:rFonts w:ascii="仿宋" w:eastAsia="仿宋" w:hAnsi="仿宋" w:cs="仿宋" w:hint="eastAsia"/>
                <w:sz w:val="28"/>
                <w:szCs w:val="28"/>
              </w:rPr>
              <w:t>号）</w:t>
            </w:r>
          </w:p>
        </w:tc>
        <w:tc>
          <w:tcPr>
            <w:tcW w:w="1419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煤炭</w:t>
            </w:r>
            <w:r>
              <w:rPr>
                <w:rFonts w:ascii="仿宋" w:eastAsia="仿宋" w:hAnsi="仿宋" w:cs="仿宋"/>
                <w:sz w:val="28"/>
                <w:szCs w:val="28"/>
              </w:rPr>
              <w:t>科</w:t>
            </w:r>
          </w:p>
        </w:tc>
        <w:tc>
          <w:tcPr>
            <w:tcW w:w="1277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赵</w:t>
            </w:r>
            <w:r>
              <w:rPr>
                <w:rFonts w:ascii="仿宋" w:eastAsia="仿宋" w:hAnsi="仿宋" w:cs="仿宋"/>
                <w:sz w:val="28"/>
                <w:szCs w:val="28"/>
              </w:rPr>
              <w:t>道林</w:t>
            </w:r>
            <w:proofErr w:type="gramEnd"/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18073332950</w:t>
            </w:r>
          </w:p>
        </w:tc>
      </w:tr>
      <w:tr w:rsidR="004A69EF" w:rsidTr="00B54776">
        <w:trPr>
          <w:trHeight w:val="1727"/>
        </w:trPr>
        <w:tc>
          <w:tcPr>
            <w:tcW w:w="852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 w:rsidR="004A69EF" w:rsidRDefault="004A69EF" w:rsidP="00E13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32E66">
              <w:rPr>
                <w:rFonts w:ascii="仿宋" w:eastAsia="仿宋" w:hAnsi="仿宋" w:cs="仿宋" w:hint="eastAsia"/>
                <w:sz w:val="28"/>
                <w:szCs w:val="28"/>
              </w:rPr>
              <w:t>对高危行业企业特种作业人员开展安全技能培训，取得《特种作业操作证书》的，可申请培训补贴</w:t>
            </w:r>
          </w:p>
        </w:tc>
        <w:tc>
          <w:tcPr>
            <w:tcW w:w="3833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32E66">
              <w:rPr>
                <w:rFonts w:ascii="仿宋" w:eastAsia="仿宋" w:hAnsi="仿宋" w:cs="仿宋" w:hint="eastAsia"/>
                <w:sz w:val="28"/>
                <w:szCs w:val="28"/>
              </w:rPr>
              <w:t>关于印发《株洲市高危行业领域安全技能提升行动计划的实施方案》的通知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132E66">
              <w:rPr>
                <w:rFonts w:ascii="仿宋" w:eastAsia="仿宋" w:hAnsi="仿宋" w:cs="仿宋" w:hint="eastAsia"/>
                <w:sz w:val="28"/>
                <w:szCs w:val="28"/>
              </w:rPr>
              <w:t>株应急联[2020]1号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19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 w:cs="仿宋"/>
                <w:sz w:val="28"/>
                <w:szCs w:val="28"/>
              </w:rPr>
              <w:t>事科</w:t>
            </w:r>
          </w:p>
        </w:tc>
        <w:tc>
          <w:tcPr>
            <w:tcW w:w="1277" w:type="dxa"/>
            <w:vAlign w:val="center"/>
          </w:tcPr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谭</w:t>
            </w:r>
            <w:r>
              <w:rPr>
                <w:rFonts w:ascii="仿宋" w:eastAsia="仿宋" w:hAnsi="仿宋" w:cs="仿宋"/>
                <w:sz w:val="28"/>
                <w:szCs w:val="28"/>
              </w:rPr>
              <w:t>方亮</w:t>
            </w:r>
          </w:p>
          <w:p w:rsidR="004A69EF" w:rsidRDefault="004A69EF" w:rsidP="00AF472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18073332947</w:t>
            </w:r>
          </w:p>
        </w:tc>
      </w:tr>
    </w:tbl>
    <w:p w:rsidR="00426C17" w:rsidRDefault="00426C17" w:rsidP="002905F7">
      <w:pPr>
        <w:adjustRightInd w:val="0"/>
        <w:snapToGrid w:val="0"/>
        <w:spacing w:line="597" w:lineRule="exact"/>
        <w:rPr>
          <w:rFonts w:ascii="方正小标宋_GBK" w:eastAsia="方正小标宋_GBK" w:hAnsi="方正小标宋_GBK" w:cs="方正小标宋_GBK"/>
          <w:sz w:val="48"/>
          <w:szCs w:val="48"/>
          <w:lang w:val="en"/>
        </w:rPr>
      </w:pPr>
    </w:p>
    <w:sectPr w:rsidR="00426C17" w:rsidSect="004A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70BA9"/>
    <w:rsid w:val="002905F7"/>
    <w:rsid w:val="00426C17"/>
    <w:rsid w:val="004A69EF"/>
    <w:rsid w:val="004F21D5"/>
    <w:rsid w:val="00B54776"/>
    <w:rsid w:val="00E13B51"/>
    <w:rsid w:val="6E6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4D31D"/>
  <w15:docId w15:val="{8AA6C7F6-33AF-41A2-ABD7-AECB13A7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少艾</dc:creator>
  <cp:lastModifiedBy>谭江波</cp:lastModifiedBy>
  <cp:revision>7</cp:revision>
  <cp:lastPrinted>2021-05-25T08:17:00Z</cp:lastPrinted>
  <dcterms:created xsi:type="dcterms:W3CDTF">2021-05-25T08:49:00Z</dcterms:created>
  <dcterms:modified xsi:type="dcterms:W3CDTF">2021-08-13T03:10:00Z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