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widowControl/>
        <w:ind w:firstLine="2200" w:firstLineChars="500"/>
        <w:jc w:val="both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部门整体支出绩效自评表</w:t>
      </w:r>
    </w:p>
    <w:p>
      <w:pPr>
        <w:widowControl/>
        <w:jc w:val="center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 xml:space="preserve">（  </w:t>
      </w:r>
      <w:r>
        <w:rPr>
          <w:rFonts w:hint="eastAsia" w:eastAsia="仿宋_GB2312"/>
          <w:kern w:val="0"/>
          <w:szCs w:val="21"/>
          <w:lang w:val="en-US" w:eastAsia="zh-CN"/>
        </w:rPr>
        <w:t>2020</w:t>
      </w:r>
      <w:r>
        <w:rPr>
          <w:rFonts w:eastAsia="仿宋_GB2312"/>
          <w:kern w:val="0"/>
          <w:szCs w:val="21"/>
        </w:rPr>
        <w:t xml:space="preserve"> 年度）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95"/>
        <w:gridCol w:w="1366"/>
        <w:gridCol w:w="1000"/>
        <w:gridCol w:w="528"/>
        <w:gridCol w:w="919"/>
        <w:gridCol w:w="1038"/>
        <w:gridCol w:w="653"/>
        <w:gridCol w:w="898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预算部</w:t>
            </w:r>
            <w:r>
              <w:rPr>
                <w:rFonts w:hint="eastAsia" w:eastAsia="仿宋_GB2312"/>
                <w:kern w:val="0"/>
                <w:szCs w:val="21"/>
              </w:rPr>
              <w:t xml:space="preserve"> </w:t>
            </w:r>
            <w:r>
              <w:rPr>
                <w:rFonts w:eastAsia="仿宋_GB2312"/>
                <w:kern w:val="0"/>
                <w:szCs w:val="21"/>
              </w:rPr>
              <w:t>门名称</w:t>
            </w:r>
          </w:p>
        </w:tc>
        <w:tc>
          <w:tcPr>
            <w:tcW w:w="933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湖南株洲渌口经济开发区管理委员会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算申请</w:t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>（万元）</w:t>
            </w:r>
          </w:p>
        </w:tc>
        <w:tc>
          <w:tcPr>
            <w:tcW w:w="276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6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年度资金总额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34954.25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34954.25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34954.25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08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按收入性质分：</w:t>
            </w:r>
          </w:p>
        </w:tc>
        <w:tc>
          <w:tcPr>
            <w:tcW w:w="413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08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532.74</w:t>
            </w:r>
          </w:p>
        </w:tc>
        <w:tc>
          <w:tcPr>
            <w:tcW w:w="413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276.47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08" w:type="dxa"/>
            <w:gridSpan w:val="5"/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政府性基金拨款：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33986.44</w:t>
            </w:r>
          </w:p>
        </w:tc>
        <w:tc>
          <w:tcPr>
            <w:tcW w:w="4130" w:type="dxa"/>
            <w:gridSpan w:val="4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34677.78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08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纳入专户管理的非税收入拨款：</w:t>
            </w:r>
          </w:p>
        </w:tc>
        <w:tc>
          <w:tcPr>
            <w:tcW w:w="413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08" w:type="dxa"/>
            <w:gridSpan w:val="5"/>
            <w:noWrap w:val="0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其他资金：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435.07</w:t>
            </w:r>
          </w:p>
        </w:tc>
        <w:tc>
          <w:tcPr>
            <w:tcW w:w="413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年度总体目标</w:t>
            </w:r>
          </w:p>
        </w:tc>
        <w:tc>
          <w:tcPr>
            <w:tcW w:w="520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预期目标</w:t>
            </w:r>
          </w:p>
        </w:tc>
        <w:tc>
          <w:tcPr>
            <w:tcW w:w="413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0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新增入园企业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10个，入园企业营业收入达80亿元，园区企业税收达2.亿元，新增从业人员200人。</w:t>
            </w:r>
            <w:r>
              <w:rPr>
                <w:rFonts w:eastAsia="仿宋_GB2312"/>
                <w:kern w:val="0"/>
                <w:szCs w:val="21"/>
              </w:rPr>
              <w:t>　　</w:t>
            </w:r>
          </w:p>
        </w:tc>
        <w:tc>
          <w:tcPr>
            <w:tcW w:w="413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新增入园企业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10个，入园企业税收83亿元，园区企业税收2.4亿元，新增从业人员200人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标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指标值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完成值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分值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得分</w:t>
            </w:r>
          </w:p>
        </w:tc>
        <w:tc>
          <w:tcPr>
            <w:tcW w:w="1541" w:type="dxa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(50分)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新增入园企业个数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10个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个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园区质量考核名次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保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2争1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2个1、</w:t>
            </w:r>
          </w:p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1个2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资金拨付及时率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6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人员公用经费及公用经费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253.57万元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276.47万元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6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基础设施建设项目经费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34677.78万元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</w:t>
            </w:r>
          </w:p>
          <w:p>
            <w:pPr>
              <w:widowControl/>
              <w:ind w:firstLine="210" w:firstLineChars="1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（30分）　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益指标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入园企业营业总收入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80亿元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83亿元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益指标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园区企业税收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2亿元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2.4亿元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益指标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入园企业无污染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园区发展社会效益和经济效益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递增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递增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（10分）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服务对象满意度指标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入园企业满意服务度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26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总分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</w:tbl>
    <w:p/>
    <w:sectPr>
      <w:pgSz w:w="11906" w:h="16838"/>
      <w:pgMar w:top="820" w:right="1800" w:bottom="90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346C0"/>
    <w:rsid w:val="03FE35EF"/>
    <w:rsid w:val="04BA3F72"/>
    <w:rsid w:val="051859F3"/>
    <w:rsid w:val="0D102C32"/>
    <w:rsid w:val="138C09F2"/>
    <w:rsid w:val="14F12FC3"/>
    <w:rsid w:val="18A822B7"/>
    <w:rsid w:val="2146013A"/>
    <w:rsid w:val="27950067"/>
    <w:rsid w:val="2EB346C0"/>
    <w:rsid w:val="34C12E81"/>
    <w:rsid w:val="4C763968"/>
    <w:rsid w:val="5A3F052F"/>
    <w:rsid w:val="5E301541"/>
    <w:rsid w:val="70854462"/>
    <w:rsid w:val="75974F9D"/>
    <w:rsid w:val="75A351E4"/>
    <w:rsid w:val="7C744A50"/>
    <w:rsid w:val="7CAC5BB4"/>
    <w:rsid w:val="7D7D65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3"/>
      <w:szCs w:val="33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1"/>
    <w:pPr>
      <w:ind w:left="1079" w:hanging="309"/>
    </w:pPr>
    <w:rPr>
      <w:rFonts w:ascii="宋体" w:hAnsi="宋体" w:eastAsia="宋体" w:cs="宋体"/>
    </w:rPr>
  </w:style>
  <w:style w:type="character" w:customStyle="1" w:styleId="8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2021-01-31T06:54:00Z</dcterms:created>
  <dc:creator>Administrator</dc:creator>
  <cp:lastModifiedBy>Administrator</cp:lastModifiedBy>
  <cp:lastPrinted>2021-02-04T01:03:00Z</cp:lastPrinted>
  <dcterms:modified xsi:type="dcterms:W3CDTF">2021-09-10T01:20:13Z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BFA94D027DC34D4A8B8865F7F74208A5</vt:lpwstr>
  </property>
</Properties>
</file>