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C21" w:rsidRPr="000F7C12" w:rsidRDefault="00C44C21" w:rsidP="00C44C21">
      <w:pPr>
        <w:widowControl/>
        <w:spacing w:line="500" w:lineRule="exact"/>
        <w:jc w:val="center"/>
        <w:rPr>
          <w:rFonts w:eastAsia="方正小标宋简体"/>
          <w:kern w:val="0"/>
          <w:sz w:val="44"/>
          <w:szCs w:val="44"/>
        </w:rPr>
      </w:pPr>
      <w:r w:rsidRPr="000F7C12">
        <w:rPr>
          <w:rFonts w:eastAsia="方正小标宋简体"/>
          <w:kern w:val="0"/>
          <w:sz w:val="44"/>
          <w:szCs w:val="44"/>
        </w:rPr>
        <w:t>部门整体支出绩效自评表</w:t>
      </w:r>
    </w:p>
    <w:p w:rsidR="00C44C21" w:rsidRPr="000F7C12" w:rsidRDefault="00C44C21" w:rsidP="00C44C21">
      <w:pPr>
        <w:widowControl/>
        <w:jc w:val="center"/>
        <w:rPr>
          <w:rFonts w:eastAsia="仿宋_GB2312"/>
          <w:kern w:val="0"/>
          <w:szCs w:val="21"/>
        </w:rPr>
      </w:pPr>
      <w:r w:rsidRPr="000F7C12">
        <w:rPr>
          <w:rFonts w:eastAsia="仿宋_GB2312"/>
          <w:kern w:val="0"/>
          <w:szCs w:val="21"/>
        </w:rPr>
        <w:t>（</w:t>
      </w:r>
      <w:r w:rsidRPr="000F7C12">
        <w:rPr>
          <w:rFonts w:eastAsia="仿宋_GB2312"/>
          <w:kern w:val="0"/>
          <w:szCs w:val="21"/>
        </w:rPr>
        <w:t>2020</w:t>
      </w:r>
      <w:r w:rsidRPr="000F7C12">
        <w:rPr>
          <w:rFonts w:eastAsia="仿宋_GB2312"/>
          <w:kern w:val="0"/>
          <w:szCs w:val="21"/>
        </w:rPr>
        <w:t>年度）</w:t>
      </w:r>
    </w:p>
    <w:tbl>
      <w:tblPr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395"/>
        <w:gridCol w:w="1252"/>
        <w:gridCol w:w="1114"/>
        <w:gridCol w:w="95"/>
        <w:gridCol w:w="1200"/>
        <w:gridCol w:w="1134"/>
        <w:gridCol w:w="709"/>
        <w:gridCol w:w="898"/>
        <w:gridCol w:w="1446"/>
      </w:tblGrid>
      <w:tr w:rsidR="00C44C21" w:rsidRPr="000F7C12" w:rsidTr="00CC6F9B">
        <w:trPr>
          <w:trHeight w:val="340"/>
          <w:jc w:val="center"/>
        </w:trPr>
        <w:tc>
          <w:tcPr>
            <w:tcW w:w="1080" w:type="dxa"/>
            <w:vAlign w:val="center"/>
          </w:tcPr>
          <w:p w:rsidR="00C44C21" w:rsidRPr="000F7C12" w:rsidRDefault="00C44C21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预算部</w:t>
            </w:r>
            <w:r w:rsidRPr="000F7C12">
              <w:rPr>
                <w:rFonts w:eastAsia="仿宋_GB2312"/>
                <w:kern w:val="0"/>
                <w:szCs w:val="21"/>
              </w:rPr>
              <w:t xml:space="preserve"> </w:t>
            </w:r>
            <w:r w:rsidRPr="000F7C12">
              <w:rPr>
                <w:rFonts w:eastAsia="仿宋_GB2312"/>
                <w:kern w:val="0"/>
                <w:szCs w:val="21"/>
              </w:rPr>
              <w:t>门名称</w:t>
            </w:r>
          </w:p>
        </w:tc>
        <w:tc>
          <w:tcPr>
            <w:tcW w:w="9243" w:type="dxa"/>
            <w:gridSpan w:val="9"/>
            <w:vAlign w:val="center"/>
          </w:tcPr>
          <w:p w:rsidR="00C44C21" w:rsidRPr="000F7C12" w:rsidRDefault="00C44C21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 w:rsidRPr="000F7C12">
              <w:rPr>
                <w:rFonts w:eastAsia="仿宋_GB2312"/>
                <w:kern w:val="0"/>
                <w:szCs w:val="21"/>
              </w:rPr>
              <w:t>渌</w:t>
            </w:r>
            <w:proofErr w:type="gramEnd"/>
            <w:r w:rsidRPr="000F7C12">
              <w:rPr>
                <w:rFonts w:eastAsia="仿宋_GB2312"/>
                <w:kern w:val="0"/>
                <w:szCs w:val="21"/>
              </w:rPr>
              <w:t xml:space="preserve">口区网格化管理服务中心　</w:t>
            </w:r>
          </w:p>
        </w:tc>
      </w:tr>
      <w:tr w:rsidR="00C44C21" w:rsidRPr="000F7C12" w:rsidTr="00CC6F9B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C44C21" w:rsidRPr="000F7C12" w:rsidRDefault="00C44C21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年度预</w:t>
            </w:r>
          </w:p>
          <w:p w:rsidR="00C44C21" w:rsidRPr="000F7C12" w:rsidRDefault="00C44C21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 w:rsidRPr="000F7C12">
              <w:rPr>
                <w:rFonts w:eastAsia="仿宋_GB2312"/>
                <w:kern w:val="0"/>
                <w:szCs w:val="21"/>
              </w:rPr>
              <w:t>算申请</w:t>
            </w:r>
            <w:proofErr w:type="gramEnd"/>
            <w:r w:rsidRPr="000F7C12">
              <w:rPr>
                <w:rFonts w:eastAsia="仿宋_GB2312"/>
                <w:kern w:val="0"/>
                <w:szCs w:val="21"/>
              </w:rPr>
              <w:br/>
            </w:r>
            <w:r w:rsidRPr="000F7C12">
              <w:rPr>
                <w:rFonts w:eastAsia="仿宋_GB2312"/>
                <w:kern w:val="0"/>
                <w:szCs w:val="21"/>
              </w:rPr>
              <w:t>（万元）</w:t>
            </w:r>
          </w:p>
        </w:tc>
        <w:tc>
          <w:tcPr>
            <w:tcW w:w="2647" w:type="dxa"/>
            <w:gridSpan w:val="2"/>
            <w:vAlign w:val="center"/>
          </w:tcPr>
          <w:p w:rsidR="00C44C21" w:rsidRPr="000F7C12" w:rsidRDefault="00C44C21" w:rsidP="00CC6F9B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C44C21" w:rsidRPr="000F7C12" w:rsidRDefault="00C44C21" w:rsidP="00CC6F9B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0F7C12">
              <w:rPr>
                <w:rFonts w:eastAsia="仿宋_GB2312"/>
                <w:szCs w:val="21"/>
              </w:rPr>
              <w:t>年初</w:t>
            </w:r>
          </w:p>
          <w:p w:rsidR="00C44C21" w:rsidRPr="000F7C12" w:rsidRDefault="00C44C21" w:rsidP="00CC6F9B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0F7C12"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295" w:type="dxa"/>
            <w:gridSpan w:val="2"/>
            <w:vAlign w:val="center"/>
          </w:tcPr>
          <w:p w:rsidR="00C44C21" w:rsidRPr="000F7C12" w:rsidRDefault="00C44C21" w:rsidP="00CC6F9B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0F7C12"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134" w:type="dxa"/>
            <w:vAlign w:val="center"/>
          </w:tcPr>
          <w:p w:rsidR="00C44C21" w:rsidRPr="000F7C12" w:rsidRDefault="00C44C21" w:rsidP="00CC6F9B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0F7C12">
              <w:rPr>
                <w:rFonts w:eastAsia="仿宋_GB2312"/>
                <w:szCs w:val="21"/>
              </w:rPr>
              <w:t>全年</w:t>
            </w:r>
          </w:p>
          <w:p w:rsidR="00C44C21" w:rsidRPr="000F7C12" w:rsidRDefault="00C44C21" w:rsidP="00CC6F9B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0F7C12"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vAlign w:val="center"/>
          </w:tcPr>
          <w:p w:rsidR="00C44C21" w:rsidRPr="000F7C12" w:rsidRDefault="00C44C21" w:rsidP="00CC6F9B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0F7C12"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:rsidR="00C44C21" w:rsidRPr="000F7C12" w:rsidRDefault="00C44C21" w:rsidP="00CC6F9B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0F7C12"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vAlign w:val="center"/>
          </w:tcPr>
          <w:p w:rsidR="00C44C21" w:rsidRPr="000F7C12" w:rsidRDefault="00C44C21" w:rsidP="00CC6F9B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0F7C12">
              <w:rPr>
                <w:rFonts w:eastAsia="仿宋_GB2312"/>
                <w:szCs w:val="21"/>
              </w:rPr>
              <w:t>得分</w:t>
            </w:r>
          </w:p>
        </w:tc>
      </w:tr>
      <w:tr w:rsidR="00C44C21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44C21" w:rsidRPr="000F7C12" w:rsidRDefault="00C44C21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647" w:type="dxa"/>
            <w:gridSpan w:val="2"/>
            <w:vAlign w:val="center"/>
          </w:tcPr>
          <w:p w:rsidR="00C44C21" w:rsidRPr="000F7C12" w:rsidRDefault="00C44C21" w:rsidP="00CC6F9B">
            <w:pPr>
              <w:jc w:val="center"/>
              <w:rPr>
                <w:rFonts w:eastAsia="仿宋_GB2312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年度资金总额</w:t>
            </w:r>
          </w:p>
        </w:tc>
        <w:tc>
          <w:tcPr>
            <w:tcW w:w="1114" w:type="dxa"/>
            <w:vAlign w:val="center"/>
          </w:tcPr>
          <w:p w:rsidR="00C44C21" w:rsidRPr="000F7C12" w:rsidRDefault="00C44C21" w:rsidP="00CC6F9B">
            <w:pPr>
              <w:jc w:val="center"/>
              <w:rPr>
                <w:rFonts w:eastAsia="仿宋_GB2312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207.86</w:t>
            </w:r>
          </w:p>
        </w:tc>
        <w:tc>
          <w:tcPr>
            <w:tcW w:w="1295" w:type="dxa"/>
            <w:gridSpan w:val="2"/>
            <w:vAlign w:val="center"/>
          </w:tcPr>
          <w:p w:rsidR="00C44C21" w:rsidRPr="000F7C12" w:rsidRDefault="00C44C21" w:rsidP="00CC6F9B">
            <w:pPr>
              <w:jc w:val="center"/>
              <w:rPr>
                <w:rFonts w:eastAsia="仿宋_GB2312"/>
                <w:szCs w:val="21"/>
              </w:rPr>
            </w:pPr>
            <w:r w:rsidRPr="000F7C12">
              <w:rPr>
                <w:rFonts w:eastAsia="仿宋_GB2312"/>
                <w:szCs w:val="21"/>
              </w:rPr>
              <w:t>810.1642</w:t>
            </w:r>
          </w:p>
        </w:tc>
        <w:tc>
          <w:tcPr>
            <w:tcW w:w="1134" w:type="dxa"/>
            <w:vAlign w:val="center"/>
          </w:tcPr>
          <w:p w:rsidR="00C44C21" w:rsidRPr="000F7C12" w:rsidRDefault="00C44C21" w:rsidP="00CC6F9B">
            <w:pPr>
              <w:jc w:val="center"/>
              <w:rPr>
                <w:rFonts w:eastAsia="仿宋_GB2312"/>
                <w:szCs w:val="21"/>
              </w:rPr>
            </w:pPr>
            <w:r w:rsidRPr="000F7C12">
              <w:rPr>
                <w:rFonts w:eastAsia="仿宋_GB2312"/>
                <w:szCs w:val="21"/>
              </w:rPr>
              <w:t>810.1642</w:t>
            </w:r>
          </w:p>
        </w:tc>
        <w:tc>
          <w:tcPr>
            <w:tcW w:w="709" w:type="dxa"/>
            <w:vAlign w:val="center"/>
          </w:tcPr>
          <w:p w:rsidR="00C44C21" w:rsidRPr="000F7C12" w:rsidRDefault="00C44C21" w:rsidP="00CC6F9B">
            <w:pPr>
              <w:jc w:val="center"/>
              <w:rPr>
                <w:rFonts w:eastAsia="仿宋_GB2312"/>
                <w:szCs w:val="21"/>
              </w:rPr>
            </w:pPr>
            <w:r w:rsidRPr="000F7C12"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:rsidR="00C44C21" w:rsidRPr="000F7C12" w:rsidRDefault="00C44C21" w:rsidP="00CC6F9B">
            <w:pPr>
              <w:jc w:val="center"/>
              <w:rPr>
                <w:rFonts w:eastAsia="仿宋_GB2312"/>
                <w:szCs w:val="21"/>
              </w:rPr>
            </w:pPr>
            <w:r w:rsidRPr="000F7C12">
              <w:rPr>
                <w:rFonts w:eastAsia="仿宋_GB2312"/>
                <w:szCs w:val="21"/>
              </w:rPr>
              <w:t>100%</w:t>
            </w:r>
          </w:p>
        </w:tc>
        <w:tc>
          <w:tcPr>
            <w:tcW w:w="1446" w:type="dxa"/>
            <w:vAlign w:val="center"/>
          </w:tcPr>
          <w:p w:rsidR="00C44C21" w:rsidRPr="000F7C12" w:rsidRDefault="00C44C21" w:rsidP="00CC6F9B">
            <w:pPr>
              <w:jc w:val="center"/>
              <w:rPr>
                <w:rFonts w:eastAsia="仿宋_GB2312"/>
                <w:szCs w:val="21"/>
              </w:rPr>
            </w:pPr>
            <w:r w:rsidRPr="000F7C12">
              <w:rPr>
                <w:rFonts w:eastAsia="仿宋_GB2312"/>
                <w:szCs w:val="21"/>
              </w:rPr>
              <w:t>10</w:t>
            </w:r>
          </w:p>
        </w:tc>
      </w:tr>
      <w:tr w:rsidR="00C44C21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44C21" w:rsidRPr="000F7C12" w:rsidRDefault="00C44C21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:rsidR="00C44C21" w:rsidRPr="000F7C12" w:rsidRDefault="00C44C21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按收入性质分：</w:t>
            </w:r>
          </w:p>
        </w:tc>
        <w:tc>
          <w:tcPr>
            <w:tcW w:w="4187" w:type="dxa"/>
            <w:gridSpan w:val="4"/>
            <w:vAlign w:val="center"/>
          </w:tcPr>
          <w:p w:rsidR="00C44C21" w:rsidRPr="000F7C12" w:rsidRDefault="00C44C21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按支出性质分：</w:t>
            </w:r>
          </w:p>
        </w:tc>
      </w:tr>
      <w:tr w:rsidR="00C44C21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44C21" w:rsidRPr="000F7C12" w:rsidRDefault="00C44C21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:rsidR="00C44C21" w:rsidRPr="000F7C12" w:rsidRDefault="00C44C21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  </w:t>
            </w:r>
            <w:r w:rsidRPr="000F7C12">
              <w:rPr>
                <w:rFonts w:eastAsia="仿宋_GB2312"/>
                <w:kern w:val="0"/>
                <w:szCs w:val="21"/>
              </w:rPr>
              <w:t>其中：</w:t>
            </w:r>
            <w:r w:rsidRPr="000F7C12">
              <w:rPr>
                <w:rFonts w:eastAsia="仿宋_GB2312"/>
                <w:kern w:val="0"/>
                <w:szCs w:val="21"/>
              </w:rPr>
              <w:t xml:space="preserve">  </w:t>
            </w:r>
            <w:r w:rsidRPr="000F7C12">
              <w:rPr>
                <w:rFonts w:eastAsia="仿宋_GB2312"/>
                <w:kern w:val="0"/>
                <w:szCs w:val="21"/>
              </w:rPr>
              <w:t>一般公共预算：</w:t>
            </w:r>
            <w:r w:rsidRPr="000F7C12">
              <w:rPr>
                <w:rFonts w:eastAsia="仿宋_GB2312"/>
                <w:kern w:val="0"/>
                <w:szCs w:val="21"/>
              </w:rPr>
              <w:t>790.7645</w:t>
            </w:r>
          </w:p>
        </w:tc>
        <w:tc>
          <w:tcPr>
            <w:tcW w:w="4187" w:type="dxa"/>
            <w:gridSpan w:val="4"/>
            <w:vAlign w:val="center"/>
          </w:tcPr>
          <w:p w:rsidR="00C44C21" w:rsidRPr="000F7C12" w:rsidRDefault="00C44C21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其中：基本支出：</w:t>
            </w:r>
            <w:r w:rsidRPr="000F7C12">
              <w:rPr>
                <w:color w:val="000000"/>
                <w:kern w:val="0"/>
                <w:sz w:val="22"/>
                <w:lang/>
              </w:rPr>
              <w:t>342.24604</w:t>
            </w:r>
          </w:p>
        </w:tc>
      </w:tr>
      <w:tr w:rsidR="00C44C21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44C21" w:rsidRPr="000F7C12" w:rsidRDefault="00C44C21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:rsidR="00C44C21" w:rsidRPr="000F7C12" w:rsidRDefault="00C44C21" w:rsidP="00CC6F9B">
            <w:pPr>
              <w:widowControl/>
              <w:ind w:firstLineChars="400" w:firstLine="840"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政府性基金拨款：</w:t>
            </w:r>
          </w:p>
        </w:tc>
        <w:tc>
          <w:tcPr>
            <w:tcW w:w="4187" w:type="dxa"/>
            <w:gridSpan w:val="4"/>
            <w:vAlign w:val="center"/>
          </w:tcPr>
          <w:p w:rsidR="00C44C21" w:rsidRPr="000F7C12" w:rsidRDefault="00C44C21" w:rsidP="00CC6F9B">
            <w:pPr>
              <w:widowControl/>
              <w:ind w:firstLineChars="300" w:firstLine="630"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项目支出：</w:t>
            </w:r>
            <w:r w:rsidRPr="000F7C12">
              <w:rPr>
                <w:rFonts w:eastAsia="仿宋"/>
                <w:sz w:val="22"/>
              </w:rPr>
              <w:t>467.91816</w:t>
            </w:r>
          </w:p>
        </w:tc>
      </w:tr>
      <w:tr w:rsidR="00C44C21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44C21" w:rsidRPr="000F7C12" w:rsidRDefault="00C44C21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:rsidR="00C44C21" w:rsidRPr="000F7C12" w:rsidRDefault="00C44C21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纳入专户管理的非税收入拨款：</w:t>
            </w:r>
          </w:p>
        </w:tc>
        <w:tc>
          <w:tcPr>
            <w:tcW w:w="4187" w:type="dxa"/>
            <w:gridSpan w:val="4"/>
            <w:vAlign w:val="center"/>
          </w:tcPr>
          <w:p w:rsidR="00C44C21" w:rsidRPr="000F7C12" w:rsidRDefault="00C44C21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C44C21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44C21" w:rsidRPr="000F7C12" w:rsidRDefault="00C44C21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:rsidR="00C44C21" w:rsidRPr="000F7C12" w:rsidRDefault="00C44C21" w:rsidP="00CC6F9B">
            <w:pPr>
              <w:widowControl/>
              <w:ind w:firstLineChars="700" w:firstLine="1470"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其他资金：</w:t>
            </w:r>
            <w:r w:rsidRPr="000F7C12">
              <w:rPr>
                <w:color w:val="000000"/>
                <w:kern w:val="0"/>
                <w:sz w:val="22"/>
                <w:lang/>
              </w:rPr>
              <w:t>7.3897</w:t>
            </w:r>
          </w:p>
        </w:tc>
        <w:tc>
          <w:tcPr>
            <w:tcW w:w="4187" w:type="dxa"/>
            <w:gridSpan w:val="4"/>
            <w:vAlign w:val="center"/>
          </w:tcPr>
          <w:p w:rsidR="00C44C21" w:rsidRPr="000F7C12" w:rsidRDefault="00C44C21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C44C21" w:rsidRPr="000F7C12" w:rsidTr="00CC6F9B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C44C21" w:rsidRPr="000F7C12" w:rsidRDefault="00C44C21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年度总体目标</w:t>
            </w:r>
          </w:p>
        </w:tc>
        <w:tc>
          <w:tcPr>
            <w:tcW w:w="5056" w:type="dxa"/>
            <w:gridSpan w:val="5"/>
            <w:vAlign w:val="center"/>
          </w:tcPr>
          <w:p w:rsidR="00C44C21" w:rsidRPr="000F7C12" w:rsidRDefault="00C44C21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预期目标</w:t>
            </w:r>
          </w:p>
        </w:tc>
        <w:tc>
          <w:tcPr>
            <w:tcW w:w="4187" w:type="dxa"/>
            <w:gridSpan w:val="4"/>
            <w:vAlign w:val="center"/>
          </w:tcPr>
          <w:p w:rsidR="00C44C21" w:rsidRPr="000F7C12" w:rsidRDefault="00C44C21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实际完成情况　</w:t>
            </w:r>
          </w:p>
        </w:tc>
      </w:tr>
      <w:tr w:rsidR="00C44C21" w:rsidRPr="000F7C12" w:rsidTr="00CC6F9B">
        <w:trPr>
          <w:trHeight w:val="339"/>
          <w:jc w:val="center"/>
        </w:trPr>
        <w:tc>
          <w:tcPr>
            <w:tcW w:w="1080" w:type="dxa"/>
            <w:vMerge/>
            <w:vAlign w:val="center"/>
          </w:tcPr>
          <w:p w:rsidR="00C44C21" w:rsidRPr="000F7C12" w:rsidRDefault="00C44C21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:rsidR="00C44C21" w:rsidRPr="000F7C12" w:rsidRDefault="00C44C21" w:rsidP="00CC6F9B">
            <w:pPr>
              <w:widowControl/>
              <w:spacing w:line="240" w:lineRule="exact"/>
              <w:ind w:firstLine="420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根据年初预算严格执行，规范资金列支，保障机关正常运转，履行网格化管理中心职能职责。</w:t>
            </w:r>
          </w:p>
        </w:tc>
        <w:tc>
          <w:tcPr>
            <w:tcW w:w="4187" w:type="dxa"/>
            <w:gridSpan w:val="4"/>
            <w:vAlign w:val="center"/>
          </w:tcPr>
          <w:p w:rsidR="00C44C21" w:rsidRPr="000F7C12" w:rsidRDefault="00C44C21" w:rsidP="00CC6F9B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严格资金列支手续，及时支付机关人员经费、项目资金等，有效保障机关正常运转，履行网格化管理服务中心职能职责。</w:t>
            </w:r>
          </w:p>
        </w:tc>
      </w:tr>
      <w:tr w:rsidR="00C44C21" w:rsidRPr="000F7C12" w:rsidTr="00CC6F9B">
        <w:trPr>
          <w:trHeight w:val="550"/>
          <w:jc w:val="center"/>
        </w:trPr>
        <w:tc>
          <w:tcPr>
            <w:tcW w:w="1080" w:type="dxa"/>
            <w:vMerge w:val="restart"/>
            <w:vAlign w:val="center"/>
          </w:tcPr>
          <w:p w:rsidR="00C44C21" w:rsidRPr="000F7C12" w:rsidRDefault="00C44C21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 w:rsidRPr="000F7C12">
              <w:rPr>
                <w:rFonts w:eastAsia="仿宋_GB2312"/>
                <w:kern w:val="0"/>
                <w:szCs w:val="21"/>
              </w:rPr>
              <w:t>绩</w:t>
            </w:r>
            <w:proofErr w:type="gramEnd"/>
          </w:p>
          <w:p w:rsidR="00C44C21" w:rsidRPr="000F7C12" w:rsidRDefault="00C44C21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 w:rsidRPr="000F7C12">
              <w:rPr>
                <w:rFonts w:eastAsia="仿宋_GB2312"/>
                <w:kern w:val="0"/>
                <w:szCs w:val="21"/>
              </w:rPr>
              <w:t>效</w:t>
            </w:r>
            <w:proofErr w:type="gramEnd"/>
          </w:p>
          <w:p w:rsidR="00C44C21" w:rsidRPr="000F7C12" w:rsidRDefault="00C44C21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指</w:t>
            </w:r>
          </w:p>
          <w:p w:rsidR="00C44C21" w:rsidRPr="000F7C12" w:rsidRDefault="00C44C21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标</w:t>
            </w:r>
          </w:p>
        </w:tc>
        <w:tc>
          <w:tcPr>
            <w:tcW w:w="1395" w:type="dxa"/>
            <w:vAlign w:val="center"/>
          </w:tcPr>
          <w:p w:rsidR="00C44C21" w:rsidRPr="000F7C12" w:rsidRDefault="00C44C21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1252" w:type="dxa"/>
            <w:vAlign w:val="center"/>
          </w:tcPr>
          <w:p w:rsidR="00C44C21" w:rsidRPr="000F7C12" w:rsidRDefault="00C44C21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1209" w:type="dxa"/>
            <w:gridSpan w:val="2"/>
            <w:vAlign w:val="center"/>
          </w:tcPr>
          <w:p w:rsidR="00C44C21" w:rsidRPr="000F7C12" w:rsidRDefault="00C44C21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1200" w:type="dxa"/>
            <w:vAlign w:val="center"/>
          </w:tcPr>
          <w:p w:rsidR="00C44C21" w:rsidRPr="000F7C12" w:rsidRDefault="00C44C21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年度</w:t>
            </w:r>
          </w:p>
          <w:p w:rsidR="00C44C21" w:rsidRPr="000F7C12" w:rsidRDefault="00C44C21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vAlign w:val="center"/>
          </w:tcPr>
          <w:p w:rsidR="00C44C21" w:rsidRPr="000F7C12" w:rsidRDefault="00C44C21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实际</w:t>
            </w:r>
          </w:p>
          <w:p w:rsidR="00C44C21" w:rsidRPr="000F7C12" w:rsidRDefault="00C44C21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vAlign w:val="center"/>
          </w:tcPr>
          <w:p w:rsidR="00C44C21" w:rsidRPr="000F7C12" w:rsidRDefault="00C44C21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:rsidR="00C44C21" w:rsidRPr="000F7C12" w:rsidRDefault="00C44C21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得分</w:t>
            </w:r>
          </w:p>
        </w:tc>
        <w:tc>
          <w:tcPr>
            <w:tcW w:w="1446" w:type="dxa"/>
          </w:tcPr>
          <w:p w:rsidR="00C44C21" w:rsidRPr="000F7C12" w:rsidRDefault="00C44C21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偏差原因</w:t>
            </w:r>
          </w:p>
          <w:p w:rsidR="00C44C21" w:rsidRPr="000F7C12" w:rsidRDefault="00C44C21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分析及</w:t>
            </w:r>
          </w:p>
          <w:p w:rsidR="00C44C21" w:rsidRPr="000F7C12" w:rsidRDefault="00C44C21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改进措施</w:t>
            </w:r>
          </w:p>
        </w:tc>
      </w:tr>
      <w:tr w:rsidR="00C44C21" w:rsidRPr="000F7C12" w:rsidTr="00CC6F9B">
        <w:trPr>
          <w:trHeight w:val="517"/>
          <w:jc w:val="center"/>
        </w:trPr>
        <w:tc>
          <w:tcPr>
            <w:tcW w:w="1080" w:type="dxa"/>
            <w:vMerge/>
            <w:vAlign w:val="center"/>
          </w:tcPr>
          <w:p w:rsidR="00C44C21" w:rsidRPr="000F7C12" w:rsidRDefault="00C44C21" w:rsidP="00CC6F9B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vAlign w:val="center"/>
          </w:tcPr>
          <w:p w:rsidR="00C44C21" w:rsidRPr="000F7C12" w:rsidRDefault="00C44C21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产出指标</w:t>
            </w:r>
          </w:p>
          <w:p w:rsidR="00C44C21" w:rsidRPr="000F7C12" w:rsidRDefault="00C44C21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(50</w:t>
            </w:r>
            <w:r w:rsidRPr="000F7C12">
              <w:rPr>
                <w:rFonts w:eastAsia="仿宋_GB2312"/>
                <w:kern w:val="0"/>
                <w:szCs w:val="21"/>
              </w:rPr>
              <w:t>分</w:t>
            </w:r>
            <w:r w:rsidRPr="000F7C12">
              <w:rPr>
                <w:rFonts w:eastAsia="仿宋_GB2312"/>
                <w:kern w:val="0"/>
                <w:szCs w:val="21"/>
              </w:rPr>
              <w:t>)</w:t>
            </w:r>
          </w:p>
        </w:tc>
        <w:tc>
          <w:tcPr>
            <w:tcW w:w="1252" w:type="dxa"/>
            <w:vMerge w:val="restart"/>
            <w:vAlign w:val="center"/>
          </w:tcPr>
          <w:p w:rsidR="00C44C21" w:rsidRPr="000F7C12" w:rsidRDefault="00C44C21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数量</w:t>
            </w:r>
          </w:p>
          <w:p w:rsidR="00C44C21" w:rsidRPr="000F7C12" w:rsidRDefault="00C44C21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接待会务场次</w:t>
            </w:r>
          </w:p>
        </w:tc>
        <w:tc>
          <w:tcPr>
            <w:tcW w:w="1200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70</w:t>
            </w:r>
            <w:r w:rsidRPr="000F7C12">
              <w:rPr>
                <w:rFonts w:eastAsia="仿宋_GB2312"/>
                <w:sz w:val="18"/>
                <w:szCs w:val="18"/>
              </w:rPr>
              <w:t>场</w:t>
            </w:r>
          </w:p>
        </w:tc>
        <w:tc>
          <w:tcPr>
            <w:tcW w:w="1134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71</w:t>
            </w:r>
            <w:r w:rsidRPr="000F7C12">
              <w:rPr>
                <w:rFonts w:eastAsia="仿宋_GB2312"/>
                <w:sz w:val="18"/>
                <w:szCs w:val="18"/>
              </w:rPr>
              <w:t>场</w:t>
            </w:r>
          </w:p>
        </w:tc>
        <w:tc>
          <w:tcPr>
            <w:tcW w:w="709" w:type="dxa"/>
            <w:vAlign w:val="center"/>
          </w:tcPr>
          <w:p w:rsidR="00C44C21" w:rsidRPr="000F7C12" w:rsidRDefault="00C44C21" w:rsidP="00CC6F9B">
            <w:pPr>
              <w:widowControl/>
              <w:ind w:leftChars="-41" w:left="-86" w:rightChars="-60" w:right="-126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5</w:t>
            </w:r>
          </w:p>
        </w:tc>
        <w:tc>
          <w:tcPr>
            <w:tcW w:w="898" w:type="dxa"/>
            <w:vAlign w:val="center"/>
          </w:tcPr>
          <w:p w:rsidR="00C44C21" w:rsidRPr="000F7C12" w:rsidRDefault="00C44C21" w:rsidP="00CC6F9B">
            <w:pPr>
              <w:widowControl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5</w:t>
            </w:r>
          </w:p>
        </w:tc>
        <w:tc>
          <w:tcPr>
            <w:tcW w:w="1446" w:type="dxa"/>
            <w:vAlign w:val="center"/>
          </w:tcPr>
          <w:p w:rsidR="00C44C21" w:rsidRPr="000F7C12" w:rsidRDefault="00C44C21" w:rsidP="00CC6F9B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</w:tr>
      <w:tr w:rsidR="00C44C21" w:rsidRPr="000F7C12" w:rsidTr="00CC6F9B">
        <w:trPr>
          <w:trHeight w:val="425"/>
          <w:jc w:val="center"/>
        </w:trPr>
        <w:tc>
          <w:tcPr>
            <w:tcW w:w="1080" w:type="dxa"/>
            <w:vMerge/>
            <w:vAlign w:val="center"/>
          </w:tcPr>
          <w:p w:rsidR="00C44C21" w:rsidRPr="000F7C12" w:rsidRDefault="00C44C21" w:rsidP="00CC6F9B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C44C21" w:rsidRPr="000F7C12" w:rsidRDefault="00C44C21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52" w:type="dxa"/>
            <w:vMerge/>
            <w:vAlign w:val="center"/>
          </w:tcPr>
          <w:p w:rsidR="00C44C21" w:rsidRPr="000F7C12" w:rsidRDefault="00C44C21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培训人次</w:t>
            </w:r>
          </w:p>
        </w:tc>
        <w:tc>
          <w:tcPr>
            <w:tcW w:w="1200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3000</w:t>
            </w:r>
            <w:r w:rsidRPr="000F7C12">
              <w:rPr>
                <w:rFonts w:eastAsia="仿宋_GB2312"/>
                <w:sz w:val="18"/>
                <w:szCs w:val="18"/>
              </w:rPr>
              <w:t>人次</w:t>
            </w:r>
          </w:p>
        </w:tc>
        <w:tc>
          <w:tcPr>
            <w:tcW w:w="1134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3049</w:t>
            </w:r>
            <w:r w:rsidRPr="000F7C12">
              <w:rPr>
                <w:rFonts w:eastAsia="仿宋_GB2312"/>
                <w:sz w:val="18"/>
                <w:szCs w:val="18"/>
              </w:rPr>
              <w:t>人次</w:t>
            </w:r>
          </w:p>
        </w:tc>
        <w:tc>
          <w:tcPr>
            <w:tcW w:w="709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1" w:left="-86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5</w:t>
            </w:r>
          </w:p>
        </w:tc>
        <w:tc>
          <w:tcPr>
            <w:tcW w:w="898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5</w:t>
            </w:r>
          </w:p>
        </w:tc>
        <w:tc>
          <w:tcPr>
            <w:tcW w:w="1446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C44C21" w:rsidRPr="000F7C12" w:rsidTr="00CC6F9B">
        <w:trPr>
          <w:trHeight w:val="584"/>
          <w:jc w:val="center"/>
        </w:trPr>
        <w:tc>
          <w:tcPr>
            <w:tcW w:w="1080" w:type="dxa"/>
            <w:vMerge/>
            <w:vAlign w:val="center"/>
          </w:tcPr>
          <w:p w:rsidR="00C44C21" w:rsidRPr="000F7C12" w:rsidRDefault="00C44C21" w:rsidP="00CC6F9B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C44C21" w:rsidRPr="000F7C12" w:rsidRDefault="00C44C21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52" w:type="dxa"/>
            <w:vMerge/>
            <w:vAlign w:val="center"/>
          </w:tcPr>
          <w:p w:rsidR="00C44C21" w:rsidRPr="000F7C12" w:rsidRDefault="00C44C21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proofErr w:type="gramStart"/>
            <w:r w:rsidRPr="000F7C12">
              <w:rPr>
                <w:rFonts w:eastAsia="仿宋_GB2312"/>
                <w:sz w:val="18"/>
                <w:szCs w:val="18"/>
              </w:rPr>
              <w:t>网格员</w:t>
            </w:r>
            <w:proofErr w:type="gramEnd"/>
            <w:r w:rsidRPr="000F7C12">
              <w:rPr>
                <w:rFonts w:eastAsia="仿宋_GB2312"/>
                <w:sz w:val="18"/>
                <w:szCs w:val="18"/>
              </w:rPr>
              <w:t>培训、</w:t>
            </w:r>
          </w:p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业务测评工作</w:t>
            </w:r>
          </w:p>
        </w:tc>
        <w:tc>
          <w:tcPr>
            <w:tcW w:w="1200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每月一培训、每季</w:t>
            </w:r>
            <w:proofErr w:type="gramStart"/>
            <w:r w:rsidRPr="000F7C12">
              <w:rPr>
                <w:rFonts w:eastAsia="仿宋_GB2312"/>
                <w:sz w:val="18"/>
                <w:szCs w:val="18"/>
              </w:rPr>
              <w:t>一</w:t>
            </w:r>
            <w:proofErr w:type="gramEnd"/>
            <w:r w:rsidRPr="000F7C12">
              <w:rPr>
                <w:rFonts w:eastAsia="仿宋_GB2312"/>
                <w:sz w:val="18"/>
                <w:szCs w:val="18"/>
              </w:rPr>
              <w:t>测评</w:t>
            </w:r>
          </w:p>
        </w:tc>
        <w:tc>
          <w:tcPr>
            <w:tcW w:w="1134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12</w:t>
            </w:r>
            <w:r w:rsidRPr="000F7C12">
              <w:rPr>
                <w:rFonts w:eastAsia="仿宋_GB2312"/>
                <w:sz w:val="18"/>
                <w:szCs w:val="18"/>
              </w:rPr>
              <w:t>次培训、</w:t>
            </w:r>
            <w:r w:rsidRPr="000F7C12">
              <w:rPr>
                <w:rFonts w:eastAsia="仿宋_GB2312"/>
                <w:sz w:val="18"/>
                <w:szCs w:val="18"/>
              </w:rPr>
              <w:t>4</w:t>
            </w:r>
            <w:r w:rsidRPr="000F7C12">
              <w:rPr>
                <w:rFonts w:eastAsia="仿宋_GB2312"/>
                <w:sz w:val="18"/>
                <w:szCs w:val="18"/>
              </w:rPr>
              <w:t>次测评</w:t>
            </w:r>
          </w:p>
        </w:tc>
        <w:tc>
          <w:tcPr>
            <w:tcW w:w="709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 w:hint="eastAsia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10</w:t>
            </w:r>
          </w:p>
        </w:tc>
        <w:tc>
          <w:tcPr>
            <w:tcW w:w="898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 w:hint="eastAsia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10</w:t>
            </w:r>
          </w:p>
        </w:tc>
        <w:tc>
          <w:tcPr>
            <w:tcW w:w="1446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</w:tr>
      <w:tr w:rsidR="00C44C21" w:rsidRPr="000F7C12" w:rsidTr="00CC6F9B">
        <w:trPr>
          <w:trHeight w:val="1004"/>
          <w:jc w:val="center"/>
        </w:trPr>
        <w:tc>
          <w:tcPr>
            <w:tcW w:w="1080" w:type="dxa"/>
            <w:vMerge/>
            <w:vAlign w:val="center"/>
          </w:tcPr>
          <w:p w:rsidR="00C44C21" w:rsidRPr="000F7C12" w:rsidRDefault="00C44C21" w:rsidP="00CC6F9B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C44C21" w:rsidRPr="000F7C12" w:rsidRDefault="00C44C21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52" w:type="dxa"/>
            <w:vMerge w:val="restart"/>
            <w:vAlign w:val="center"/>
          </w:tcPr>
          <w:p w:rsidR="00C44C21" w:rsidRPr="000F7C12" w:rsidRDefault="00C44C21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质量</w:t>
            </w:r>
          </w:p>
          <w:p w:rsidR="00C44C21" w:rsidRPr="000F7C12" w:rsidRDefault="00C44C21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提供热线群众、</w:t>
            </w:r>
            <w:r w:rsidRPr="000F7C12">
              <w:rPr>
                <w:rFonts w:eastAsia="仿宋_GB2312"/>
                <w:sz w:val="18"/>
                <w:szCs w:val="18"/>
              </w:rPr>
              <w:t>“</w:t>
            </w:r>
            <w:r w:rsidRPr="000F7C12">
              <w:rPr>
                <w:rFonts w:eastAsia="仿宋_GB2312"/>
                <w:sz w:val="18"/>
                <w:szCs w:val="18"/>
              </w:rPr>
              <w:t>智慧渌口</w:t>
            </w:r>
            <w:r w:rsidRPr="000F7C12">
              <w:rPr>
                <w:rFonts w:eastAsia="仿宋_GB2312"/>
                <w:sz w:val="18"/>
                <w:szCs w:val="18"/>
              </w:rPr>
              <w:t>”</w:t>
            </w:r>
            <w:r w:rsidRPr="000F7C12">
              <w:rPr>
                <w:rFonts w:eastAsia="仿宋_GB2312"/>
                <w:sz w:val="18"/>
                <w:szCs w:val="18"/>
              </w:rPr>
              <w:t>二期项目受惠群众、参会人员</w:t>
            </w:r>
          </w:p>
        </w:tc>
        <w:tc>
          <w:tcPr>
            <w:tcW w:w="1200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满意度</w:t>
            </w:r>
            <w:r w:rsidRPr="000F7C12">
              <w:rPr>
                <w:rFonts w:eastAsia="仿宋_GB2312"/>
                <w:sz w:val="18"/>
                <w:szCs w:val="18"/>
              </w:rPr>
              <w:t>90%</w:t>
            </w:r>
            <w:r w:rsidRPr="000F7C12">
              <w:rPr>
                <w:rFonts w:eastAsia="仿宋_GB2312"/>
                <w:sz w:val="18"/>
                <w:szCs w:val="18"/>
              </w:rPr>
              <w:t>以上</w:t>
            </w:r>
          </w:p>
        </w:tc>
        <w:tc>
          <w:tcPr>
            <w:tcW w:w="1134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93%</w:t>
            </w:r>
            <w:r w:rsidRPr="000F7C12">
              <w:rPr>
                <w:rFonts w:eastAsia="仿宋_GB2312"/>
                <w:sz w:val="18"/>
                <w:szCs w:val="18"/>
              </w:rPr>
              <w:t>以上</w:t>
            </w:r>
          </w:p>
        </w:tc>
        <w:tc>
          <w:tcPr>
            <w:tcW w:w="709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 w:hint="eastAsia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10</w:t>
            </w:r>
          </w:p>
        </w:tc>
        <w:tc>
          <w:tcPr>
            <w:tcW w:w="898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 w:hint="eastAsia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10</w:t>
            </w:r>
          </w:p>
        </w:tc>
        <w:tc>
          <w:tcPr>
            <w:tcW w:w="1446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</w:tr>
      <w:tr w:rsidR="00C44C21" w:rsidRPr="000F7C12" w:rsidTr="00CC6F9B">
        <w:trPr>
          <w:trHeight w:val="528"/>
          <w:jc w:val="center"/>
        </w:trPr>
        <w:tc>
          <w:tcPr>
            <w:tcW w:w="1080" w:type="dxa"/>
            <w:vMerge/>
            <w:vAlign w:val="center"/>
          </w:tcPr>
          <w:p w:rsidR="00C44C21" w:rsidRPr="000F7C12" w:rsidRDefault="00C44C21" w:rsidP="00CC6F9B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C44C21" w:rsidRPr="000F7C12" w:rsidRDefault="00C44C21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52" w:type="dxa"/>
            <w:vMerge/>
            <w:vAlign w:val="center"/>
          </w:tcPr>
          <w:p w:rsidR="00C44C21" w:rsidRPr="000F7C12" w:rsidRDefault="00C44C21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项目验收合格率</w:t>
            </w:r>
          </w:p>
        </w:tc>
        <w:tc>
          <w:tcPr>
            <w:tcW w:w="1200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100%</w:t>
            </w:r>
          </w:p>
        </w:tc>
        <w:tc>
          <w:tcPr>
            <w:tcW w:w="1134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100%</w:t>
            </w:r>
            <w:r w:rsidRPr="000F7C12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 w:hint="eastAsia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5</w:t>
            </w:r>
          </w:p>
        </w:tc>
        <w:tc>
          <w:tcPr>
            <w:tcW w:w="898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 w:hint="eastAsia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5</w:t>
            </w:r>
          </w:p>
        </w:tc>
        <w:tc>
          <w:tcPr>
            <w:tcW w:w="1446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</w:tr>
      <w:tr w:rsidR="00C44C21" w:rsidRPr="000F7C12" w:rsidTr="00CC6F9B">
        <w:trPr>
          <w:trHeight w:val="514"/>
          <w:jc w:val="center"/>
        </w:trPr>
        <w:tc>
          <w:tcPr>
            <w:tcW w:w="1080" w:type="dxa"/>
            <w:vMerge/>
            <w:vAlign w:val="center"/>
          </w:tcPr>
          <w:p w:rsidR="00C44C21" w:rsidRPr="000F7C12" w:rsidRDefault="00C44C21" w:rsidP="00CC6F9B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C44C21" w:rsidRPr="000F7C12" w:rsidRDefault="00C44C21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C44C21" w:rsidRPr="000F7C12" w:rsidRDefault="00C44C21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1209" w:type="dxa"/>
            <w:gridSpan w:val="2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项目资金按项目进度拨付率</w:t>
            </w:r>
          </w:p>
        </w:tc>
        <w:tc>
          <w:tcPr>
            <w:tcW w:w="1200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100%</w:t>
            </w:r>
          </w:p>
        </w:tc>
        <w:tc>
          <w:tcPr>
            <w:tcW w:w="1134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100%</w:t>
            </w:r>
          </w:p>
        </w:tc>
        <w:tc>
          <w:tcPr>
            <w:tcW w:w="709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5</w:t>
            </w:r>
          </w:p>
        </w:tc>
        <w:tc>
          <w:tcPr>
            <w:tcW w:w="898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5</w:t>
            </w:r>
          </w:p>
        </w:tc>
        <w:tc>
          <w:tcPr>
            <w:tcW w:w="1446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</w:tr>
      <w:tr w:rsidR="00C44C21" w:rsidRPr="000F7C12" w:rsidTr="00CC6F9B">
        <w:trPr>
          <w:trHeight w:val="499"/>
          <w:jc w:val="center"/>
        </w:trPr>
        <w:tc>
          <w:tcPr>
            <w:tcW w:w="1080" w:type="dxa"/>
            <w:vMerge/>
            <w:vAlign w:val="center"/>
          </w:tcPr>
          <w:p w:rsidR="00C44C21" w:rsidRPr="000F7C12" w:rsidRDefault="00C44C21" w:rsidP="00CC6F9B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C44C21" w:rsidRPr="000F7C12" w:rsidRDefault="00C44C21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52" w:type="dxa"/>
            <w:vMerge w:val="restart"/>
            <w:vAlign w:val="center"/>
          </w:tcPr>
          <w:p w:rsidR="00C44C21" w:rsidRPr="000F7C12" w:rsidRDefault="00C44C21" w:rsidP="00CC6F9B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1209" w:type="dxa"/>
            <w:gridSpan w:val="2"/>
            <w:vAlign w:val="center"/>
          </w:tcPr>
          <w:p w:rsidR="00C44C21" w:rsidRPr="000F7C12" w:rsidRDefault="00C44C21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网格</w:t>
            </w:r>
            <w:r>
              <w:rPr>
                <w:rFonts w:eastAsia="仿宋_GB2312" w:hint="eastAsia"/>
                <w:sz w:val="18"/>
                <w:szCs w:val="18"/>
              </w:rPr>
              <w:t>2.5D</w:t>
            </w:r>
            <w:r>
              <w:rPr>
                <w:rFonts w:eastAsia="仿宋_GB2312" w:hint="eastAsia"/>
                <w:sz w:val="18"/>
                <w:szCs w:val="18"/>
              </w:rPr>
              <w:t>地图</w:t>
            </w:r>
          </w:p>
        </w:tc>
        <w:tc>
          <w:tcPr>
            <w:tcW w:w="1200" w:type="dxa"/>
            <w:vAlign w:val="center"/>
          </w:tcPr>
          <w:p w:rsidR="00C44C21" w:rsidRPr="000F7C12" w:rsidRDefault="00C44C21" w:rsidP="00CC6F9B">
            <w:pPr>
              <w:spacing w:line="220" w:lineRule="exact"/>
              <w:jc w:val="center"/>
              <w:rPr>
                <w:rFonts w:eastAsia="仿宋_GB2312" w:hint="eastAsia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37.14</w:t>
            </w:r>
            <w:r>
              <w:rPr>
                <w:rFonts w:eastAsia="仿宋_GB2312" w:hint="eastAsia"/>
                <w:sz w:val="18"/>
                <w:szCs w:val="18"/>
              </w:rPr>
              <w:t>万元</w:t>
            </w:r>
          </w:p>
        </w:tc>
        <w:tc>
          <w:tcPr>
            <w:tcW w:w="1134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 w:hint="eastAsia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26.654</w:t>
            </w:r>
          </w:p>
        </w:tc>
        <w:tc>
          <w:tcPr>
            <w:tcW w:w="709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 w:hint="eastAsia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5</w:t>
            </w:r>
          </w:p>
        </w:tc>
        <w:tc>
          <w:tcPr>
            <w:tcW w:w="898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 w:hint="eastAsia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5</w:t>
            </w:r>
          </w:p>
        </w:tc>
        <w:tc>
          <w:tcPr>
            <w:tcW w:w="1446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C44C21" w:rsidRPr="000F7C12" w:rsidTr="00CC6F9B">
        <w:trPr>
          <w:trHeight w:val="599"/>
          <w:jc w:val="center"/>
        </w:trPr>
        <w:tc>
          <w:tcPr>
            <w:tcW w:w="1080" w:type="dxa"/>
            <w:vMerge/>
            <w:vAlign w:val="center"/>
          </w:tcPr>
          <w:p w:rsidR="00C44C21" w:rsidRPr="000F7C12" w:rsidRDefault="00C44C21" w:rsidP="00CC6F9B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C44C21" w:rsidRPr="000F7C12" w:rsidRDefault="00C44C21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52" w:type="dxa"/>
            <w:vMerge/>
            <w:vAlign w:val="center"/>
          </w:tcPr>
          <w:p w:rsidR="00C44C21" w:rsidRPr="000F7C12" w:rsidRDefault="00C44C21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C44C21" w:rsidRPr="000F7C12" w:rsidRDefault="00C44C21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运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维保障</w:t>
            </w:r>
            <w:proofErr w:type="gramEnd"/>
            <w:r>
              <w:rPr>
                <w:rFonts w:eastAsia="仿宋_GB2312"/>
                <w:sz w:val="18"/>
                <w:szCs w:val="18"/>
              </w:rPr>
              <w:t>项目</w:t>
            </w:r>
          </w:p>
        </w:tc>
        <w:tc>
          <w:tcPr>
            <w:tcW w:w="1200" w:type="dxa"/>
            <w:vAlign w:val="center"/>
          </w:tcPr>
          <w:p w:rsidR="00C44C21" w:rsidRPr="000F7C12" w:rsidRDefault="00C44C21" w:rsidP="00CC6F9B">
            <w:pPr>
              <w:spacing w:line="220" w:lineRule="exact"/>
              <w:jc w:val="center"/>
              <w:rPr>
                <w:rFonts w:eastAsia="仿宋_GB2312" w:hint="eastAsia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190</w:t>
            </w:r>
            <w:r>
              <w:rPr>
                <w:rFonts w:eastAsia="仿宋_GB2312" w:hint="eastAsia"/>
                <w:sz w:val="18"/>
                <w:szCs w:val="18"/>
              </w:rPr>
              <w:t>万元</w:t>
            </w:r>
            <w:r>
              <w:rPr>
                <w:rFonts w:eastAsia="仿宋_GB2312" w:hint="eastAsia"/>
                <w:sz w:val="18"/>
                <w:szCs w:val="18"/>
              </w:rPr>
              <w:t>/</w:t>
            </w:r>
            <w:r>
              <w:rPr>
                <w:rFonts w:eastAsia="仿宋_GB2312" w:hint="eastAsia"/>
                <w:sz w:val="18"/>
                <w:szCs w:val="18"/>
              </w:rPr>
              <w:t>年</w:t>
            </w:r>
          </w:p>
        </w:tc>
        <w:tc>
          <w:tcPr>
            <w:tcW w:w="1134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 w:hint="eastAsia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170.2773</w:t>
            </w:r>
          </w:p>
        </w:tc>
        <w:tc>
          <w:tcPr>
            <w:tcW w:w="709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5</w:t>
            </w:r>
          </w:p>
        </w:tc>
        <w:tc>
          <w:tcPr>
            <w:tcW w:w="898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5</w:t>
            </w:r>
          </w:p>
        </w:tc>
        <w:tc>
          <w:tcPr>
            <w:tcW w:w="1446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 xml:space="preserve">　　</w:t>
            </w:r>
          </w:p>
        </w:tc>
      </w:tr>
      <w:tr w:rsidR="00C44C21" w:rsidRPr="000F7C12" w:rsidTr="00CC6F9B">
        <w:trPr>
          <w:trHeight w:val="584"/>
          <w:jc w:val="center"/>
        </w:trPr>
        <w:tc>
          <w:tcPr>
            <w:tcW w:w="1080" w:type="dxa"/>
            <w:vMerge/>
            <w:vAlign w:val="center"/>
          </w:tcPr>
          <w:p w:rsidR="00C44C21" w:rsidRPr="000F7C12" w:rsidRDefault="00C44C21" w:rsidP="00CC6F9B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vAlign w:val="center"/>
          </w:tcPr>
          <w:p w:rsidR="00C44C21" w:rsidRPr="000F7C12" w:rsidRDefault="00C44C21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效益指标</w:t>
            </w:r>
          </w:p>
          <w:p w:rsidR="00C44C21" w:rsidRPr="000F7C12" w:rsidRDefault="00C44C21" w:rsidP="00CC6F9B">
            <w:pPr>
              <w:widowControl/>
              <w:ind w:firstLineChars="100" w:firstLine="210"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（</w:t>
            </w:r>
            <w:r w:rsidRPr="000F7C12">
              <w:rPr>
                <w:rFonts w:eastAsia="仿宋_GB2312"/>
                <w:kern w:val="0"/>
                <w:szCs w:val="21"/>
              </w:rPr>
              <w:t>40</w:t>
            </w:r>
            <w:r w:rsidRPr="000F7C12">
              <w:rPr>
                <w:rFonts w:eastAsia="仿宋_GB2312"/>
                <w:kern w:val="0"/>
                <w:szCs w:val="21"/>
              </w:rPr>
              <w:t xml:space="preserve">分）　</w:t>
            </w:r>
          </w:p>
        </w:tc>
        <w:tc>
          <w:tcPr>
            <w:tcW w:w="1252" w:type="dxa"/>
            <w:vAlign w:val="center"/>
          </w:tcPr>
          <w:p w:rsidR="00C44C21" w:rsidRPr="000F7C12" w:rsidRDefault="00C44C21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09" w:type="dxa"/>
            <w:gridSpan w:val="2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对经济效益影响</w:t>
            </w:r>
          </w:p>
        </w:tc>
        <w:tc>
          <w:tcPr>
            <w:tcW w:w="1200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3" w:left="-90" w:rightChars="-48" w:right="-101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</w:tr>
      <w:tr w:rsidR="00C44C21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44C21" w:rsidRPr="000F7C12" w:rsidRDefault="00C44C21" w:rsidP="00CC6F9B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C44C21" w:rsidRPr="000F7C12" w:rsidRDefault="00C44C21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52" w:type="dxa"/>
            <w:vMerge w:val="restart"/>
            <w:vAlign w:val="center"/>
          </w:tcPr>
          <w:p w:rsidR="00C44C21" w:rsidRPr="000F7C12" w:rsidRDefault="00C44C21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社会</w:t>
            </w:r>
            <w:proofErr w:type="gramStart"/>
            <w:r w:rsidRPr="000F7C12">
              <w:rPr>
                <w:rFonts w:eastAsia="仿宋_GB2312"/>
                <w:kern w:val="0"/>
                <w:szCs w:val="21"/>
              </w:rPr>
              <w:t>效</w:t>
            </w:r>
            <w:proofErr w:type="gramEnd"/>
          </w:p>
          <w:p w:rsidR="00C44C21" w:rsidRPr="000F7C12" w:rsidRDefault="00C44C21" w:rsidP="00CC6F9B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 w:rsidRPr="000F7C12">
              <w:rPr>
                <w:rFonts w:eastAsia="仿宋_GB2312"/>
                <w:kern w:val="0"/>
                <w:szCs w:val="21"/>
              </w:rPr>
              <w:t>益指标</w:t>
            </w:r>
            <w:proofErr w:type="gramEnd"/>
          </w:p>
        </w:tc>
        <w:tc>
          <w:tcPr>
            <w:tcW w:w="1209" w:type="dxa"/>
            <w:gridSpan w:val="2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会务接待</w:t>
            </w:r>
          </w:p>
        </w:tc>
        <w:tc>
          <w:tcPr>
            <w:tcW w:w="1200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3" w:left="-90" w:rightChars="-48" w:right="-101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提供优质会务服务</w:t>
            </w:r>
          </w:p>
        </w:tc>
        <w:tc>
          <w:tcPr>
            <w:tcW w:w="1134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正常</w:t>
            </w:r>
          </w:p>
        </w:tc>
        <w:tc>
          <w:tcPr>
            <w:tcW w:w="709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5</w:t>
            </w:r>
          </w:p>
        </w:tc>
        <w:tc>
          <w:tcPr>
            <w:tcW w:w="898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5</w:t>
            </w:r>
          </w:p>
        </w:tc>
        <w:tc>
          <w:tcPr>
            <w:tcW w:w="1446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</w:tr>
      <w:tr w:rsidR="00C44C21" w:rsidRPr="000F7C12" w:rsidTr="00CC6F9B">
        <w:trPr>
          <w:trHeight w:val="1271"/>
          <w:jc w:val="center"/>
        </w:trPr>
        <w:tc>
          <w:tcPr>
            <w:tcW w:w="1080" w:type="dxa"/>
            <w:vMerge/>
            <w:vAlign w:val="center"/>
          </w:tcPr>
          <w:p w:rsidR="00C44C21" w:rsidRPr="000F7C12" w:rsidRDefault="00C44C21" w:rsidP="00CC6F9B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C44C21" w:rsidRPr="000F7C12" w:rsidRDefault="00C44C21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52" w:type="dxa"/>
            <w:vMerge/>
            <w:vAlign w:val="center"/>
          </w:tcPr>
          <w:p w:rsidR="00C44C21" w:rsidRPr="000F7C12" w:rsidRDefault="00C44C21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“</w:t>
            </w:r>
            <w:r w:rsidRPr="000F7C12">
              <w:rPr>
                <w:rFonts w:eastAsia="仿宋_GB2312"/>
                <w:sz w:val="18"/>
                <w:szCs w:val="18"/>
              </w:rPr>
              <w:t>智慧渌口</w:t>
            </w:r>
            <w:r w:rsidRPr="000F7C12">
              <w:rPr>
                <w:rFonts w:eastAsia="仿宋_GB2312"/>
                <w:sz w:val="18"/>
                <w:szCs w:val="18"/>
              </w:rPr>
              <w:t>”</w:t>
            </w:r>
            <w:r w:rsidRPr="000F7C12">
              <w:rPr>
                <w:rFonts w:eastAsia="仿宋_GB2312"/>
                <w:sz w:val="18"/>
                <w:szCs w:val="18"/>
              </w:rPr>
              <w:t>二期网格化管理、</w:t>
            </w:r>
            <w:r w:rsidRPr="000F7C12">
              <w:rPr>
                <w:rFonts w:eastAsia="仿宋_GB2312"/>
                <w:sz w:val="18"/>
                <w:szCs w:val="18"/>
              </w:rPr>
              <w:t>12345</w:t>
            </w:r>
            <w:r w:rsidRPr="000F7C12">
              <w:rPr>
                <w:rFonts w:eastAsia="仿宋_GB2312"/>
                <w:sz w:val="18"/>
                <w:szCs w:val="18"/>
              </w:rPr>
              <w:t>政府服务热线</w:t>
            </w:r>
            <w:r>
              <w:rPr>
                <w:rFonts w:eastAsia="仿宋_GB2312" w:hint="eastAsia"/>
                <w:sz w:val="18"/>
                <w:szCs w:val="18"/>
              </w:rPr>
              <w:t>等项目</w:t>
            </w:r>
          </w:p>
        </w:tc>
        <w:tc>
          <w:tcPr>
            <w:tcW w:w="1200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3" w:left="-90" w:rightChars="-48" w:right="-101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完善</w:t>
            </w:r>
            <w:r w:rsidRPr="000F7C12">
              <w:rPr>
                <w:rFonts w:eastAsia="仿宋_GB2312"/>
                <w:sz w:val="18"/>
                <w:szCs w:val="18"/>
              </w:rPr>
              <w:t xml:space="preserve"> “</w:t>
            </w:r>
            <w:r w:rsidRPr="000F7C12">
              <w:rPr>
                <w:rFonts w:eastAsia="仿宋_GB2312"/>
                <w:sz w:val="18"/>
                <w:szCs w:val="18"/>
              </w:rPr>
              <w:t>智慧渌口</w:t>
            </w:r>
            <w:r w:rsidRPr="000F7C12">
              <w:rPr>
                <w:rFonts w:eastAsia="仿宋_GB2312"/>
                <w:sz w:val="18"/>
                <w:szCs w:val="18"/>
              </w:rPr>
              <w:t>”</w:t>
            </w:r>
            <w:r>
              <w:rPr>
                <w:rFonts w:eastAsia="仿宋_GB2312"/>
                <w:sz w:val="18"/>
                <w:szCs w:val="18"/>
              </w:rPr>
              <w:t>二期项目</w:t>
            </w:r>
            <w:r>
              <w:rPr>
                <w:rFonts w:eastAsia="仿宋_GB2312" w:hint="eastAsia"/>
                <w:sz w:val="18"/>
                <w:szCs w:val="18"/>
              </w:rPr>
              <w:t>90%</w:t>
            </w:r>
            <w:r>
              <w:rPr>
                <w:rFonts w:eastAsia="仿宋_GB2312" w:hint="eastAsia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 w:hint="eastAsia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92%</w:t>
            </w:r>
            <w:r>
              <w:rPr>
                <w:rFonts w:eastAsia="仿宋_GB2312" w:hint="eastAsia"/>
                <w:sz w:val="18"/>
                <w:szCs w:val="18"/>
              </w:rPr>
              <w:t>以上</w:t>
            </w:r>
          </w:p>
        </w:tc>
        <w:tc>
          <w:tcPr>
            <w:tcW w:w="709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898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8</w:t>
            </w:r>
          </w:p>
        </w:tc>
        <w:tc>
          <w:tcPr>
            <w:tcW w:w="1446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12345</w:t>
            </w:r>
            <w:r w:rsidRPr="000F7C12">
              <w:rPr>
                <w:rFonts w:eastAsia="仿宋_GB2312"/>
                <w:sz w:val="18"/>
                <w:szCs w:val="18"/>
              </w:rPr>
              <w:t>热线的参谋辅政能力还不够明显</w:t>
            </w:r>
            <w:r>
              <w:rPr>
                <w:rFonts w:eastAsia="仿宋_GB2312" w:hint="eastAsia"/>
                <w:sz w:val="18"/>
                <w:szCs w:val="18"/>
              </w:rPr>
              <w:t>；</w:t>
            </w:r>
            <w:r w:rsidRPr="000F7C12">
              <w:rPr>
                <w:rFonts w:eastAsia="仿宋_GB2312"/>
                <w:sz w:val="18"/>
                <w:szCs w:val="18"/>
              </w:rPr>
              <w:t>“</w:t>
            </w:r>
            <w:r w:rsidRPr="000F7C12">
              <w:rPr>
                <w:rFonts w:eastAsia="仿宋_GB2312"/>
                <w:sz w:val="18"/>
                <w:szCs w:val="18"/>
              </w:rPr>
              <w:t>智慧渌口</w:t>
            </w:r>
            <w:r w:rsidRPr="000F7C12">
              <w:rPr>
                <w:rFonts w:eastAsia="仿宋_GB2312"/>
                <w:sz w:val="18"/>
                <w:szCs w:val="18"/>
              </w:rPr>
              <w:t>”</w:t>
            </w:r>
            <w:r w:rsidRPr="000F7C12">
              <w:rPr>
                <w:rFonts w:eastAsia="仿宋_GB2312"/>
                <w:sz w:val="18"/>
                <w:szCs w:val="18"/>
              </w:rPr>
              <w:t>平台数据还不够完善精确</w:t>
            </w:r>
            <w:r>
              <w:rPr>
                <w:rFonts w:eastAsia="仿宋_GB2312" w:hint="eastAsia"/>
                <w:sz w:val="18"/>
                <w:szCs w:val="18"/>
              </w:rPr>
              <w:t>。</w:t>
            </w:r>
          </w:p>
        </w:tc>
      </w:tr>
      <w:tr w:rsidR="00C44C21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44C21" w:rsidRPr="000F7C12" w:rsidRDefault="00C44C21" w:rsidP="00CC6F9B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C44C21" w:rsidRPr="000F7C12" w:rsidRDefault="00C44C21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C44C21" w:rsidRPr="000F7C12" w:rsidRDefault="00C44C21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09" w:type="dxa"/>
            <w:gridSpan w:val="2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对生态环境影响</w:t>
            </w:r>
          </w:p>
        </w:tc>
        <w:tc>
          <w:tcPr>
            <w:tcW w:w="1200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3" w:left="-90" w:rightChars="-48" w:right="-101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1446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</w:tr>
      <w:tr w:rsidR="00C44C21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44C21" w:rsidRPr="000F7C12" w:rsidRDefault="00C44C21" w:rsidP="00CC6F9B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C44C21" w:rsidRPr="000F7C12" w:rsidRDefault="00C44C21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52" w:type="dxa"/>
            <w:vMerge w:val="restart"/>
            <w:vAlign w:val="center"/>
          </w:tcPr>
          <w:p w:rsidR="00C44C21" w:rsidRPr="000F7C12" w:rsidRDefault="00C44C21" w:rsidP="00CC6F9B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可持续影</w:t>
            </w:r>
            <w:r w:rsidRPr="000F7C12">
              <w:rPr>
                <w:rFonts w:eastAsia="仿宋_GB2312"/>
                <w:kern w:val="0"/>
                <w:szCs w:val="21"/>
              </w:rPr>
              <w:lastRenderedPageBreak/>
              <w:t>响指标</w:t>
            </w:r>
          </w:p>
        </w:tc>
        <w:tc>
          <w:tcPr>
            <w:tcW w:w="1209" w:type="dxa"/>
            <w:gridSpan w:val="2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lastRenderedPageBreak/>
              <w:t>会议室设备</w:t>
            </w:r>
          </w:p>
        </w:tc>
        <w:tc>
          <w:tcPr>
            <w:tcW w:w="1200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3" w:left="-90" w:rightChars="-48" w:right="-101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持续正常使用</w:t>
            </w:r>
          </w:p>
        </w:tc>
        <w:tc>
          <w:tcPr>
            <w:tcW w:w="1134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正常</w:t>
            </w:r>
          </w:p>
        </w:tc>
        <w:tc>
          <w:tcPr>
            <w:tcW w:w="709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5</w:t>
            </w:r>
          </w:p>
        </w:tc>
        <w:tc>
          <w:tcPr>
            <w:tcW w:w="898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5</w:t>
            </w:r>
          </w:p>
        </w:tc>
        <w:tc>
          <w:tcPr>
            <w:tcW w:w="1446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</w:tr>
      <w:tr w:rsidR="00C44C21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44C21" w:rsidRPr="000F7C12" w:rsidRDefault="00C44C21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C44C21" w:rsidRPr="000F7C12" w:rsidRDefault="00C44C21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52" w:type="dxa"/>
            <w:vMerge/>
            <w:vAlign w:val="center"/>
          </w:tcPr>
          <w:p w:rsidR="00C44C21" w:rsidRPr="000F7C12" w:rsidRDefault="00C44C21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proofErr w:type="gramStart"/>
            <w:r w:rsidRPr="000F7C12">
              <w:rPr>
                <w:rFonts w:eastAsia="仿宋_GB2312"/>
                <w:sz w:val="18"/>
                <w:szCs w:val="18"/>
              </w:rPr>
              <w:t>网格员</w:t>
            </w:r>
            <w:proofErr w:type="gramEnd"/>
            <w:r w:rsidRPr="000F7C12">
              <w:rPr>
                <w:rFonts w:eastAsia="仿宋_GB2312"/>
                <w:sz w:val="18"/>
                <w:szCs w:val="18"/>
              </w:rPr>
              <w:t>培训、业务测评</w:t>
            </w:r>
          </w:p>
        </w:tc>
        <w:tc>
          <w:tcPr>
            <w:tcW w:w="1200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3" w:left="-90" w:rightChars="-48" w:right="-101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持续正常开展</w:t>
            </w:r>
          </w:p>
        </w:tc>
        <w:tc>
          <w:tcPr>
            <w:tcW w:w="1134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12</w:t>
            </w:r>
            <w:r w:rsidRPr="000F7C12">
              <w:rPr>
                <w:rFonts w:eastAsia="仿宋_GB2312"/>
                <w:sz w:val="18"/>
                <w:szCs w:val="18"/>
              </w:rPr>
              <w:t>次、</w:t>
            </w:r>
            <w:r w:rsidRPr="000F7C12">
              <w:rPr>
                <w:rFonts w:eastAsia="仿宋_GB2312"/>
                <w:sz w:val="18"/>
                <w:szCs w:val="18"/>
              </w:rPr>
              <w:t>4</w:t>
            </w:r>
            <w:r w:rsidRPr="000F7C12">
              <w:rPr>
                <w:rFonts w:eastAsia="仿宋_GB2312"/>
                <w:sz w:val="18"/>
                <w:szCs w:val="18"/>
              </w:rPr>
              <w:t>次</w:t>
            </w:r>
          </w:p>
        </w:tc>
        <w:tc>
          <w:tcPr>
            <w:tcW w:w="709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10</w:t>
            </w:r>
          </w:p>
        </w:tc>
        <w:tc>
          <w:tcPr>
            <w:tcW w:w="898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10</w:t>
            </w:r>
          </w:p>
        </w:tc>
        <w:tc>
          <w:tcPr>
            <w:tcW w:w="1446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</w:tr>
      <w:tr w:rsidR="00C44C21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44C21" w:rsidRPr="000F7C12" w:rsidRDefault="00C44C21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C44C21" w:rsidRPr="000F7C12" w:rsidRDefault="00C44C21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52" w:type="dxa"/>
            <w:vMerge/>
            <w:vAlign w:val="center"/>
          </w:tcPr>
          <w:p w:rsidR="00C44C21" w:rsidRPr="000F7C12" w:rsidRDefault="00C44C21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proofErr w:type="gramStart"/>
            <w:r w:rsidRPr="000F7C12">
              <w:rPr>
                <w:rFonts w:eastAsia="仿宋_GB2312"/>
                <w:sz w:val="18"/>
                <w:szCs w:val="18"/>
              </w:rPr>
              <w:t>网格员</w:t>
            </w:r>
            <w:proofErr w:type="gramEnd"/>
            <w:r w:rsidRPr="000F7C12">
              <w:rPr>
                <w:rFonts w:eastAsia="仿宋_GB2312"/>
                <w:sz w:val="18"/>
                <w:szCs w:val="18"/>
              </w:rPr>
              <w:t>考核</w:t>
            </w:r>
          </w:p>
        </w:tc>
        <w:tc>
          <w:tcPr>
            <w:tcW w:w="1200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3" w:left="-90" w:rightChars="-48" w:right="-101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持续正常开展</w:t>
            </w:r>
          </w:p>
        </w:tc>
        <w:tc>
          <w:tcPr>
            <w:tcW w:w="1134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4</w:t>
            </w:r>
            <w:r w:rsidRPr="000F7C12">
              <w:rPr>
                <w:rFonts w:eastAsia="仿宋_GB2312"/>
                <w:sz w:val="18"/>
                <w:szCs w:val="18"/>
              </w:rPr>
              <w:t>次</w:t>
            </w:r>
          </w:p>
        </w:tc>
        <w:tc>
          <w:tcPr>
            <w:tcW w:w="709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10</w:t>
            </w:r>
          </w:p>
        </w:tc>
        <w:tc>
          <w:tcPr>
            <w:tcW w:w="898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10</w:t>
            </w:r>
          </w:p>
        </w:tc>
        <w:tc>
          <w:tcPr>
            <w:tcW w:w="1446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C44C21" w:rsidRPr="000F7C12" w:rsidTr="00CC6F9B">
        <w:trPr>
          <w:trHeight w:val="936"/>
          <w:jc w:val="center"/>
        </w:trPr>
        <w:tc>
          <w:tcPr>
            <w:tcW w:w="1080" w:type="dxa"/>
            <w:vMerge/>
            <w:vAlign w:val="center"/>
          </w:tcPr>
          <w:p w:rsidR="00C44C21" w:rsidRPr="000F7C12" w:rsidRDefault="00C44C21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C44C21" w:rsidRPr="000F7C12" w:rsidRDefault="00C44C21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满意度</w:t>
            </w:r>
          </w:p>
          <w:p w:rsidR="00C44C21" w:rsidRPr="000F7C12" w:rsidRDefault="00C44C21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指标</w:t>
            </w:r>
          </w:p>
          <w:p w:rsidR="00C44C21" w:rsidRPr="000F7C12" w:rsidRDefault="00C44C21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（</w:t>
            </w:r>
            <w:r w:rsidRPr="000F7C12">
              <w:rPr>
                <w:rFonts w:eastAsia="仿宋_GB2312"/>
                <w:kern w:val="0"/>
                <w:szCs w:val="21"/>
              </w:rPr>
              <w:t>10</w:t>
            </w:r>
            <w:r w:rsidRPr="000F7C12"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1252" w:type="dxa"/>
            <w:vAlign w:val="center"/>
          </w:tcPr>
          <w:p w:rsidR="00C44C21" w:rsidRPr="000F7C12" w:rsidRDefault="00C44C21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服务对象满意度指标</w:t>
            </w:r>
          </w:p>
        </w:tc>
        <w:tc>
          <w:tcPr>
            <w:tcW w:w="1209" w:type="dxa"/>
            <w:gridSpan w:val="2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12345</w:t>
            </w:r>
            <w:r w:rsidRPr="000F7C12">
              <w:rPr>
                <w:rFonts w:eastAsia="仿宋_GB2312"/>
                <w:sz w:val="18"/>
                <w:szCs w:val="18"/>
              </w:rPr>
              <w:t>热线群众、</w:t>
            </w:r>
            <w:r w:rsidRPr="000F7C12">
              <w:rPr>
                <w:rFonts w:eastAsia="仿宋_GB2312"/>
                <w:sz w:val="18"/>
                <w:szCs w:val="18"/>
              </w:rPr>
              <w:t>“</w:t>
            </w:r>
            <w:r w:rsidRPr="000F7C12">
              <w:rPr>
                <w:rFonts w:eastAsia="仿宋_GB2312"/>
                <w:sz w:val="18"/>
                <w:szCs w:val="18"/>
              </w:rPr>
              <w:t>智慧渌口</w:t>
            </w:r>
            <w:r w:rsidRPr="000F7C12">
              <w:rPr>
                <w:rFonts w:eastAsia="仿宋_GB2312"/>
                <w:sz w:val="18"/>
                <w:szCs w:val="18"/>
              </w:rPr>
              <w:t>”</w:t>
            </w:r>
            <w:r w:rsidRPr="000F7C12">
              <w:rPr>
                <w:rFonts w:eastAsia="仿宋_GB2312"/>
                <w:sz w:val="18"/>
                <w:szCs w:val="18"/>
              </w:rPr>
              <w:t>二期项目受惠群众</w:t>
            </w:r>
            <w:r>
              <w:rPr>
                <w:rFonts w:eastAsia="仿宋_GB2312"/>
                <w:sz w:val="18"/>
                <w:szCs w:val="18"/>
              </w:rPr>
              <w:t>满意度</w:t>
            </w:r>
          </w:p>
        </w:tc>
        <w:tc>
          <w:tcPr>
            <w:tcW w:w="1200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3" w:left="-90" w:rightChars="-48" w:right="-101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90%</w:t>
            </w:r>
            <w:r w:rsidRPr="000F7C12">
              <w:rPr>
                <w:rFonts w:eastAsia="仿宋_GB2312"/>
                <w:sz w:val="18"/>
                <w:szCs w:val="18"/>
              </w:rPr>
              <w:t>以上</w:t>
            </w:r>
          </w:p>
        </w:tc>
        <w:tc>
          <w:tcPr>
            <w:tcW w:w="1134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93%</w:t>
            </w:r>
            <w:r w:rsidRPr="000F7C12">
              <w:rPr>
                <w:rFonts w:eastAsia="仿宋_GB2312"/>
                <w:sz w:val="18"/>
                <w:szCs w:val="18"/>
              </w:rPr>
              <w:t>以上</w:t>
            </w:r>
          </w:p>
        </w:tc>
        <w:tc>
          <w:tcPr>
            <w:tcW w:w="709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10</w:t>
            </w:r>
            <w:r w:rsidRPr="000F7C12">
              <w:rPr>
                <w:rFonts w:eastAsia="仿宋_GB2312"/>
                <w:sz w:val="18"/>
                <w:szCs w:val="18"/>
              </w:rPr>
              <w:t xml:space="preserve">　　</w:t>
            </w:r>
          </w:p>
        </w:tc>
        <w:tc>
          <w:tcPr>
            <w:tcW w:w="898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1446" w:type="dxa"/>
            <w:vAlign w:val="center"/>
          </w:tcPr>
          <w:p w:rsidR="00C44C21" w:rsidRPr="000F7C12" w:rsidRDefault="00C44C21" w:rsidP="00CC6F9B">
            <w:pPr>
              <w:spacing w:line="220" w:lineRule="exact"/>
              <w:ind w:leftChars="-42" w:left="-88" w:rightChars="-59" w:right="-124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C44C21" w:rsidRPr="000F7C12" w:rsidTr="00CC6F9B">
        <w:trPr>
          <w:trHeight w:val="340"/>
          <w:jc w:val="center"/>
        </w:trPr>
        <w:tc>
          <w:tcPr>
            <w:tcW w:w="7270" w:type="dxa"/>
            <w:gridSpan w:val="7"/>
            <w:vAlign w:val="center"/>
          </w:tcPr>
          <w:p w:rsidR="00C44C21" w:rsidRPr="000F7C12" w:rsidRDefault="00C44C21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总分</w:t>
            </w:r>
          </w:p>
        </w:tc>
        <w:tc>
          <w:tcPr>
            <w:tcW w:w="709" w:type="dxa"/>
            <w:vAlign w:val="center"/>
          </w:tcPr>
          <w:p w:rsidR="00C44C21" w:rsidRPr="000F7C12" w:rsidRDefault="00C44C21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898" w:type="dxa"/>
            <w:vAlign w:val="center"/>
          </w:tcPr>
          <w:p w:rsidR="00C44C21" w:rsidRPr="000F7C12" w:rsidRDefault="00C44C21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9</w:t>
            </w:r>
            <w:r>
              <w:rPr>
                <w:rFonts w:eastAsia="仿宋_GB2312" w:hint="eastAsia"/>
                <w:kern w:val="0"/>
                <w:szCs w:val="21"/>
              </w:rPr>
              <w:t>8</w:t>
            </w:r>
          </w:p>
        </w:tc>
        <w:tc>
          <w:tcPr>
            <w:tcW w:w="1446" w:type="dxa"/>
            <w:vAlign w:val="center"/>
          </w:tcPr>
          <w:p w:rsidR="00C44C21" w:rsidRPr="000F7C12" w:rsidRDefault="00C44C21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</w:tbl>
    <w:p w:rsidR="00C44C21" w:rsidRDefault="00C44C21" w:rsidP="00C44C21">
      <w:pPr>
        <w:spacing w:line="360" w:lineRule="exact"/>
        <w:rPr>
          <w:rFonts w:eastAsia="黑体" w:hint="eastAsia"/>
          <w:sz w:val="32"/>
          <w:szCs w:val="32"/>
        </w:rPr>
      </w:pPr>
    </w:p>
    <w:p w:rsidR="00625C6F" w:rsidRDefault="00625C6F"/>
    <w:sectPr w:rsidR="00625C6F" w:rsidSect="00B33DD4">
      <w:pgSz w:w="11906" w:h="16838" w:code="9"/>
      <w:pgMar w:top="1588" w:right="1588" w:bottom="1588" w:left="1701" w:header="851" w:footer="136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4C21"/>
    <w:rsid w:val="00152F24"/>
    <w:rsid w:val="00625C6F"/>
    <w:rsid w:val="00B33DD4"/>
    <w:rsid w:val="00C44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C2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964</Characters>
  <Application>Microsoft Office Word</Application>
  <DocSecurity>0</DocSecurity>
  <Lines>8</Lines>
  <Paragraphs>2</Paragraphs>
  <ScaleCrop>false</ScaleCrop>
  <Company>Microsoft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2021-09-02T02:19:00Z</dcterms:created>
  <dcterms:modified xsi:type="dcterms:W3CDTF">2021-09-02T02:19:00Z</dcterms:modified>
</cp:coreProperties>
</file>