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13E" w:rsidRDefault="00263CB1" w:rsidP="00B4513E">
      <w:pPr>
        <w:spacing w:line="96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noProof/>
          <w:sz w:val="28"/>
          <w:szCs w:val="28"/>
          <w:lang w:eastAsia="zh-CN"/>
        </w:rPr>
        <w:pict>
          <v:group id="_x0000_s2055" style="position:absolute;margin-left:-12.9pt;margin-top:666.7pt;width:468pt;height:3.8pt;z-index:251661312" coordorigin="1273,15412" coordsize="9360,76">
            <v:line id="_x0000_s2056" style="position:absolute" from="1273,15488" to="10633,15488" strokecolor="red" strokeweight="2.75pt"/>
            <v:line id="_x0000_s2057" style="position:absolute;mso-position-horizontal:center" from="1273,15412" to="10633,15412" strokecolor="red" strokeweight="1pt"/>
            <w10:wrap anchorx="page" anchory="page"/>
          </v:group>
        </w:pict>
      </w:r>
      <w:r>
        <w:rPr>
          <w:rFonts w:ascii="仿宋_GB2312" w:eastAsia="仿宋_GB2312" w:hint="eastAsia"/>
          <w:noProof/>
          <w:sz w:val="28"/>
          <w:szCs w:val="28"/>
          <w:lang w:eastAsia="zh-CN"/>
        </w:rPr>
        <w:pict>
          <v:group id="_x0000_s2052" style="position:absolute;margin-left:-12.9pt;margin-top:39pt;width:468pt;height:3.5pt;z-index:251660288" coordorigin="1273,2878" coordsize="9360,70">
            <v:line id="直线 179" o:spid="_x0000_s2053" style="position:absolute;mso-position-horizontal:center" from="1273,2878" to="10633,2878" strokecolor="red" strokeweight="2.75pt"/>
            <v:line id="_x0000_s2054" style="position:absolute;mso-position-horizontal:center" from="1273,2948" to="10633,2948" strokecolor="red" strokeweight="1pt"/>
            <w10:wrap anchorx="page" anchory="page"/>
          </v:group>
        </w:pict>
      </w:r>
      <w:r>
        <w:rPr>
          <w:rFonts w:ascii="仿宋_GB2312" w:eastAsia="仿宋_GB2312" w:hint="eastAsia"/>
          <w:noProof/>
          <w:sz w:val="28"/>
          <w:szCs w:val="28"/>
          <w:lang w:eastAsia="zh-CN"/>
        </w:rPr>
        <w:pict>
          <v:rect id="矩形 178" o:spid="_x0000_s2051" style="position:absolute;margin-left:0;margin-top:-36.1pt;width:6in;height:62.4pt;z-index:251659264;mso-position-horizontal:center" filled="f" stroked="f">
            <v:textbox style="mso-next-textbox:#矩形 178" inset="0,0,0,0">
              <w:txbxContent>
                <w:p w:rsidR="00263CB1" w:rsidRPr="00FC0C95" w:rsidRDefault="00263CB1" w:rsidP="00263CB1">
                  <w:pPr>
                    <w:spacing w:line="1200" w:lineRule="exact"/>
                    <w:jc w:val="distribute"/>
                    <w:rPr>
                      <w:rFonts w:ascii="方正小标宋简体" w:eastAsia="方正小标宋简体" w:hint="eastAsia"/>
                      <w:color w:val="FF0000"/>
                      <w:w w:val="75"/>
                      <w:sz w:val="101"/>
                    </w:rPr>
                  </w:pPr>
                  <w:r w:rsidRPr="00FC0C95">
                    <w:rPr>
                      <w:rFonts w:ascii="方正小标宋简体" w:eastAsia="方正小标宋简体" w:hint="eastAsia"/>
                      <w:color w:val="FF0000"/>
                      <w:spacing w:val="-20"/>
                      <w:w w:val="75"/>
                      <w:sz w:val="101"/>
                    </w:rPr>
                    <w:t>株洲市教育</w:t>
                  </w:r>
                  <w:r w:rsidRPr="00FC0C95">
                    <w:rPr>
                      <w:rFonts w:ascii="方正小标宋简体" w:eastAsia="方正小标宋简体" w:hint="eastAsia"/>
                      <w:color w:val="FF0000"/>
                      <w:w w:val="75"/>
                      <w:sz w:val="101"/>
                    </w:rPr>
                    <w:t>局</w:t>
                  </w:r>
                </w:p>
              </w:txbxContent>
            </v:textbox>
          </v:rect>
        </w:pict>
      </w:r>
    </w:p>
    <w:p w:rsidR="00B4513E" w:rsidRDefault="00B4513E" w:rsidP="00B4513E">
      <w:pPr>
        <w:spacing w:beforeLines="20" w:line="566" w:lineRule="exact"/>
        <w:jc w:val="center"/>
        <w:rPr>
          <w:rFonts w:ascii="宋体" w:hAnsi="宋体" w:cs="宋体" w:hint="eastAsia"/>
          <w:kern w:val="36"/>
          <w:sz w:val="44"/>
          <w:szCs w:val="44"/>
          <w:lang w:eastAsia="zh-CN"/>
        </w:rPr>
      </w:pPr>
      <w:r>
        <w:rPr>
          <w:rFonts w:ascii="仿宋_GB2312" w:eastAsia="仿宋_GB2312" w:hint="eastAsia"/>
          <w:sz w:val="28"/>
          <w:szCs w:val="28"/>
          <w:lang w:eastAsia="zh-CN"/>
        </w:rPr>
        <w:t xml:space="preserve">                                         </w:t>
      </w:r>
      <w:r>
        <w:rPr>
          <w:rFonts w:ascii="仿宋_GB2312" w:eastAsia="仿宋_GB2312" w:hint="eastAsia"/>
          <w:sz w:val="32"/>
          <w:szCs w:val="32"/>
          <w:lang w:eastAsia="zh-CN"/>
        </w:rPr>
        <w:t>株教函〔2021〕49号</w:t>
      </w:r>
    </w:p>
    <w:p w:rsidR="00B4513E" w:rsidRDefault="00B4513E" w:rsidP="00B4513E">
      <w:pPr>
        <w:spacing w:line="700" w:lineRule="exact"/>
        <w:jc w:val="center"/>
        <w:rPr>
          <w:rFonts w:ascii="方正小标宋_GBK" w:eastAsia="方正小标宋_GBK" w:hint="eastAsia"/>
          <w:sz w:val="44"/>
          <w:szCs w:val="44"/>
          <w:lang w:eastAsia="zh-CN"/>
        </w:rPr>
      </w:pPr>
    </w:p>
    <w:p w:rsidR="00B4513E" w:rsidRDefault="00B4513E" w:rsidP="00B4513E">
      <w:pPr>
        <w:spacing w:line="560" w:lineRule="exact"/>
        <w:jc w:val="center"/>
        <w:rPr>
          <w:rFonts w:ascii="方正小标宋_GBK" w:eastAsia="方正小标宋_GBK" w:hint="eastAsia"/>
          <w:sz w:val="44"/>
          <w:szCs w:val="44"/>
          <w:lang w:eastAsia="zh-CN"/>
        </w:rPr>
      </w:pPr>
      <w:r>
        <w:rPr>
          <w:rFonts w:ascii="方正小标宋_GBK" w:eastAsia="方正小标宋_GBK" w:hint="eastAsia"/>
          <w:sz w:val="44"/>
          <w:szCs w:val="44"/>
          <w:lang w:eastAsia="zh-CN"/>
        </w:rPr>
        <w:t>株洲市教育局</w:t>
      </w:r>
    </w:p>
    <w:p w:rsidR="00B4513E" w:rsidRDefault="00F51D25" w:rsidP="00B4513E">
      <w:pPr>
        <w:kinsoku w:val="0"/>
        <w:overflowPunct w:val="0"/>
        <w:snapToGrid w:val="0"/>
        <w:spacing w:line="566" w:lineRule="exact"/>
        <w:jc w:val="center"/>
        <w:rPr>
          <w:rFonts w:ascii="方正小标宋_GBK" w:eastAsia="方正小标宋_GBK" w:hAnsi="华文中宋" w:hint="eastAsia"/>
          <w:sz w:val="44"/>
          <w:szCs w:val="44"/>
          <w:lang w:eastAsia="zh-CN"/>
        </w:rPr>
      </w:pPr>
      <w:r w:rsidRPr="00B4513E">
        <w:rPr>
          <w:rFonts w:ascii="方正小标宋_GBK" w:eastAsia="方正小标宋_GBK" w:hAnsi="华文中宋" w:hint="eastAsia"/>
          <w:sz w:val="44"/>
          <w:szCs w:val="44"/>
          <w:lang w:eastAsia="zh-CN"/>
        </w:rPr>
        <w:t>关于印发《</w:t>
      </w:r>
      <w:r w:rsidRPr="00B4513E">
        <w:rPr>
          <w:rFonts w:ascii="方正小标宋_GBK" w:eastAsia="方正小标宋_GBK" w:hAnsi="华文中宋" w:hint="eastAsia"/>
          <w:sz w:val="44"/>
          <w:szCs w:val="44"/>
          <w:lang w:eastAsia="zh-CN"/>
        </w:rPr>
        <w:t>株洲市中小学教师信息技术</w:t>
      </w:r>
      <w:r w:rsidRPr="00B4513E">
        <w:rPr>
          <w:rFonts w:ascii="方正小标宋_GBK" w:eastAsia="方正小标宋_GBK" w:hAnsi="华文中宋" w:hint="eastAsia"/>
          <w:sz w:val="44"/>
          <w:szCs w:val="44"/>
          <w:lang w:eastAsia="zh-CN"/>
        </w:rPr>
        <w:t>应用</w:t>
      </w:r>
    </w:p>
    <w:p w:rsidR="001421EC" w:rsidRPr="00B4513E" w:rsidRDefault="00F51D25" w:rsidP="00B4513E">
      <w:pPr>
        <w:kinsoku w:val="0"/>
        <w:overflowPunct w:val="0"/>
        <w:snapToGrid w:val="0"/>
        <w:spacing w:line="566" w:lineRule="exact"/>
        <w:jc w:val="center"/>
        <w:rPr>
          <w:rFonts w:ascii="方正小标宋_GBK" w:eastAsia="方正小标宋_GBK" w:hAnsi="华文中宋" w:hint="eastAsia"/>
          <w:sz w:val="44"/>
          <w:szCs w:val="44"/>
          <w:lang w:eastAsia="zh-CN"/>
        </w:rPr>
      </w:pPr>
      <w:r w:rsidRPr="00B4513E">
        <w:rPr>
          <w:rFonts w:ascii="方正小标宋_GBK" w:eastAsia="方正小标宋_GBK" w:hAnsi="华文中宋" w:hint="eastAsia"/>
          <w:sz w:val="44"/>
          <w:szCs w:val="44"/>
          <w:lang w:eastAsia="zh-CN"/>
        </w:rPr>
        <w:t>能力提升工程</w:t>
      </w:r>
      <w:r w:rsidRPr="00B4513E">
        <w:rPr>
          <w:rFonts w:ascii="方正小标宋_GBK" w:eastAsia="方正小标宋_GBK" w:hAnsi="华文中宋" w:hint="eastAsia"/>
          <w:sz w:val="44"/>
          <w:szCs w:val="44"/>
          <w:lang w:eastAsia="zh-CN"/>
        </w:rPr>
        <w:t>2.0</w:t>
      </w:r>
      <w:r w:rsidRPr="00B4513E">
        <w:rPr>
          <w:rFonts w:ascii="方正小标宋_GBK" w:eastAsia="方正小标宋_GBK" w:hAnsi="华文中宋" w:hint="eastAsia"/>
          <w:sz w:val="44"/>
          <w:szCs w:val="44"/>
          <w:lang w:eastAsia="zh-CN"/>
        </w:rPr>
        <w:t>实施方案》的</w:t>
      </w:r>
    </w:p>
    <w:p w:rsidR="001421EC" w:rsidRPr="00B4513E" w:rsidRDefault="00F51D25" w:rsidP="00B4513E">
      <w:pPr>
        <w:kinsoku w:val="0"/>
        <w:overflowPunct w:val="0"/>
        <w:snapToGrid w:val="0"/>
        <w:spacing w:line="566" w:lineRule="exact"/>
        <w:jc w:val="center"/>
        <w:rPr>
          <w:rFonts w:ascii="方正小标宋_GBK" w:eastAsia="方正小标宋_GBK" w:hAnsi="华文中宋" w:hint="eastAsia"/>
          <w:sz w:val="44"/>
          <w:szCs w:val="44"/>
          <w:lang w:eastAsia="zh-CN"/>
        </w:rPr>
      </w:pPr>
      <w:r w:rsidRPr="00B4513E">
        <w:rPr>
          <w:rFonts w:ascii="方正小标宋_GBK" w:eastAsia="方正小标宋_GBK" w:hAnsi="华文中宋" w:hint="eastAsia"/>
          <w:sz w:val="44"/>
          <w:szCs w:val="44"/>
          <w:lang w:eastAsia="zh-CN"/>
        </w:rPr>
        <w:t>通</w:t>
      </w:r>
      <w:r w:rsidR="00B4513E">
        <w:rPr>
          <w:rFonts w:ascii="方正小标宋_GBK" w:eastAsia="方正小标宋_GBK" w:hAnsi="华文中宋" w:hint="eastAsia"/>
          <w:sz w:val="44"/>
          <w:szCs w:val="44"/>
          <w:lang w:eastAsia="zh-CN"/>
        </w:rPr>
        <w:t xml:space="preserve">  </w:t>
      </w:r>
      <w:r w:rsidRPr="00B4513E">
        <w:rPr>
          <w:rFonts w:ascii="方正小标宋_GBK" w:eastAsia="方正小标宋_GBK" w:hAnsi="华文中宋" w:hint="eastAsia"/>
          <w:sz w:val="44"/>
          <w:szCs w:val="44"/>
          <w:lang w:eastAsia="zh-CN"/>
        </w:rPr>
        <w:t>知</w:t>
      </w:r>
    </w:p>
    <w:p w:rsidR="001421EC" w:rsidRDefault="001421EC" w:rsidP="00B4513E">
      <w:pPr>
        <w:kinsoku w:val="0"/>
        <w:overflowPunct w:val="0"/>
        <w:snapToGrid w:val="0"/>
        <w:spacing w:line="566" w:lineRule="exact"/>
        <w:jc w:val="center"/>
        <w:rPr>
          <w:rFonts w:ascii="华文中宋" w:eastAsia="华文中宋" w:hAnsi="华文中宋"/>
          <w:sz w:val="44"/>
          <w:szCs w:val="44"/>
          <w:lang w:eastAsia="zh-CN"/>
        </w:rPr>
      </w:pPr>
    </w:p>
    <w:p w:rsidR="001421EC" w:rsidRDefault="00F51D25" w:rsidP="00B4513E">
      <w:pPr>
        <w:kinsoku w:val="0"/>
        <w:overflowPunct w:val="0"/>
        <w:snapToGrid w:val="0"/>
        <w:spacing w:line="566" w:lineRule="exact"/>
        <w:rPr>
          <w:rFonts w:eastAsia="仿宋_GB2312"/>
          <w:color w:val="000000"/>
          <w:sz w:val="32"/>
          <w:szCs w:val="32"/>
          <w:lang w:eastAsia="zh-CN"/>
        </w:rPr>
      </w:pPr>
      <w:r>
        <w:rPr>
          <w:rFonts w:eastAsia="仿宋_GB2312" w:hint="eastAsia"/>
          <w:color w:val="000000"/>
          <w:sz w:val="32"/>
          <w:szCs w:val="32"/>
          <w:lang w:eastAsia="zh-CN"/>
        </w:rPr>
        <w:t>各县（市）区教育局</w:t>
      </w:r>
      <w:r>
        <w:rPr>
          <w:rFonts w:eastAsia="仿宋_GB2312"/>
          <w:color w:val="000000"/>
          <w:sz w:val="32"/>
          <w:szCs w:val="32"/>
          <w:lang w:eastAsia="zh-CN"/>
        </w:rPr>
        <w:t>,</w:t>
      </w:r>
      <w:r>
        <w:rPr>
          <w:rFonts w:eastAsia="仿宋_GB2312"/>
          <w:color w:val="000000"/>
          <w:sz w:val="32"/>
          <w:szCs w:val="32"/>
          <w:lang w:eastAsia="zh-CN"/>
        </w:rPr>
        <w:t>局直属学校（单位）：</w:t>
      </w:r>
    </w:p>
    <w:p w:rsidR="001421EC" w:rsidRDefault="00F51D25" w:rsidP="00B4513E">
      <w:pPr>
        <w:kinsoku w:val="0"/>
        <w:overflowPunct w:val="0"/>
        <w:snapToGrid w:val="0"/>
        <w:spacing w:line="566" w:lineRule="exact"/>
        <w:ind w:firstLineChars="200" w:firstLine="640"/>
        <w:jc w:val="both"/>
        <w:rPr>
          <w:rFonts w:eastAsia="仿宋_GB2312"/>
          <w:color w:val="000000"/>
          <w:sz w:val="32"/>
          <w:szCs w:val="32"/>
          <w:lang w:eastAsia="zh-CN"/>
        </w:rPr>
      </w:pPr>
      <w:r>
        <w:rPr>
          <w:rFonts w:eastAsia="仿宋_GB2312"/>
          <w:color w:val="000000"/>
          <w:sz w:val="32"/>
          <w:szCs w:val="32"/>
          <w:lang w:eastAsia="zh-CN"/>
        </w:rPr>
        <w:t>为</w:t>
      </w:r>
      <w:r w:rsidRPr="00B4513E">
        <w:rPr>
          <w:rFonts w:eastAsia="仿宋_GB2312"/>
          <w:color w:val="000000"/>
          <w:spacing w:val="-4"/>
          <w:sz w:val="32"/>
          <w:szCs w:val="32"/>
          <w:lang w:eastAsia="zh-CN"/>
        </w:rPr>
        <w:t>切实做好我市中小学教师信息技术应用能力提升工程</w:t>
      </w:r>
      <w:r w:rsidRPr="00B4513E">
        <w:rPr>
          <w:rFonts w:eastAsia="仿宋_GB2312"/>
          <w:color w:val="000000"/>
          <w:spacing w:val="-4"/>
          <w:sz w:val="32"/>
          <w:szCs w:val="32"/>
          <w:lang w:eastAsia="zh-CN"/>
        </w:rPr>
        <w:t>2.0</w:t>
      </w:r>
      <w:r w:rsidRPr="00B4513E">
        <w:rPr>
          <w:rFonts w:eastAsia="仿宋_GB2312"/>
          <w:color w:val="000000"/>
          <w:spacing w:val="-4"/>
          <w:sz w:val="32"/>
          <w:szCs w:val="32"/>
          <w:lang w:eastAsia="zh-CN"/>
        </w:rPr>
        <w:t>，</w:t>
      </w:r>
      <w:r>
        <w:rPr>
          <w:rFonts w:eastAsia="仿宋_GB2312"/>
          <w:color w:val="000000"/>
          <w:sz w:val="32"/>
          <w:szCs w:val="32"/>
          <w:lang w:eastAsia="zh-CN"/>
        </w:rPr>
        <w:t>我局制定了《</w:t>
      </w:r>
      <w:r>
        <w:rPr>
          <w:rFonts w:eastAsia="仿宋_GB2312" w:hint="eastAsia"/>
          <w:color w:val="000000"/>
          <w:sz w:val="32"/>
          <w:szCs w:val="32"/>
          <w:lang w:eastAsia="zh-CN"/>
        </w:rPr>
        <w:t>株洲市中小学教师信息技术应用能力提升工程</w:t>
      </w:r>
      <w:r>
        <w:rPr>
          <w:rFonts w:eastAsia="仿宋_GB2312"/>
          <w:color w:val="000000"/>
          <w:sz w:val="32"/>
          <w:szCs w:val="32"/>
          <w:lang w:eastAsia="zh-CN"/>
        </w:rPr>
        <w:t>2.0</w:t>
      </w:r>
      <w:r>
        <w:rPr>
          <w:rFonts w:eastAsia="仿宋_GB2312"/>
          <w:color w:val="000000"/>
          <w:sz w:val="32"/>
          <w:szCs w:val="32"/>
          <w:lang w:eastAsia="zh-CN"/>
        </w:rPr>
        <w:t>实施方案</w:t>
      </w:r>
      <w:r>
        <w:rPr>
          <w:rFonts w:eastAsia="仿宋_GB2312" w:hint="eastAsia"/>
          <w:color w:val="000000"/>
          <w:sz w:val="32"/>
          <w:szCs w:val="32"/>
          <w:lang w:eastAsia="zh-CN"/>
        </w:rPr>
        <w:t>》，现印发给你们，请结合本地本单位实际，认真贯彻落实。</w:t>
      </w:r>
    </w:p>
    <w:p w:rsidR="001421EC" w:rsidRDefault="001421EC" w:rsidP="00B4513E">
      <w:pPr>
        <w:kinsoku w:val="0"/>
        <w:overflowPunct w:val="0"/>
        <w:snapToGrid w:val="0"/>
        <w:spacing w:line="566" w:lineRule="exact"/>
        <w:rPr>
          <w:rFonts w:eastAsia="仿宋_GB2312"/>
          <w:color w:val="000000"/>
          <w:sz w:val="32"/>
          <w:szCs w:val="32"/>
          <w:lang w:eastAsia="zh-CN"/>
        </w:rPr>
      </w:pPr>
    </w:p>
    <w:p w:rsidR="001421EC" w:rsidRDefault="001421EC" w:rsidP="00B4513E">
      <w:pPr>
        <w:kinsoku w:val="0"/>
        <w:overflowPunct w:val="0"/>
        <w:snapToGrid w:val="0"/>
        <w:spacing w:line="566" w:lineRule="exact"/>
        <w:rPr>
          <w:rFonts w:eastAsia="仿宋_GB2312" w:hint="eastAsia"/>
          <w:color w:val="000000"/>
          <w:sz w:val="32"/>
          <w:szCs w:val="32"/>
          <w:lang w:eastAsia="zh-CN"/>
        </w:rPr>
      </w:pPr>
    </w:p>
    <w:p w:rsidR="00B4513E" w:rsidRDefault="00B4513E" w:rsidP="00B4513E">
      <w:pPr>
        <w:kinsoku w:val="0"/>
        <w:overflowPunct w:val="0"/>
        <w:snapToGrid w:val="0"/>
        <w:spacing w:line="566" w:lineRule="exact"/>
        <w:rPr>
          <w:rFonts w:eastAsia="仿宋_GB2312"/>
          <w:color w:val="000000"/>
          <w:sz w:val="32"/>
          <w:szCs w:val="32"/>
          <w:lang w:eastAsia="zh-CN"/>
        </w:rPr>
      </w:pPr>
    </w:p>
    <w:p w:rsidR="001421EC" w:rsidRDefault="00B4513E" w:rsidP="00B4513E">
      <w:pPr>
        <w:kinsoku w:val="0"/>
        <w:overflowPunct w:val="0"/>
        <w:snapToGrid w:val="0"/>
        <w:spacing w:line="566" w:lineRule="exact"/>
        <w:ind w:right="160"/>
        <w:jc w:val="center"/>
        <w:rPr>
          <w:rFonts w:eastAsia="仿宋_GB2312"/>
          <w:color w:val="000000"/>
          <w:sz w:val="32"/>
          <w:szCs w:val="32"/>
          <w:lang w:eastAsia="zh-CN"/>
        </w:rPr>
      </w:pPr>
      <w:r>
        <w:rPr>
          <w:rFonts w:eastAsia="仿宋_GB2312" w:hint="eastAsia"/>
          <w:color w:val="000000"/>
          <w:sz w:val="32"/>
          <w:szCs w:val="32"/>
          <w:lang w:eastAsia="zh-CN"/>
        </w:rPr>
        <w:t xml:space="preserve">                            </w:t>
      </w:r>
      <w:r w:rsidR="00F51D25">
        <w:rPr>
          <w:rFonts w:eastAsia="仿宋_GB2312" w:hint="eastAsia"/>
          <w:color w:val="000000"/>
          <w:sz w:val="32"/>
          <w:szCs w:val="32"/>
          <w:lang w:eastAsia="zh-CN"/>
        </w:rPr>
        <w:t>株洲市教育局</w:t>
      </w:r>
    </w:p>
    <w:p w:rsidR="001421EC" w:rsidRDefault="00B4513E" w:rsidP="00B4513E">
      <w:pPr>
        <w:kinsoku w:val="0"/>
        <w:overflowPunct w:val="0"/>
        <w:snapToGrid w:val="0"/>
        <w:spacing w:line="566" w:lineRule="exact"/>
        <w:jc w:val="center"/>
        <w:rPr>
          <w:rFonts w:eastAsia="仿宋_GB2312"/>
          <w:color w:val="000000"/>
          <w:sz w:val="32"/>
          <w:szCs w:val="32"/>
          <w:lang w:eastAsia="zh-CN"/>
        </w:rPr>
      </w:pPr>
      <w:r>
        <w:rPr>
          <w:rFonts w:eastAsia="仿宋_GB2312" w:hint="eastAsia"/>
          <w:color w:val="000000"/>
          <w:sz w:val="32"/>
          <w:szCs w:val="32"/>
          <w:lang w:eastAsia="zh-CN"/>
        </w:rPr>
        <w:t xml:space="preserve">                           </w:t>
      </w:r>
      <w:r w:rsidR="00F51D25">
        <w:rPr>
          <w:rFonts w:eastAsia="仿宋_GB2312" w:hint="eastAsia"/>
          <w:color w:val="000000"/>
          <w:sz w:val="32"/>
          <w:szCs w:val="32"/>
          <w:lang w:eastAsia="zh-CN"/>
        </w:rPr>
        <w:t>2021</w:t>
      </w:r>
      <w:r w:rsidR="00F51D25">
        <w:rPr>
          <w:rFonts w:eastAsia="仿宋_GB2312" w:hint="eastAsia"/>
          <w:color w:val="000000"/>
          <w:sz w:val="32"/>
          <w:szCs w:val="32"/>
          <w:lang w:eastAsia="zh-CN"/>
        </w:rPr>
        <w:t>年</w:t>
      </w:r>
      <w:r w:rsidR="00263CB1">
        <w:rPr>
          <w:rFonts w:eastAsia="仿宋_GB2312" w:hint="eastAsia"/>
          <w:color w:val="000000"/>
          <w:sz w:val="32"/>
          <w:szCs w:val="32"/>
          <w:lang w:eastAsia="zh-CN"/>
        </w:rPr>
        <w:t>7</w:t>
      </w:r>
      <w:r w:rsidR="00F51D25">
        <w:rPr>
          <w:rFonts w:eastAsia="仿宋_GB2312" w:hint="eastAsia"/>
          <w:color w:val="000000"/>
          <w:sz w:val="32"/>
          <w:szCs w:val="32"/>
          <w:lang w:eastAsia="zh-CN"/>
        </w:rPr>
        <w:t>月</w:t>
      </w:r>
      <w:r w:rsidR="00263CB1">
        <w:rPr>
          <w:rFonts w:eastAsia="仿宋_GB2312" w:hint="eastAsia"/>
          <w:color w:val="000000"/>
          <w:sz w:val="32"/>
          <w:szCs w:val="32"/>
          <w:lang w:eastAsia="zh-CN"/>
        </w:rPr>
        <w:t>14</w:t>
      </w:r>
      <w:r w:rsidR="00F51D25">
        <w:rPr>
          <w:rFonts w:eastAsia="仿宋_GB2312" w:hint="eastAsia"/>
          <w:color w:val="000000"/>
          <w:sz w:val="32"/>
          <w:szCs w:val="32"/>
          <w:lang w:eastAsia="zh-CN"/>
        </w:rPr>
        <w:t>日</w:t>
      </w:r>
    </w:p>
    <w:p w:rsidR="001421EC" w:rsidRDefault="001421EC" w:rsidP="00B4513E">
      <w:pPr>
        <w:kinsoku w:val="0"/>
        <w:overflowPunct w:val="0"/>
        <w:snapToGrid w:val="0"/>
        <w:spacing w:line="566" w:lineRule="exact"/>
        <w:jc w:val="right"/>
        <w:rPr>
          <w:rFonts w:eastAsia="仿宋_GB2312"/>
          <w:color w:val="000000"/>
          <w:sz w:val="32"/>
          <w:szCs w:val="32"/>
          <w:lang w:eastAsia="zh-CN"/>
        </w:rPr>
      </w:pPr>
    </w:p>
    <w:p w:rsidR="001421EC" w:rsidRDefault="001421EC" w:rsidP="00B4513E">
      <w:pPr>
        <w:kinsoku w:val="0"/>
        <w:overflowPunct w:val="0"/>
        <w:snapToGrid w:val="0"/>
        <w:spacing w:line="566" w:lineRule="exact"/>
        <w:jc w:val="right"/>
        <w:rPr>
          <w:rFonts w:eastAsia="仿宋_GB2312"/>
          <w:color w:val="000000"/>
          <w:sz w:val="32"/>
          <w:szCs w:val="32"/>
          <w:lang w:eastAsia="zh-CN"/>
        </w:rPr>
      </w:pPr>
    </w:p>
    <w:p w:rsidR="001421EC" w:rsidRDefault="001421EC" w:rsidP="00B4513E">
      <w:pPr>
        <w:kinsoku w:val="0"/>
        <w:overflowPunct w:val="0"/>
        <w:snapToGrid w:val="0"/>
        <w:spacing w:line="566" w:lineRule="exact"/>
        <w:jc w:val="right"/>
        <w:rPr>
          <w:rFonts w:eastAsia="仿宋_GB2312"/>
          <w:color w:val="000000"/>
          <w:sz w:val="32"/>
          <w:szCs w:val="32"/>
          <w:lang w:eastAsia="zh-CN"/>
        </w:rPr>
      </w:pPr>
    </w:p>
    <w:p w:rsidR="001421EC" w:rsidRPr="00B4513E" w:rsidRDefault="00F51D25" w:rsidP="00B4513E">
      <w:pPr>
        <w:kinsoku w:val="0"/>
        <w:overflowPunct w:val="0"/>
        <w:snapToGrid w:val="0"/>
        <w:spacing w:line="586" w:lineRule="exact"/>
        <w:jc w:val="center"/>
        <w:rPr>
          <w:rFonts w:ascii="方正小标宋_GBK" w:eastAsia="方正小标宋_GBK" w:hAnsi="华文中宋" w:hint="eastAsia"/>
          <w:sz w:val="44"/>
          <w:szCs w:val="44"/>
          <w:lang w:eastAsia="zh-CN"/>
        </w:rPr>
      </w:pPr>
      <w:r w:rsidRPr="00B4513E">
        <w:rPr>
          <w:rFonts w:ascii="方正小标宋_GBK" w:eastAsia="方正小标宋_GBK" w:hAnsi="华文中宋" w:hint="eastAsia"/>
          <w:sz w:val="44"/>
          <w:szCs w:val="44"/>
          <w:lang w:eastAsia="zh-CN"/>
        </w:rPr>
        <w:lastRenderedPageBreak/>
        <w:t>株洲市中小学教师信息技术应用能力</w:t>
      </w:r>
    </w:p>
    <w:p w:rsidR="001421EC" w:rsidRPr="00B4513E" w:rsidRDefault="00F51D25" w:rsidP="00B4513E">
      <w:pPr>
        <w:kinsoku w:val="0"/>
        <w:overflowPunct w:val="0"/>
        <w:snapToGrid w:val="0"/>
        <w:spacing w:line="586" w:lineRule="exact"/>
        <w:jc w:val="center"/>
        <w:rPr>
          <w:rFonts w:ascii="方正小标宋_GBK" w:eastAsia="方正小标宋_GBK" w:hAnsi="华文中宋" w:hint="eastAsia"/>
          <w:sz w:val="44"/>
          <w:szCs w:val="44"/>
          <w:lang w:eastAsia="zh-CN"/>
        </w:rPr>
      </w:pPr>
      <w:r w:rsidRPr="00B4513E">
        <w:rPr>
          <w:rFonts w:ascii="方正小标宋_GBK" w:eastAsia="方正小标宋_GBK" w:hAnsi="华文中宋" w:hint="eastAsia"/>
          <w:sz w:val="44"/>
          <w:szCs w:val="44"/>
          <w:lang w:eastAsia="zh-CN"/>
        </w:rPr>
        <w:t>提升工程</w:t>
      </w:r>
      <w:r w:rsidRPr="00B4513E">
        <w:rPr>
          <w:rFonts w:ascii="方正小标宋_GBK" w:eastAsia="方正小标宋_GBK" w:hAnsi="华文中宋" w:hint="eastAsia"/>
          <w:sz w:val="44"/>
          <w:szCs w:val="44"/>
          <w:lang w:eastAsia="zh-CN"/>
        </w:rPr>
        <w:t>2.0</w:t>
      </w:r>
      <w:r w:rsidRPr="00B4513E">
        <w:rPr>
          <w:rFonts w:ascii="方正小标宋_GBK" w:eastAsia="方正小标宋_GBK" w:hAnsi="华文中宋" w:hint="eastAsia"/>
          <w:sz w:val="44"/>
          <w:szCs w:val="44"/>
          <w:lang w:eastAsia="zh-CN"/>
        </w:rPr>
        <w:t>实施</w:t>
      </w:r>
      <w:r w:rsidRPr="00B4513E">
        <w:rPr>
          <w:rFonts w:ascii="方正小标宋_GBK" w:eastAsia="方正小标宋_GBK" w:hAnsi="华文中宋" w:hint="eastAsia"/>
          <w:sz w:val="44"/>
          <w:szCs w:val="44"/>
          <w:lang w:eastAsia="zh-CN"/>
        </w:rPr>
        <w:t>方案</w:t>
      </w:r>
    </w:p>
    <w:p w:rsidR="001421EC" w:rsidRPr="00B4513E" w:rsidRDefault="001421EC" w:rsidP="00B4513E">
      <w:pPr>
        <w:kinsoku w:val="0"/>
        <w:overflowPunct w:val="0"/>
        <w:snapToGrid w:val="0"/>
        <w:spacing w:line="586" w:lineRule="exact"/>
        <w:ind w:firstLineChars="200" w:firstLine="640"/>
        <w:rPr>
          <w:rFonts w:eastAsia="仿宋_GB2312"/>
          <w:sz w:val="32"/>
          <w:szCs w:val="32"/>
          <w:lang w:eastAsia="zh-CN"/>
        </w:rPr>
      </w:pPr>
    </w:p>
    <w:p w:rsidR="001421EC" w:rsidRPr="00B4513E" w:rsidRDefault="00F51D25" w:rsidP="00B4513E">
      <w:pPr>
        <w:kinsoku w:val="0"/>
        <w:overflowPunct w:val="0"/>
        <w:snapToGrid w:val="0"/>
        <w:spacing w:line="586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 w:rsidRPr="00B4513E">
        <w:rPr>
          <w:rFonts w:eastAsia="仿宋_GB2312" w:hint="eastAsia"/>
          <w:sz w:val="32"/>
          <w:szCs w:val="32"/>
          <w:lang w:eastAsia="zh-CN"/>
        </w:rPr>
        <w:t>根据《教育部关于印发</w:t>
      </w:r>
      <w:r w:rsidRPr="00B4513E">
        <w:rPr>
          <w:rFonts w:eastAsia="仿宋_GB2312"/>
          <w:sz w:val="32"/>
          <w:szCs w:val="32"/>
          <w:lang w:eastAsia="zh-CN"/>
        </w:rPr>
        <w:t>&lt;</w:t>
      </w:r>
      <w:r w:rsidRPr="00B4513E">
        <w:rPr>
          <w:rFonts w:eastAsia="仿宋_GB2312"/>
          <w:sz w:val="32"/>
          <w:szCs w:val="32"/>
          <w:lang w:eastAsia="zh-CN"/>
        </w:rPr>
        <w:t>教育信息化</w:t>
      </w:r>
      <w:r w:rsidRPr="00B4513E">
        <w:rPr>
          <w:rFonts w:eastAsia="仿宋_GB2312"/>
          <w:sz w:val="32"/>
          <w:szCs w:val="32"/>
          <w:lang w:eastAsia="zh-CN"/>
        </w:rPr>
        <w:t>2.0</w:t>
      </w:r>
      <w:r w:rsidRPr="00B4513E">
        <w:rPr>
          <w:rFonts w:eastAsia="仿宋_GB2312"/>
          <w:sz w:val="32"/>
          <w:szCs w:val="32"/>
          <w:lang w:eastAsia="zh-CN"/>
        </w:rPr>
        <w:t>行动计划</w:t>
      </w:r>
      <w:r w:rsidRPr="00B4513E">
        <w:rPr>
          <w:rFonts w:eastAsia="仿宋_GB2312"/>
          <w:sz w:val="32"/>
          <w:szCs w:val="32"/>
          <w:lang w:eastAsia="zh-CN"/>
        </w:rPr>
        <w:t>&gt;</w:t>
      </w:r>
      <w:r w:rsidRPr="00B4513E">
        <w:rPr>
          <w:rFonts w:eastAsia="仿宋_GB2312"/>
          <w:sz w:val="32"/>
          <w:szCs w:val="32"/>
          <w:lang w:eastAsia="zh-CN"/>
        </w:rPr>
        <w:t>的通知》（教技〔</w:t>
      </w:r>
      <w:r w:rsidRPr="00B4513E">
        <w:rPr>
          <w:rFonts w:eastAsia="仿宋_GB2312"/>
          <w:sz w:val="32"/>
          <w:szCs w:val="32"/>
          <w:lang w:eastAsia="zh-CN"/>
        </w:rPr>
        <w:t>2018</w:t>
      </w:r>
      <w:r w:rsidRPr="00B4513E">
        <w:rPr>
          <w:rFonts w:eastAsia="仿宋_GB2312"/>
          <w:sz w:val="32"/>
          <w:szCs w:val="32"/>
          <w:lang w:eastAsia="zh-CN"/>
        </w:rPr>
        <w:t>〕</w:t>
      </w:r>
      <w:r w:rsidRPr="00B4513E">
        <w:rPr>
          <w:rFonts w:eastAsia="仿宋_GB2312"/>
          <w:sz w:val="32"/>
          <w:szCs w:val="32"/>
          <w:lang w:eastAsia="zh-CN"/>
        </w:rPr>
        <w:t>6</w:t>
      </w:r>
      <w:r w:rsidRPr="00B4513E">
        <w:rPr>
          <w:rFonts w:eastAsia="仿宋_GB2312"/>
          <w:sz w:val="32"/>
          <w:szCs w:val="32"/>
          <w:lang w:eastAsia="zh-CN"/>
        </w:rPr>
        <w:t>号）、《教育部</w:t>
      </w:r>
      <w:r w:rsidRPr="00B4513E">
        <w:rPr>
          <w:rFonts w:eastAsia="仿宋_GB2312"/>
          <w:sz w:val="32"/>
          <w:szCs w:val="32"/>
          <w:lang w:eastAsia="zh-CN"/>
        </w:rPr>
        <w:t>&lt;</w:t>
      </w:r>
      <w:r w:rsidRPr="00B4513E">
        <w:rPr>
          <w:rFonts w:eastAsia="仿宋_GB2312"/>
          <w:sz w:val="32"/>
          <w:szCs w:val="32"/>
          <w:lang w:eastAsia="zh-CN"/>
        </w:rPr>
        <w:t>关于实施全国中小学教师信息技术应用能力提升工程</w:t>
      </w:r>
      <w:r w:rsidRPr="00B4513E">
        <w:rPr>
          <w:rFonts w:eastAsia="仿宋_GB2312"/>
          <w:sz w:val="32"/>
          <w:szCs w:val="32"/>
          <w:lang w:eastAsia="zh-CN"/>
        </w:rPr>
        <w:t>2.0</w:t>
      </w:r>
      <w:r w:rsidRPr="00B4513E">
        <w:rPr>
          <w:rFonts w:eastAsia="仿宋_GB2312"/>
          <w:sz w:val="32"/>
          <w:szCs w:val="32"/>
          <w:lang w:eastAsia="zh-CN"/>
        </w:rPr>
        <w:t>的意见</w:t>
      </w:r>
      <w:r w:rsidRPr="00B4513E">
        <w:rPr>
          <w:rFonts w:eastAsia="仿宋_GB2312"/>
          <w:sz w:val="32"/>
          <w:szCs w:val="32"/>
          <w:lang w:eastAsia="zh-CN"/>
        </w:rPr>
        <w:t>&gt;</w:t>
      </w:r>
      <w:r w:rsidRPr="00B4513E">
        <w:rPr>
          <w:rFonts w:eastAsia="仿宋_GB2312"/>
          <w:sz w:val="32"/>
          <w:szCs w:val="32"/>
          <w:lang w:eastAsia="zh-CN"/>
        </w:rPr>
        <w:t>》（教师〔</w:t>
      </w:r>
      <w:r w:rsidRPr="00B4513E">
        <w:rPr>
          <w:rFonts w:eastAsia="仿宋_GB2312"/>
          <w:sz w:val="32"/>
          <w:szCs w:val="32"/>
          <w:lang w:eastAsia="zh-CN"/>
        </w:rPr>
        <w:t>2019</w:t>
      </w:r>
      <w:r w:rsidRPr="00B4513E">
        <w:rPr>
          <w:rFonts w:eastAsia="仿宋_GB2312"/>
          <w:sz w:val="32"/>
          <w:szCs w:val="32"/>
          <w:lang w:eastAsia="zh-CN"/>
        </w:rPr>
        <w:t>〕</w:t>
      </w:r>
      <w:r w:rsidRPr="00B4513E">
        <w:rPr>
          <w:rFonts w:eastAsia="仿宋_GB2312"/>
          <w:sz w:val="32"/>
          <w:szCs w:val="32"/>
          <w:lang w:eastAsia="zh-CN"/>
        </w:rPr>
        <w:t>1</w:t>
      </w:r>
      <w:r w:rsidRPr="00B4513E">
        <w:rPr>
          <w:rFonts w:eastAsia="仿宋_GB2312"/>
          <w:sz w:val="32"/>
          <w:szCs w:val="32"/>
          <w:lang w:eastAsia="zh-CN"/>
        </w:rPr>
        <w:t>号）、《湖南省人民政府关于印发</w:t>
      </w:r>
      <w:r w:rsidRPr="00B4513E">
        <w:rPr>
          <w:rFonts w:eastAsia="仿宋_GB2312"/>
          <w:sz w:val="32"/>
          <w:szCs w:val="32"/>
          <w:lang w:eastAsia="zh-CN"/>
        </w:rPr>
        <w:t>&lt;</w:t>
      </w:r>
      <w:r w:rsidRPr="00B4513E">
        <w:rPr>
          <w:rFonts w:eastAsia="仿宋_GB2312"/>
          <w:sz w:val="32"/>
          <w:szCs w:val="32"/>
          <w:lang w:eastAsia="zh-CN"/>
        </w:rPr>
        <w:t>湖南省</w:t>
      </w:r>
      <w:r w:rsidRPr="00B4513E">
        <w:rPr>
          <w:rFonts w:eastAsia="仿宋_GB2312"/>
          <w:sz w:val="32"/>
          <w:szCs w:val="32"/>
          <w:lang w:eastAsia="zh-CN"/>
        </w:rPr>
        <w:t>“</w:t>
      </w:r>
      <w:r w:rsidRPr="00B4513E">
        <w:rPr>
          <w:rFonts w:eastAsia="仿宋_GB2312"/>
          <w:sz w:val="32"/>
          <w:szCs w:val="32"/>
          <w:lang w:eastAsia="zh-CN"/>
        </w:rPr>
        <w:t>互联网</w:t>
      </w:r>
      <w:r w:rsidRPr="00B4513E">
        <w:rPr>
          <w:rFonts w:eastAsia="仿宋_GB2312"/>
          <w:sz w:val="32"/>
          <w:szCs w:val="32"/>
          <w:lang w:eastAsia="zh-CN"/>
        </w:rPr>
        <w:t>+</w:t>
      </w:r>
      <w:r w:rsidRPr="00B4513E">
        <w:rPr>
          <w:rFonts w:eastAsia="仿宋_GB2312"/>
          <w:sz w:val="32"/>
          <w:szCs w:val="32"/>
          <w:lang w:eastAsia="zh-CN"/>
        </w:rPr>
        <w:t>教育</w:t>
      </w:r>
      <w:r w:rsidRPr="00B4513E">
        <w:rPr>
          <w:rFonts w:eastAsia="仿宋_GB2312"/>
          <w:sz w:val="32"/>
          <w:szCs w:val="32"/>
          <w:lang w:eastAsia="zh-CN"/>
        </w:rPr>
        <w:t>”</w:t>
      </w:r>
      <w:r w:rsidRPr="00B4513E">
        <w:rPr>
          <w:rFonts w:eastAsia="仿宋_GB2312"/>
          <w:sz w:val="32"/>
          <w:szCs w:val="32"/>
          <w:lang w:eastAsia="zh-CN"/>
        </w:rPr>
        <w:t>行动计划</w:t>
      </w:r>
      <w:r w:rsidRPr="00B4513E">
        <w:rPr>
          <w:rFonts w:eastAsia="仿宋_GB2312"/>
          <w:sz w:val="32"/>
          <w:szCs w:val="32"/>
          <w:lang w:eastAsia="zh-CN"/>
        </w:rPr>
        <w:t>(2019—2022</w:t>
      </w:r>
      <w:r w:rsidRPr="00B4513E">
        <w:rPr>
          <w:rFonts w:eastAsia="仿宋_GB2312"/>
          <w:sz w:val="32"/>
          <w:szCs w:val="32"/>
          <w:lang w:eastAsia="zh-CN"/>
        </w:rPr>
        <w:t>年</w:t>
      </w:r>
      <w:r w:rsidRPr="00B4513E">
        <w:rPr>
          <w:rFonts w:eastAsia="仿宋_GB2312"/>
          <w:sz w:val="32"/>
          <w:szCs w:val="32"/>
          <w:lang w:eastAsia="zh-CN"/>
        </w:rPr>
        <w:t>)&gt;</w:t>
      </w:r>
      <w:r w:rsidRPr="00B4513E">
        <w:rPr>
          <w:rFonts w:eastAsia="仿宋_GB2312"/>
          <w:sz w:val="32"/>
          <w:szCs w:val="32"/>
          <w:lang w:eastAsia="zh-CN"/>
        </w:rPr>
        <w:t>的通知》</w:t>
      </w:r>
      <w:r w:rsidRPr="00B4513E">
        <w:rPr>
          <w:rFonts w:eastAsia="仿宋_GB2312"/>
          <w:sz w:val="32"/>
          <w:szCs w:val="32"/>
          <w:lang w:eastAsia="zh-CN"/>
        </w:rPr>
        <w:t>(</w:t>
      </w:r>
      <w:r w:rsidRPr="00B4513E">
        <w:rPr>
          <w:rFonts w:eastAsia="仿宋_GB2312"/>
          <w:sz w:val="32"/>
          <w:szCs w:val="32"/>
          <w:lang w:eastAsia="zh-CN"/>
        </w:rPr>
        <w:t>湘政发〔</w:t>
      </w:r>
      <w:r w:rsidRPr="00B4513E">
        <w:rPr>
          <w:rFonts w:eastAsia="仿宋_GB2312"/>
          <w:sz w:val="32"/>
          <w:szCs w:val="32"/>
          <w:lang w:eastAsia="zh-CN"/>
        </w:rPr>
        <w:t>2018</w:t>
      </w:r>
      <w:r w:rsidRPr="00B4513E">
        <w:rPr>
          <w:rFonts w:eastAsia="仿宋_GB2312"/>
          <w:sz w:val="32"/>
          <w:szCs w:val="32"/>
          <w:lang w:eastAsia="zh-CN"/>
        </w:rPr>
        <w:t>〕</w:t>
      </w:r>
      <w:r w:rsidRPr="00B4513E">
        <w:rPr>
          <w:rFonts w:eastAsia="仿宋_GB2312"/>
          <w:sz w:val="32"/>
          <w:szCs w:val="32"/>
          <w:lang w:eastAsia="zh-CN"/>
        </w:rPr>
        <w:t>34</w:t>
      </w:r>
      <w:r w:rsidRPr="00B4513E">
        <w:rPr>
          <w:rFonts w:eastAsia="仿宋_GB2312"/>
          <w:sz w:val="32"/>
          <w:szCs w:val="32"/>
          <w:lang w:eastAsia="zh-CN"/>
        </w:rPr>
        <w:t>号</w:t>
      </w:r>
      <w:r w:rsidRPr="00B4513E">
        <w:rPr>
          <w:rFonts w:eastAsia="仿宋_GB2312"/>
          <w:sz w:val="32"/>
          <w:szCs w:val="32"/>
          <w:lang w:eastAsia="zh-CN"/>
        </w:rPr>
        <w:t>)</w:t>
      </w:r>
      <w:r w:rsidRPr="00B4513E">
        <w:rPr>
          <w:rFonts w:eastAsia="仿宋_GB2312"/>
          <w:sz w:val="32"/>
          <w:szCs w:val="32"/>
          <w:lang w:eastAsia="zh-CN"/>
        </w:rPr>
        <w:t>、《湖南省教育厅</w:t>
      </w:r>
      <w:r w:rsidRPr="00B4513E">
        <w:rPr>
          <w:rFonts w:eastAsia="仿宋_GB2312"/>
          <w:sz w:val="32"/>
          <w:szCs w:val="32"/>
          <w:lang w:eastAsia="zh-CN"/>
        </w:rPr>
        <w:t>&lt;</w:t>
      </w:r>
      <w:r w:rsidRPr="00B4513E">
        <w:rPr>
          <w:rFonts w:eastAsia="仿宋_GB2312"/>
          <w:sz w:val="32"/>
          <w:szCs w:val="32"/>
          <w:lang w:eastAsia="zh-CN"/>
        </w:rPr>
        <w:t>关于印发湖南省中小学教师信息技术应用能力提升工程</w:t>
      </w:r>
      <w:r w:rsidRPr="00B4513E">
        <w:rPr>
          <w:rFonts w:eastAsia="仿宋_GB2312" w:hint="eastAsia"/>
          <w:sz w:val="32"/>
          <w:szCs w:val="32"/>
          <w:lang w:eastAsia="zh-CN"/>
        </w:rPr>
        <w:t>2.0</w:t>
      </w:r>
      <w:r w:rsidRPr="00B4513E">
        <w:rPr>
          <w:rFonts w:eastAsia="仿宋_GB2312"/>
          <w:sz w:val="32"/>
          <w:szCs w:val="32"/>
          <w:lang w:eastAsia="zh-CN"/>
        </w:rPr>
        <w:t>实施意见</w:t>
      </w:r>
      <w:r w:rsidRPr="00B4513E">
        <w:rPr>
          <w:rFonts w:eastAsia="仿宋_GB2312"/>
          <w:sz w:val="32"/>
          <w:szCs w:val="32"/>
          <w:lang w:eastAsia="zh-CN"/>
        </w:rPr>
        <w:t>&gt;</w:t>
      </w:r>
      <w:r w:rsidRPr="00B4513E">
        <w:rPr>
          <w:rFonts w:eastAsia="仿宋_GB2312"/>
          <w:sz w:val="32"/>
          <w:szCs w:val="32"/>
          <w:lang w:eastAsia="zh-CN"/>
        </w:rPr>
        <w:t>》（湘教发〔</w:t>
      </w:r>
      <w:r w:rsidRPr="00B4513E">
        <w:rPr>
          <w:rFonts w:eastAsia="仿宋_GB2312"/>
          <w:sz w:val="32"/>
          <w:szCs w:val="32"/>
          <w:lang w:eastAsia="zh-CN"/>
        </w:rPr>
        <w:t>2019</w:t>
      </w:r>
      <w:r w:rsidRPr="00B4513E">
        <w:rPr>
          <w:rFonts w:eastAsia="仿宋_GB2312"/>
          <w:sz w:val="32"/>
          <w:szCs w:val="32"/>
          <w:lang w:eastAsia="zh-CN"/>
        </w:rPr>
        <w:t>〕</w:t>
      </w:r>
      <w:r w:rsidRPr="00B4513E">
        <w:rPr>
          <w:rFonts w:eastAsia="仿宋_GB2312"/>
          <w:sz w:val="32"/>
          <w:szCs w:val="32"/>
          <w:lang w:eastAsia="zh-CN"/>
        </w:rPr>
        <w:t>43</w:t>
      </w:r>
      <w:r w:rsidRPr="00B4513E">
        <w:rPr>
          <w:rFonts w:eastAsia="仿宋_GB2312"/>
          <w:sz w:val="32"/>
          <w:szCs w:val="32"/>
          <w:lang w:eastAsia="zh-CN"/>
        </w:rPr>
        <w:t>号）精神与部署，决定在全</w:t>
      </w:r>
      <w:r w:rsidRPr="00B4513E">
        <w:rPr>
          <w:rFonts w:eastAsia="仿宋_GB2312"/>
          <w:spacing w:val="-6"/>
          <w:sz w:val="32"/>
          <w:szCs w:val="32"/>
          <w:lang w:eastAsia="zh-CN"/>
        </w:rPr>
        <w:t>市实施中小学教师（含幼儿园、普通中小学、中等职业学校教师，</w:t>
      </w:r>
      <w:r w:rsidRPr="00B4513E">
        <w:rPr>
          <w:rFonts w:eastAsia="仿宋_GB2312"/>
          <w:sz w:val="32"/>
          <w:szCs w:val="32"/>
          <w:lang w:eastAsia="zh-CN"/>
        </w:rPr>
        <w:t>下同）信息技术应用能力提升工程</w:t>
      </w:r>
      <w:r w:rsidRPr="00B4513E">
        <w:rPr>
          <w:rFonts w:eastAsia="仿宋_GB2312"/>
          <w:sz w:val="32"/>
          <w:szCs w:val="32"/>
          <w:lang w:eastAsia="zh-CN"/>
        </w:rPr>
        <w:t>2.0</w:t>
      </w:r>
      <w:r w:rsidRPr="00B4513E">
        <w:rPr>
          <w:rFonts w:eastAsia="仿宋_GB2312"/>
          <w:sz w:val="32"/>
          <w:szCs w:val="32"/>
          <w:lang w:eastAsia="zh-CN"/>
        </w:rPr>
        <w:t>（以下简称</w:t>
      </w:r>
      <w:r w:rsidRPr="00B4513E">
        <w:rPr>
          <w:rFonts w:eastAsia="仿宋_GB2312"/>
          <w:sz w:val="32"/>
          <w:szCs w:val="32"/>
          <w:lang w:eastAsia="zh-CN"/>
        </w:rPr>
        <w:t>“</w:t>
      </w:r>
      <w:r w:rsidRPr="00B4513E">
        <w:rPr>
          <w:rFonts w:eastAsia="仿宋_GB2312"/>
          <w:sz w:val="32"/>
          <w:szCs w:val="32"/>
          <w:lang w:eastAsia="zh-CN"/>
        </w:rPr>
        <w:t>提升工程</w:t>
      </w:r>
      <w:r w:rsidRPr="00B4513E">
        <w:rPr>
          <w:rFonts w:eastAsia="仿宋_GB2312"/>
          <w:sz w:val="32"/>
          <w:szCs w:val="32"/>
          <w:lang w:eastAsia="zh-CN"/>
        </w:rPr>
        <w:t>2.0”</w:t>
      </w:r>
      <w:r w:rsidRPr="00B4513E">
        <w:rPr>
          <w:rFonts w:eastAsia="仿宋_GB2312"/>
          <w:sz w:val="32"/>
          <w:szCs w:val="32"/>
          <w:lang w:eastAsia="zh-CN"/>
        </w:rPr>
        <w:t>），并制</w:t>
      </w:r>
      <w:r w:rsidRPr="00B4513E">
        <w:rPr>
          <w:rFonts w:eastAsia="仿宋_GB2312"/>
          <w:sz w:val="32"/>
          <w:szCs w:val="32"/>
          <w:lang w:eastAsia="zh-CN"/>
        </w:rPr>
        <w:t>定本实施</w:t>
      </w:r>
      <w:r w:rsidRPr="00B4513E">
        <w:rPr>
          <w:rFonts w:eastAsia="仿宋_GB2312" w:hint="eastAsia"/>
          <w:sz w:val="32"/>
          <w:szCs w:val="32"/>
          <w:lang w:eastAsia="zh-CN"/>
        </w:rPr>
        <w:t>方案</w:t>
      </w:r>
      <w:r w:rsidRPr="00B4513E">
        <w:rPr>
          <w:rFonts w:eastAsia="仿宋_GB2312"/>
          <w:sz w:val="32"/>
          <w:szCs w:val="32"/>
          <w:lang w:eastAsia="zh-CN"/>
        </w:rPr>
        <w:t>。</w:t>
      </w:r>
    </w:p>
    <w:p w:rsidR="001421EC" w:rsidRDefault="00F51D25" w:rsidP="00B4513E">
      <w:pPr>
        <w:adjustRightInd w:val="0"/>
        <w:snapToGrid w:val="0"/>
        <w:spacing w:line="586" w:lineRule="exact"/>
        <w:ind w:firstLineChars="200" w:firstLine="640"/>
        <w:jc w:val="both"/>
        <w:rPr>
          <w:rFonts w:ascii="黑体" w:eastAsia="黑体" w:hAnsi="黑体"/>
          <w:color w:val="000000"/>
          <w:sz w:val="32"/>
          <w:szCs w:val="32"/>
          <w:lang w:eastAsia="zh-CN"/>
        </w:rPr>
      </w:pPr>
      <w:r>
        <w:rPr>
          <w:rFonts w:ascii="黑体" w:eastAsia="黑体" w:hAnsi="黑体" w:hint="eastAsia"/>
          <w:color w:val="000000"/>
          <w:sz w:val="32"/>
          <w:szCs w:val="32"/>
          <w:lang w:eastAsia="zh-CN"/>
        </w:rPr>
        <w:t>一、指导思想</w:t>
      </w:r>
    </w:p>
    <w:p w:rsidR="001421EC" w:rsidRDefault="00F51D25" w:rsidP="00B4513E">
      <w:pPr>
        <w:widowControl/>
        <w:adjustRightInd w:val="0"/>
        <w:snapToGrid w:val="0"/>
        <w:spacing w:line="586" w:lineRule="exact"/>
        <w:ind w:firstLineChars="200" w:firstLine="640"/>
        <w:jc w:val="both"/>
        <w:rPr>
          <w:rFonts w:ascii="黑体" w:eastAsia="黑体" w:hAnsi="黑体"/>
          <w:lang w:eastAsia="zh-CN"/>
        </w:rPr>
      </w:pPr>
      <w:r>
        <w:rPr>
          <w:rFonts w:eastAsia="仿宋_GB2312" w:hint="eastAsia"/>
          <w:color w:val="000000"/>
          <w:sz w:val="32"/>
          <w:szCs w:val="32"/>
          <w:lang w:eastAsia="zh-CN"/>
        </w:rPr>
        <w:t>按照“市局统筹规划、市县校三级联动，以点带面、分类实施、逐步推进”的实施策略，</w:t>
      </w:r>
      <w:r>
        <w:rPr>
          <w:rFonts w:eastAsia="仿宋_GB2312"/>
          <w:color w:val="000000"/>
          <w:sz w:val="32"/>
          <w:szCs w:val="32"/>
          <w:lang w:eastAsia="zh-CN"/>
        </w:rPr>
        <w:t>在全</w:t>
      </w:r>
      <w:r>
        <w:rPr>
          <w:rFonts w:eastAsia="仿宋_GB2312" w:hint="eastAsia"/>
          <w:color w:val="000000"/>
          <w:sz w:val="32"/>
          <w:szCs w:val="32"/>
          <w:lang w:eastAsia="zh-CN"/>
        </w:rPr>
        <w:t>市</w:t>
      </w:r>
      <w:r>
        <w:rPr>
          <w:rFonts w:eastAsia="仿宋_GB2312"/>
          <w:color w:val="000000"/>
          <w:sz w:val="32"/>
          <w:szCs w:val="32"/>
          <w:lang w:eastAsia="zh-CN"/>
        </w:rPr>
        <w:t>构建</w:t>
      </w:r>
      <w:r>
        <w:rPr>
          <w:rFonts w:eastAsia="仿宋_GB2312" w:hint="eastAsia"/>
          <w:color w:val="000000"/>
          <w:sz w:val="32"/>
          <w:szCs w:val="32"/>
          <w:lang w:eastAsia="zh-CN"/>
        </w:rPr>
        <w:t>“</w:t>
      </w:r>
      <w:r>
        <w:rPr>
          <w:rFonts w:eastAsia="仿宋_GB2312"/>
          <w:color w:val="000000"/>
          <w:sz w:val="32"/>
          <w:szCs w:val="32"/>
          <w:lang w:eastAsia="zh-CN"/>
        </w:rPr>
        <w:t>整校推进、基于课堂、应用驱动、注重创新、精准考核</w:t>
      </w:r>
      <w:r>
        <w:rPr>
          <w:rFonts w:eastAsia="仿宋_GB2312" w:hint="eastAsia"/>
          <w:color w:val="000000"/>
          <w:sz w:val="32"/>
          <w:szCs w:val="32"/>
          <w:lang w:eastAsia="zh-CN"/>
        </w:rPr>
        <w:t>”</w:t>
      </w:r>
      <w:r>
        <w:rPr>
          <w:rFonts w:eastAsia="仿宋_GB2312"/>
          <w:color w:val="000000"/>
          <w:sz w:val="32"/>
          <w:szCs w:val="32"/>
          <w:lang w:eastAsia="zh-CN"/>
        </w:rPr>
        <w:t>的教师信息素养发展新机制，提升全市中小学校长（园长）</w:t>
      </w:r>
      <w:r>
        <w:rPr>
          <w:rFonts w:eastAsia="仿宋_GB2312" w:hint="eastAsia"/>
          <w:color w:val="000000"/>
          <w:sz w:val="32"/>
          <w:szCs w:val="32"/>
          <w:lang w:eastAsia="zh-CN"/>
        </w:rPr>
        <w:t>利用信息技术治理学校的能力、</w:t>
      </w:r>
      <w:r>
        <w:rPr>
          <w:rFonts w:eastAsia="仿宋_GB2312"/>
          <w:color w:val="000000"/>
          <w:sz w:val="32"/>
          <w:szCs w:val="32"/>
          <w:lang w:eastAsia="zh-CN"/>
        </w:rPr>
        <w:t>教师</w:t>
      </w:r>
      <w:r>
        <w:rPr>
          <w:rFonts w:eastAsia="仿宋_GB2312" w:hint="eastAsia"/>
          <w:color w:val="000000"/>
          <w:sz w:val="32"/>
          <w:szCs w:val="32"/>
          <w:lang w:eastAsia="zh-CN"/>
        </w:rPr>
        <w:t>推进信息技术与教育教学深度融合的能力、培训团队与学校</w:t>
      </w:r>
      <w:r>
        <w:rPr>
          <w:rFonts w:eastAsia="仿宋_GB2312"/>
          <w:color w:val="000000"/>
          <w:sz w:val="32"/>
          <w:szCs w:val="32"/>
          <w:lang w:eastAsia="zh-CN"/>
        </w:rPr>
        <w:t>信息化管理团队</w:t>
      </w:r>
      <w:r>
        <w:rPr>
          <w:rFonts w:eastAsia="仿宋_GB2312" w:hint="eastAsia"/>
          <w:color w:val="000000"/>
          <w:sz w:val="32"/>
          <w:szCs w:val="32"/>
          <w:lang w:eastAsia="zh-CN"/>
        </w:rPr>
        <w:t>的</w:t>
      </w:r>
      <w:r>
        <w:rPr>
          <w:rFonts w:eastAsia="仿宋_GB2312"/>
          <w:color w:val="000000"/>
          <w:sz w:val="32"/>
          <w:szCs w:val="32"/>
          <w:lang w:eastAsia="zh-CN"/>
        </w:rPr>
        <w:t>信息化指导能力，全面促进信息技术与教育教学融合创新发展。</w:t>
      </w:r>
    </w:p>
    <w:p w:rsidR="001421EC" w:rsidRDefault="00F51D25" w:rsidP="00B4513E">
      <w:pPr>
        <w:pStyle w:val="a3"/>
        <w:spacing w:line="566" w:lineRule="exact"/>
        <w:ind w:left="747" w:firstLine="200"/>
        <w:jc w:val="both"/>
        <w:rPr>
          <w:rFonts w:ascii="黑体" w:eastAsia="黑体" w:hAnsi="黑体" w:cs="仿宋"/>
          <w:lang w:eastAsia="zh-CN"/>
        </w:rPr>
      </w:pPr>
      <w:r>
        <w:rPr>
          <w:rFonts w:ascii="黑体" w:eastAsia="黑体" w:hAnsi="黑体" w:cs="仿宋" w:hint="eastAsia"/>
          <w:lang w:eastAsia="zh-CN"/>
        </w:rPr>
        <w:lastRenderedPageBreak/>
        <w:t>二</w:t>
      </w:r>
      <w:r>
        <w:rPr>
          <w:rFonts w:ascii="黑体" w:eastAsia="黑体" w:hAnsi="黑体" w:cs="仿宋"/>
          <w:lang w:eastAsia="zh-CN"/>
        </w:rPr>
        <w:t>、</w:t>
      </w:r>
      <w:r>
        <w:rPr>
          <w:rFonts w:ascii="黑体" w:eastAsia="黑体" w:hAnsi="黑体" w:cs="仿宋" w:hint="eastAsia"/>
          <w:lang w:eastAsia="zh-CN"/>
        </w:rPr>
        <w:t>目标任务</w:t>
      </w:r>
    </w:p>
    <w:p w:rsidR="001421EC" w:rsidRDefault="00F51D25" w:rsidP="00B4513E">
      <w:pPr>
        <w:pStyle w:val="a3"/>
        <w:kinsoku w:val="0"/>
        <w:adjustRightInd w:val="0"/>
        <w:spacing w:line="566" w:lineRule="exact"/>
        <w:ind w:left="0" w:firstLineChars="200" w:firstLine="640"/>
        <w:jc w:val="both"/>
        <w:rPr>
          <w:rFonts w:ascii="仿宋" w:eastAsia="仿宋_GB2312" w:hAnsi="仿宋" w:cs="仿宋"/>
          <w:color w:val="000000"/>
          <w:lang w:eastAsia="zh-CN"/>
        </w:rPr>
      </w:pPr>
      <w:r>
        <w:rPr>
          <w:rFonts w:ascii="仿宋" w:eastAsia="仿宋_GB2312" w:hAnsi="仿宋" w:cs="仿宋" w:hint="eastAsia"/>
          <w:color w:val="000000"/>
          <w:lang w:eastAsia="zh-CN"/>
        </w:rPr>
        <w:t>（一）基本</w:t>
      </w:r>
      <w:r>
        <w:rPr>
          <w:rFonts w:ascii="仿宋" w:eastAsia="仿宋_GB2312" w:hAnsi="仿宋" w:cs="仿宋"/>
          <w:color w:val="000000"/>
          <w:lang w:eastAsia="zh-CN"/>
        </w:rPr>
        <w:t>落实</w:t>
      </w:r>
      <w:r>
        <w:rPr>
          <w:rFonts w:ascii="仿宋" w:eastAsia="仿宋_GB2312" w:hAnsi="仿宋" w:cs="仿宋"/>
          <w:color w:val="000000"/>
          <w:lang w:eastAsia="zh-CN"/>
        </w:rPr>
        <w:t>“</w:t>
      </w:r>
      <w:r>
        <w:rPr>
          <w:rFonts w:ascii="仿宋" w:eastAsia="仿宋_GB2312" w:hAnsi="仿宋" w:cs="仿宋"/>
          <w:color w:val="000000"/>
          <w:lang w:eastAsia="zh-CN"/>
        </w:rPr>
        <w:t>三</w:t>
      </w:r>
      <w:r>
        <w:rPr>
          <w:rFonts w:ascii="仿宋" w:eastAsia="仿宋_GB2312" w:hAnsi="仿宋" w:cs="仿宋" w:hint="eastAsia"/>
          <w:color w:val="000000"/>
          <w:lang w:eastAsia="zh-CN"/>
        </w:rPr>
        <w:t>提升一</w:t>
      </w:r>
      <w:r>
        <w:rPr>
          <w:rFonts w:ascii="仿宋" w:eastAsia="仿宋_GB2312" w:hAnsi="仿宋" w:cs="仿宋"/>
          <w:color w:val="000000"/>
          <w:lang w:eastAsia="zh-CN"/>
        </w:rPr>
        <w:t>全面</w:t>
      </w:r>
      <w:r>
        <w:rPr>
          <w:rFonts w:ascii="仿宋" w:eastAsia="仿宋_GB2312" w:hAnsi="仿宋" w:cs="仿宋"/>
          <w:color w:val="000000"/>
          <w:lang w:eastAsia="zh-CN"/>
        </w:rPr>
        <w:t>”</w:t>
      </w:r>
      <w:r>
        <w:rPr>
          <w:rFonts w:ascii="仿宋" w:eastAsia="仿宋_GB2312" w:hAnsi="仿宋" w:cs="仿宋"/>
          <w:color w:val="000000"/>
          <w:lang w:eastAsia="zh-CN"/>
        </w:rPr>
        <w:t>的发展目标</w:t>
      </w:r>
      <w:r>
        <w:rPr>
          <w:rFonts w:ascii="仿宋" w:eastAsia="仿宋_GB2312" w:hAnsi="仿宋" w:cs="仿宋" w:hint="eastAsia"/>
          <w:color w:val="000000"/>
          <w:lang w:eastAsia="zh-CN"/>
        </w:rPr>
        <w:t>，</w:t>
      </w:r>
      <w:r>
        <w:rPr>
          <w:rFonts w:ascii="仿宋" w:eastAsia="仿宋_GB2312" w:hAnsi="仿宋" w:hint="eastAsia"/>
          <w:color w:val="000000"/>
          <w:lang w:eastAsia="zh-CN"/>
        </w:rPr>
        <w:t>健全学校整体推进教师信息技术应用能力提升的工作机制；强化网络学习空间、课程资源及管理服务平台应用，建立区域</w:t>
      </w:r>
      <w:r>
        <w:rPr>
          <w:rFonts w:ascii="仿宋" w:eastAsia="仿宋_GB2312" w:hAnsi="仿宋"/>
          <w:color w:val="000000"/>
          <w:lang w:eastAsia="zh-CN"/>
        </w:rPr>
        <w:t>、学校信息化</w:t>
      </w:r>
      <w:r>
        <w:rPr>
          <w:rFonts w:ascii="仿宋" w:eastAsia="仿宋_GB2312" w:hAnsi="仿宋" w:hint="eastAsia"/>
          <w:color w:val="000000"/>
          <w:lang w:eastAsia="zh-CN"/>
        </w:rPr>
        <w:t>管理者与</w:t>
      </w:r>
      <w:r>
        <w:rPr>
          <w:rFonts w:ascii="仿宋" w:eastAsia="仿宋_GB2312" w:hAnsi="仿宋"/>
          <w:color w:val="000000"/>
          <w:lang w:eastAsia="zh-CN"/>
        </w:rPr>
        <w:t>培训</w:t>
      </w:r>
      <w:r>
        <w:rPr>
          <w:rFonts w:ascii="仿宋" w:eastAsia="仿宋_GB2312" w:hAnsi="仿宋" w:hint="eastAsia"/>
          <w:color w:val="000000"/>
          <w:lang w:eastAsia="zh-CN"/>
        </w:rPr>
        <w:t>者</w:t>
      </w:r>
      <w:r>
        <w:rPr>
          <w:rFonts w:ascii="仿宋" w:eastAsia="仿宋_GB2312" w:hAnsi="仿宋"/>
          <w:color w:val="000000"/>
          <w:lang w:eastAsia="zh-CN"/>
        </w:rPr>
        <w:t>团队</w:t>
      </w:r>
      <w:r>
        <w:rPr>
          <w:rFonts w:ascii="仿宋" w:eastAsia="仿宋_GB2312" w:hAnsi="仿宋" w:hint="eastAsia"/>
          <w:color w:val="000000"/>
          <w:lang w:eastAsia="zh-CN"/>
        </w:rPr>
        <w:t>；组建</w:t>
      </w:r>
      <w:r>
        <w:rPr>
          <w:rFonts w:ascii="仿宋" w:eastAsia="仿宋_GB2312" w:hAnsi="仿宋"/>
          <w:color w:val="000000"/>
          <w:lang w:eastAsia="zh-CN"/>
        </w:rPr>
        <w:t>区域考核</w:t>
      </w:r>
      <w:r>
        <w:rPr>
          <w:rFonts w:ascii="仿宋" w:eastAsia="仿宋_GB2312" w:hAnsi="仿宋" w:hint="eastAsia"/>
          <w:color w:val="000000"/>
          <w:lang w:eastAsia="zh-CN"/>
        </w:rPr>
        <w:t>评价</w:t>
      </w:r>
      <w:r>
        <w:rPr>
          <w:rFonts w:ascii="仿宋" w:eastAsia="仿宋_GB2312" w:hAnsi="仿宋"/>
          <w:color w:val="000000"/>
          <w:lang w:eastAsia="zh-CN"/>
        </w:rPr>
        <w:t>专家团队，</w:t>
      </w:r>
      <w:r>
        <w:rPr>
          <w:rFonts w:ascii="仿宋" w:eastAsia="仿宋_GB2312" w:hAnsi="仿宋" w:hint="eastAsia"/>
          <w:color w:val="000000"/>
          <w:lang w:eastAsia="zh-CN"/>
        </w:rPr>
        <w:t>组织实施整校提升绩效评估，开展校本应用考核。</w:t>
      </w:r>
    </w:p>
    <w:p w:rsidR="001421EC" w:rsidRDefault="00F51D25" w:rsidP="00B4513E">
      <w:pPr>
        <w:kinsoku w:val="0"/>
        <w:adjustRightInd w:val="0"/>
        <w:spacing w:line="566" w:lineRule="exact"/>
        <w:ind w:firstLineChars="200" w:firstLine="640"/>
        <w:jc w:val="both"/>
        <w:rPr>
          <w:rFonts w:eastAsia="仿宋_GB2312"/>
          <w:color w:val="000000"/>
          <w:lang w:eastAsia="zh-CN"/>
        </w:rPr>
      </w:pPr>
      <w:r>
        <w:rPr>
          <w:rFonts w:eastAsia="仿宋_GB2312" w:hint="eastAsia"/>
          <w:color w:val="000000"/>
          <w:sz w:val="32"/>
          <w:szCs w:val="32"/>
          <w:lang w:eastAsia="zh-CN"/>
        </w:rPr>
        <w:t>（二）根据区域与</w:t>
      </w:r>
      <w:r>
        <w:rPr>
          <w:rFonts w:eastAsia="仿宋_GB2312"/>
          <w:color w:val="000000"/>
          <w:sz w:val="32"/>
          <w:szCs w:val="32"/>
          <w:lang w:eastAsia="zh-CN"/>
        </w:rPr>
        <w:t>学校</w:t>
      </w:r>
      <w:r>
        <w:rPr>
          <w:rFonts w:eastAsia="仿宋_GB2312" w:hint="eastAsia"/>
          <w:color w:val="000000"/>
          <w:sz w:val="32"/>
          <w:szCs w:val="32"/>
          <w:lang w:eastAsia="zh-CN"/>
        </w:rPr>
        <w:t>自身教育信息化基础设施现状、教师信息化应用水平和教育教学岗位实践应用与发展需求，开展“智慧教育”与“轻、新技术融合”两种应用模式下的全员培训。</w:t>
      </w:r>
    </w:p>
    <w:p w:rsidR="001421EC" w:rsidRDefault="00F51D25" w:rsidP="00B4513E">
      <w:pPr>
        <w:kinsoku w:val="0"/>
        <w:adjustRightInd w:val="0"/>
        <w:spacing w:line="566" w:lineRule="exact"/>
        <w:ind w:firstLineChars="200" w:firstLine="640"/>
        <w:jc w:val="both"/>
        <w:rPr>
          <w:rFonts w:eastAsia="仿宋_GB2312"/>
          <w:color w:val="000000"/>
          <w:sz w:val="32"/>
          <w:szCs w:val="32"/>
          <w:lang w:eastAsia="zh-CN"/>
        </w:rPr>
      </w:pPr>
      <w:r>
        <w:rPr>
          <w:rFonts w:eastAsia="仿宋_GB2312" w:hint="eastAsia"/>
          <w:color w:val="000000"/>
          <w:sz w:val="32"/>
          <w:szCs w:val="32"/>
          <w:lang w:eastAsia="zh-CN"/>
        </w:rPr>
        <w:t>（三）</w:t>
      </w:r>
      <w:r w:rsidRPr="00B4513E">
        <w:rPr>
          <w:rFonts w:eastAsia="仿宋_GB2312" w:hint="eastAsia"/>
          <w:color w:val="000000"/>
          <w:spacing w:val="-6"/>
          <w:sz w:val="32"/>
          <w:szCs w:val="32"/>
          <w:lang w:eastAsia="zh-CN"/>
        </w:rPr>
        <w:t>发挥名校、名师</w:t>
      </w:r>
      <w:r w:rsidRPr="00B4513E">
        <w:rPr>
          <w:rFonts w:eastAsia="仿宋_GB2312"/>
          <w:color w:val="000000"/>
          <w:spacing w:val="-6"/>
          <w:sz w:val="32"/>
          <w:szCs w:val="32"/>
          <w:lang w:eastAsia="zh-CN"/>
        </w:rPr>
        <w:t>“</w:t>
      </w:r>
      <w:r w:rsidRPr="00B4513E">
        <w:rPr>
          <w:rFonts w:eastAsia="仿宋_GB2312"/>
          <w:color w:val="000000"/>
          <w:spacing w:val="-6"/>
          <w:sz w:val="32"/>
          <w:szCs w:val="32"/>
          <w:lang w:eastAsia="zh-CN"/>
        </w:rPr>
        <w:t>传、帮、带</w:t>
      </w:r>
      <w:r w:rsidRPr="00B4513E">
        <w:rPr>
          <w:rFonts w:eastAsia="仿宋_GB2312"/>
          <w:color w:val="000000"/>
          <w:spacing w:val="-6"/>
          <w:sz w:val="32"/>
          <w:szCs w:val="32"/>
          <w:lang w:eastAsia="zh-CN"/>
        </w:rPr>
        <w:t>”</w:t>
      </w:r>
      <w:r w:rsidRPr="00B4513E">
        <w:rPr>
          <w:rFonts w:eastAsia="仿宋_GB2312" w:hint="eastAsia"/>
          <w:color w:val="000000"/>
          <w:spacing w:val="-6"/>
          <w:sz w:val="32"/>
          <w:szCs w:val="32"/>
          <w:lang w:eastAsia="zh-CN"/>
        </w:rPr>
        <w:t>作用，</w:t>
      </w:r>
      <w:r w:rsidRPr="00B4513E">
        <w:rPr>
          <w:rFonts w:eastAsia="仿宋_GB2312"/>
          <w:color w:val="000000"/>
          <w:spacing w:val="-6"/>
          <w:sz w:val="32"/>
          <w:szCs w:val="32"/>
          <w:lang w:eastAsia="zh-CN"/>
        </w:rPr>
        <w:t>提高薄弱学校</w:t>
      </w:r>
      <w:r w:rsidRPr="00B4513E">
        <w:rPr>
          <w:rFonts w:eastAsia="仿宋_GB2312" w:hint="eastAsia"/>
          <w:color w:val="000000"/>
          <w:spacing w:val="-6"/>
          <w:sz w:val="32"/>
          <w:szCs w:val="32"/>
          <w:lang w:eastAsia="zh-CN"/>
        </w:rPr>
        <w:t>、</w:t>
      </w:r>
      <w:r w:rsidRPr="00B4513E">
        <w:rPr>
          <w:rFonts w:eastAsia="仿宋_GB2312"/>
          <w:color w:val="000000"/>
          <w:spacing w:val="-6"/>
          <w:sz w:val="32"/>
          <w:szCs w:val="32"/>
          <w:lang w:eastAsia="zh-CN"/>
        </w:rPr>
        <w:t>教师的信息</w:t>
      </w:r>
      <w:r w:rsidRPr="00B4513E">
        <w:rPr>
          <w:rFonts w:eastAsia="仿宋_GB2312" w:hint="eastAsia"/>
          <w:color w:val="000000"/>
          <w:spacing w:val="-6"/>
          <w:sz w:val="32"/>
          <w:szCs w:val="32"/>
          <w:lang w:eastAsia="zh-CN"/>
        </w:rPr>
        <w:t>技术应用能</w:t>
      </w:r>
      <w:r w:rsidRPr="00B4513E">
        <w:rPr>
          <w:rFonts w:eastAsia="仿宋_GB2312"/>
          <w:color w:val="000000"/>
          <w:spacing w:val="-6"/>
          <w:sz w:val="32"/>
          <w:szCs w:val="32"/>
          <w:lang w:eastAsia="zh-CN"/>
        </w:rPr>
        <w:t>力，促进教育均衡发</w:t>
      </w:r>
      <w:r w:rsidRPr="00B4513E">
        <w:rPr>
          <w:rFonts w:eastAsia="仿宋_GB2312" w:hint="eastAsia"/>
          <w:color w:val="000000"/>
          <w:spacing w:val="-6"/>
          <w:sz w:val="32"/>
          <w:szCs w:val="32"/>
          <w:lang w:eastAsia="zh-CN"/>
        </w:rPr>
        <w:t>展；按照“边研究、边实践、边验收、边总结、边完善”的实施路径</w:t>
      </w:r>
      <w:r w:rsidRPr="00B4513E">
        <w:rPr>
          <w:rFonts w:eastAsia="仿宋_GB2312"/>
          <w:color w:val="000000"/>
          <w:spacing w:val="-6"/>
          <w:sz w:val="32"/>
          <w:szCs w:val="32"/>
          <w:lang w:eastAsia="zh-CN"/>
        </w:rPr>
        <w:t>，</w:t>
      </w:r>
      <w:r w:rsidRPr="00B4513E">
        <w:rPr>
          <w:rFonts w:eastAsia="仿宋_GB2312" w:hint="eastAsia"/>
          <w:color w:val="000000"/>
          <w:spacing w:val="-6"/>
          <w:sz w:val="32"/>
          <w:szCs w:val="32"/>
          <w:lang w:eastAsia="zh-CN"/>
        </w:rPr>
        <w:t>有序分阶段进行。</w:t>
      </w:r>
    </w:p>
    <w:p w:rsidR="001421EC" w:rsidRPr="00B4513E" w:rsidRDefault="00F51D25" w:rsidP="00B4513E">
      <w:pPr>
        <w:pStyle w:val="a3"/>
        <w:kinsoku w:val="0"/>
        <w:adjustRightInd w:val="0"/>
        <w:spacing w:line="566" w:lineRule="exact"/>
        <w:ind w:left="0" w:firstLineChars="200" w:firstLine="640"/>
        <w:jc w:val="both"/>
        <w:rPr>
          <w:rFonts w:ascii="仿宋" w:eastAsia="仿宋_GB2312" w:hAnsi="仿宋" w:cs="仿宋"/>
          <w:lang w:eastAsia="zh-CN"/>
        </w:rPr>
      </w:pPr>
      <w:r>
        <w:rPr>
          <w:rFonts w:ascii="仿宋" w:eastAsia="仿宋_GB2312" w:hAnsi="仿宋" w:hint="eastAsia"/>
          <w:color w:val="000000"/>
          <w:lang w:eastAsia="zh-CN"/>
        </w:rPr>
        <w:t>（四）遵循</w:t>
      </w:r>
      <w:r>
        <w:rPr>
          <w:rFonts w:ascii="仿宋" w:eastAsia="仿宋_GB2312" w:hAnsi="仿宋" w:cs="仿宋" w:hint="eastAsia"/>
          <w:color w:val="000000"/>
          <w:lang w:eastAsia="zh-CN"/>
        </w:rPr>
        <w:t>“应</w:t>
      </w:r>
      <w:r>
        <w:rPr>
          <w:rFonts w:ascii="仿宋" w:eastAsia="仿宋_GB2312" w:hAnsi="仿宋" w:cs="仿宋"/>
          <w:color w:val="000000"/>
          <w:lang w:eastAsia="zh-CN"/>
        </w:rPr>
        <w:t>培尽培、应考尽考</w:t>
      </w:r>
      <w:r>
        <w:rPr>
          <w:rFonts w:ascii="仿宋" w:eastAsia="仿宋_GB2312" w:hAnsi="仿宋" w:cs="仿宋" w:hint="eastAsia"/>
          <w:color w:val="000000"/>
          <w:lang w:eastAsia="zh-CN"/>
        </w:rPr>
        <w:t>”的</w:t>
      </w:r>
      <w:r>
        <w:rPr>
          <w:rFonts w:ascii="仿宋" w:eastAsia="仿宋_GB2312" w:hAnsi="仿宋" w:cs="仿宋"/>
          <w:color w:val="000000"/>
          <w:lang w:eastAsia="zh-CN"/>
        </w:rPr>
        <w:t>原则，</w:t>
      </w:r>
      <w:r>
        <w:rPr>
          <w:rFonts w:ascii="仿宋" w:eastAsia="仿宋_GB2312" w:hAnsi="仿宋" w:cs="仿宋"/>
          <w:color w:val="000000"/>
          <w:lang w:eastAsia="zh-CN"/>
        </w:rPr>
        <w:t>2022</w:t>
      </w:r>
      <w:r>
        <w:rPr>
          <w:rFonts w:ascii="仿宋" w:eastAsia="仿宋_GB2312" w:hAnsi="仿宋" w:cs="仿宋"/>
          <w:color w:val="000000"/>
          <w:lang w:eastAsia="zh-CN"/>
        </w:rPr>
        <w:t>年</w:t>
      </w:r>
      <w:r>
        <w:rPr>
          <w:rFonts w:ascii="仿宋" w:eastAsia="仿宋_GB2312" w:hAnsi="仿宋" w:cs="仿宋"/>
          <w:color w:val="000000"/>
          <w:lang w:eastAsia="zh-CN"/>
        </w:rPr>
        <w:t>12</w:t>
      </w:r>
      <w:r>
        <w:rPr>
          <w:rFonts w:ascii="仿宋" w:eastAsia="仿宋_GB2312" w:hAnsi="仿宋" w:cs="仿宋"/>
          <w:color w:val="000000"/>
          <w:lang w:eastAsia="zh-CN"/>
        </w:rPr>
        <w:t>月</w:t>
      </w:r>
      <w:r>
        <w:rPr>
          <w:rFonts w:ascii="仿宋" w:eastAsia="仿宋_GB2312" w:hAnsi="仿宋" w:cs="仿宋"/>
          <w:color w:val="000000"/>
          <w:lang w:eastAsia="zh-CN"/>
        </w:rPr>
        <w:t>31</w:t>
      </w:r>
      <w:r w:rsidRPr="00B4513E">
        <w:rPr>
          <w:rFonts w:ascii="仿宋" w:eastAsia="仿宋_GB2312" w:hAnsi="仿宋" w:cs="仿宋"/>
          <w:color w:val="000000"/>
          <w:spacing w:val="-6"/>
          <w:lang w:eastAsia="zh-CN"/>
        </w:rPr>
        <w:t>日前</w:t>
      </w:r>
      <w:r w:rsidRPr="00B4513E">
        <w:rPr>
          <w:rFonts w:ascii="仿宋" w:eastAsia="仿宋_GB2312" w:hAnsi="仿宋" w:cs="仿宋" w:hint="eastAsia"/>
          <w:color w:val="000000"/>
          <w:spacing w:val="-6"/>
          <w:lang w:eastAsia="zh-CN"/>
        </w:rPr>
        <w:t>完成</w:t>
      </w:r>
      <w:r w:rsidRPr="00B4513E">
        <w:rPr>
          <w:rFonts w:ascii="仿宋" w:eastAsia="仿宋_GB2312" w:hAnsi="仿宋" w:cs="仿宋"/>
          <w:color w:val="000000"/>
          <w:spacing w:val="-6"/>
          <w:lang w:eastAsia="zh-CN"/>
        </w:rPr>
        <w:t>全</w:t>
      </w:r>
      <w:r w:rsidRPr="00B4513E">
        <w:rPr>
          <w:rFonts w:ascii="仿宋" w:eastAsia="仿宋_GB2312" w:hAnsi="仿宋" w:cs="仿宋" w:hint="eastAsia"/>
          <w:color w:val="000000"/>
          <w:spacing w:val="-6"/>
          <w:lang w:eastAsia="zh-CN"/>
        </w:rPr>
        <w:t>体中小学</w:t>
      </w:r>
      <w:r w:rsidRPr="00B4513E">
        <w:rPr>
          <w:rFonts w:ascii="仿宋" w:eastAsia="仿宋_GB2312" w:hAnsi="仿宋" w:cs="仿宋"/>
          <w:color w:val="000000"/>
          <w:spacing w:val="-6"/>
          <w:lang w:eastAsia="zh-CN"/>
        </w:rPr>
        <w:t>（含幼儿园、中职、特殊教育）教师的培训</w:t>
      </w:r>
      <w:r w:rsidRPr="00B4513E">
        <w:rPr>
          <w:rFonts w:ascii="仿宋" w:eastAsia="仿宋_GB2312" w:hAnsi="仿宋" w:hint="eastAsia"/>
          <w:color w:val="000000"/>
          <w:spacing w:val="-6"/>
          <w:kern w:val="2"/>
          <w:lang w:eastAsia="zh-CN"/>
        </w:rPr>
        <w:t>，</w:t>
      </w:r>
      <w:r>
        <w:rPr>
          <w:rFonts w:ascii="仿宋" w:eastAsia="仿宋_GB2312" w:hAnsi="仿宋" w:hint="eastAsia"/>
          <w:color w:val="000000"/>
          <w:kern w:val="2"/>
          <w:lang w:eastAsia="zh-CN"/>
        </w:rPr>
        <w:t>教师应用考</w:t>
      </w:r>
      <w:r>
        <w:rPr>
          <w:rFonts w:ascii="仿宋" w:eastAsia="仿宋_GB2312" w:hAnsi="仿宋" w:cs="仿宋"/>
          <w:color w:val="000000"/>
          <w:lang w:eastAsia="zh-CN"/>
        </w:rPr>
        <w:t>核</w:t>
      </w:r>
      <w:r>
        <w:rPr>
          <w:rFonts w:ascii="仿宋" w:eastAsia="仿宋_GB2312" w:hAnsi="仿宋" w:cs="仿宋" w:hint="eastAsia"/>
          <w:color w:val="000000"/>
          <w:lang w:eastAsia="zh-CN"/>
        </w:rPr>
        <w:t>的</w:t>
      </w:r>
      <w:r>
        <w:rPr>
          <w:rFonts w:ascii="仿宋" w:eastAsia="仿宋_GB2312" w:hAnsi="仿宋" w:cs="仿宋"/>
          <w:color w:val="000000"/>
          <w:lang w:eastAsia="zh-CN"/>
        </w:rPr>
        <w:t>合格率</w:t>
      </w:r>
      <w:r>
        <w:rPr>
          <w:rFonts w:ascii="仿宋" w:eastAsia="仿宋_GB2312" w:hAnsi="仿宋" w:cs="仿宋"/>
          <w:color w:val="000000"/>
          <w:lang w:eastAsia="zh-CN"/>
        </w:rPr>
        <w:t>98%</w:t>
      </w:r>
      <w:r>
        <w:rPr>
          <w:rFonts w:ascii="仿宋" w:eastAsia="仿宋_GB2312" w:hAnsi="仿宋" w:cs="仿宋" w:hint="eastAsia"/>
          <w:color w:val="000000"/>
          <w:lang w:eastAsia="zh-CN"/>
        </w:rPr>
        <w:t>以</w:t>
      </w:r>
      <w:r>
        <w:rPr>
          <w:rFonts w:ascii="仿宋" w:eastAsia="仿宋_GB2312" w:hAnsi="仿宋" w:cs="仿宋"/>
          <w:color w:val="000000"/>
          <w:lang w:eastAsia="zh-CN"/>
        </w:rPr>
        <w:t>上</w:t>
      </w:r>
      <w:r>
        <w:rPr>
          <w:rFonts w:ascii="仿宋" w:eastAsia="仿宋_GB2312" w:hAnsi="仿宋" w:cs="仿宋" w:hint="eastAsia"/>
          <w:color w:val="000000"/>
          <w:lang w:eastAsia="zh-CN"/>
        </w:rPr>
        <w:t>，</w:t>
      </w:r>
      <w:r>
        <w:rPr>
          <w:rFonts w:ascii="仿宋" w:eastAsia="仿宋_GB2312" w:hAnsi="仿宋" w:cs="仿宋"/>
          <w:color w:val="000000"/>
          <w:lang w:eastAsia="zh-CN"/>
        </w:rPr>
        <w:t>优秀率</w:t>
      </w:r>
      <w:r>
        <w:rPr>
          <w:rFonts w:ascii="仿宋" w:eastAsia="仿宋_GB2312" w:hAnsi="仿宋" w:cs="仿宋" w:hint="eastAsia"/>
          <w:color w:val="000000"/>
          <w:lang w:eastAsia="zh-CN"/>
        </w:rPr>
        <w:t>力争全</w:t>
      </w:r>
      <w:r>
        <w:rPr>
          <w:rFonts w:ascii="仿宋" w:eastAsia="仿宋_GB2312" w:hAnsi="仿宋" w:cs="仿宋"/>
          <w:color w:val="000000"/>
          <w:lang w:eastAsia="zh-CN"/>
        </w:rPr>
        <w:t>省</w:t>
      </w:r>
      <w:r>
        <w:rPr>
          <w:rFonts w:ascii="仿宋" w:eastAsia="仿宋_GB2312" w:hAnsi="仿宋" w:hint="eastAsia"/>
          <w:color w:val="000000"/>
          <w:kern w:val="2"/>
          <w:lang w:eastAsia="zh-CN"/>
        </w:rPr>
        <w:t>排名前列</w:t>
      </w:r>
      <w:r>
        <w:rPr>
          <w:rFonts w:ascii="仿宋" w:eastAsia="仿宋_GB2312" w:hAnsi="仿宋" w:cs="仿宋" w:hint="eastAsia"/>
          <w:color w:val="000000"/>
          <w:lang w:eastAsia="zh-CN"/>
        </w:rPr>
        <w:t>。</w:t>
      </w:r>
    </w:p>
    <w:p w:rsidR="001421EC" w:rsidRDefault="00F51D25" w:rsidP="00B4513E">
      <w:pPr>
        <w:spacing w:line="566" w:lineRule="exact"/>
        <w:ind w:firstLineChars="200" w:firstLine="640"/>
        <w:jc w:val="both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三</w:t>
      </w:r>
      <w:r>
        <w:rPr>
          <w:rFonts w:ascii="黑体" w:eastAsia="黑体" w:hAnsi="黑体"/>
          <w:sz w:val="32"/>
          <w:szCs w:val="32"/>
          <w:lang w:eastAsia="zh-CN"/>
        </w:rPr>
        <w:t>、组织机构</w:t>
      </w:r>
    </w:p>
    <w:p w:rsidR="001421EC" w:rsidRPr="00B4513E" w:rsidRDefault="00F51D25" w:rsidP="00B4513E">
      <w:pPr>
        <w:spacing w:line="566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 w:rsidRPr="00B4513E">
        <w:rPr>
          <w:rFonts w:eastAsia="仿宋_GB2312" w:hint="eastAsia"/>
          <w:sz w:val="32"/>
          <w:szCs w:val="32"/>
          <w:lang w:eastAsia="zh-CN"/>
        </w:rPr>
        <w:t>成立株洲市中小学教师信息技术应用能力提升工程</w:t>
      </w:r>
      <w:r w:rsidRPr="00B4513E">
        <w:rPr>
          <w:rFonts w:eastAsia="仿宋_GB2312" w:hint="eastAsia"/>
          <w:sz w:val="32"/>
          <w:szCs w:val="32"/>
          <w:lang w:eastAsia="zh-CN"/>
        </w:rPr>
        <w:t>2.0</w:t>
      </w:r>
      <w:r w:rsidRPr="00B4513E">
        <w:rPr>
          <w:rFonts w:eastAsia="仿宋_GB2312" w:hint="eastAsia"/>
          <w:sz w:val="32"/>
          <w:szCs w:val="32"/>
          <w:lang w:eastAsia="zh-CN"/>
        </w:rPr>
        <w:t>领导小组。组长</w:t>
      </w:r>
      <w:r w:rsidRPr="00B4513E">
        <w:rPr>
          <w:rFonts w:eastAsia="仿宋_GB2312"/>
          <w:sz w:val="32"/>
          <w:szCs w:val="32"/>
          <w:lang w:eastAsia="zh-CN"/>
        </w:rPr>
        <w:t>：</w:t>
      </w:r>
      <w:r w:rsidRPr="00B4513E">
        <w:rPr>
          <w:rFonts w:eastAsia="仿宋_GB2312" w:hint="eastAsia"/>
          <w:sz w:val="32"/>
          <w:szCs w:val="32"/>
          <w:lang w:eastAsia="zh-CN"/>
        </w:rPr>
        <w:t>李</w:t>
      </w:r>
      <w:r w:rsidRPr="00B4513E">
        <w:rPr>
          <w:rFonts w:eastAsia="仿宋_GB2312"/>
          <w:sz w:val="32"/>
          <w:szCs w:val="32"/>
          <w:lang w:eastAsia="zh-CN"/>
        </w:rPr>
        <w:t>建</w:t>
      </w:r>
      <w:r w:rsidRPr="00B4513E">
        <w:rPr>
          <w:rFonts w:eastAsia="仿宋_GB2312" w:hint="eastAsia"/>
          <w:sz w:val="32"/>
          <w:szCs w:val="32"/>
          <w:lang w:eastAsia="zh-CN"/>
        </w:rPr>
        <w:t>国</w:t>
      </w:r>
      <w:r w:rsidRPr="00B4513E">
        <w:rPr>
          <w:rFonts w:eastAsia="仿宋_GB2312" w:hint="eastAsia"/>
          <w:sz w:val="32"/>
          <w:szCs w:val="32"/>
          <w:lang w:eastAsia="zh-CN"/>
        </w:rPr>
        <w:t>,</w:t>
      </w:r>
      <w:r w:rsidRPr="00B4513E">
        <w:rPr>
          <w:rFonts w:eastAsia="仿宋_GB2312" w:hint="eastAsia"/>
          <w:sz w:val="32"/>
          <w:szCs w:val="32"/>
          <w:lang w:eastAsia="zh-CN"/>
        </w:rPr>
        <w:t>副组长</w:t>
      </w:r>
      <w:r w:rsidRPr="00B4513E">
        <w:rPr>
          <w:rFonts w:eastAsia="仿宋_GB2312"/>
          <w:sz w:val="32"/>
          <w:szCs w:val="32"/>
          <w:lang w:eastAsia="zh-CN"/>
        </w:rPr>
        <w:t>：姜野军、马永灵</w:t>
      </w:r>
      <w:r w:rsidRPr="00B4513E">
        <w:rPr>
          <w:rFonts w:eastAsia="仿宋_GB2312" w:hint="eastAsia"/>
          <w:sz w:val="32"/>
          <w:szCs w:val="32"/>
          <w:lang w:eastAsia="zh-CN"/>
        </w:rPr>
        <w:t>。</w:t>
      </w:r>
    </w:p>
    <w:p w:rsidR="001421EC" w:rsidRPr="00B4513E" w:rsidRDefault="00F51D25" w:rsidP="00B4513E">
      <w:pPr>
        <w:spacing w:line="566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 w:rsidRPr="00B4513E">
        <w:rPr>
          <w:rFonts w:eastAsia="仿宋_GB2312" w:hint="eastAsia"/>
          <w:sz w:val="32"/>
          <w:szCs w:val="32"/>
          <w:lang w:eastAsia="zh-CN"/>
        </w:rPr>
        <w:t>领导小组下设株洲市中小学教师信息技术应用能力提升工程</w:t>
      </w:r>
      <w:r w:rsidRPr="00B4513E">
        <w:rPr>
          <w:rFonts w:eastAsia="仿宋_GB2312" w:hint="eastAsia"/>
          <w:sz w:val="32"/>
          <w:szCs w:val="32"/>
          <w:lang w:eastAsia="zh-CN"/>
        </w:rPr>
        <w:t>2.0</w:t>
      </w:r>
      <w:r w:rsidRPr="00B4513E">
        <w:rPr>
          <w:rFonts w:eastAsia="仿宋_GB2312" w:hint="eastAsia"/>
          <w:sz w:val="32"/>
          <w:szCs w:val="32"/>
          <w:lang w:eastAsia="zh-CN"/>
        </w:rPr>
        <w:t>办公室（以</w:t>
      </w:r>
      <w:r w:rsidRPr="00B4513E">
        <w:rPr>
          <w:rFonts w:eastAsia="仿宋_GB2312"/>
          <w:sz w:val="32"/>
          <w:szCs w:val="32"/>
          <w:lang w:eastAsia="zh-CN"/>
        </w:rPr>
        <w:t>下</w:t>
      </w:r>
      <w:r w:rsidRPr="00B4513E">
        <w:rPr>
          <w:rFonts w:eastAsia="仿宋_GB2312" w:hint="eastAsia"/>
          <w:sz w:val="32"/>
          <w:szCs w:val="32"/>
          <w:lang w:eastAsia="zh-CN"/>
        </w:rPr>
        <w:t>简称</w:t>
      </w:r>
      <w:r w:rsidRPr="00B4513E">
        <w:rPr>
          <w:rFonts w:eastAsia="仿宋_GB2312"/>
          <w:sz w:val="32"/>
          <w:szCs w:val="32"/>
          <w:lang w:eastAsia="zh-CN"/>
        </w:rPr>
        <w:t>“</w:t>
      </w:r>
      <w:r w:rsidRPr="00B4513E">
        <w:rPr>
          <w:rFonts w:eastAsia="仿宋_GB2312" w:hint="eastAsia"/>
          <w:sz w:val="32"/>
          <w:szCs w:val="32"/>
          <w:lang w:eastAsia="zh-CN"/>
        </w:rPr>
        <w:t>市工程</w:t>
      </w:r>
      <w:r w:rsidRPr="00B4513E">
        <w:rPr>
          <w:rFonts w:eastAsia="仿宋_GB2312"/>
          <w:sz w:val="32"/>
          <w:szCs w:val="32"/>
          <w:lang w:eastAsia="zh-CN"/>
        </w:rPr>
        <w:t>办</w:t>
      </w:r>
      <w:r w:rsidRPr="00B4513E">
        <w:rPr>
          <w:rFonts w:eastAsia="仿宋_GB2312"/>
          <w:sz w:val="32"/>
          <w:szCs w:val="32"/>
          <w:lang w:eastAsia="zh-CN"/>
        </w:rPr>
        <w:t>”</w:t>
      </w:r>
      <w:r w:rsidRPr="00B4513E">
        <w:rPr>
          <w:rFonts w:eastAsia="仿宋_GB2312" w:hint="eastAsia"/>
          <w:sz w:val="32"/>
          <w:szCs w:val="32"/>
          <w:lang w:eastAsia="zh-CN"/>
        </w:rPr>
        <w:t>），办公地点设市教育局</w:t>
      </w:r>
      <w:r w:rsidRPr="00B4513E">
        <w:rPr>
          <w:rFonts w:eastAsia="仿宋_GB2312" w:hint="eastAsia"/>
          <w:sz w:val="32"/>
          <w:szCs w:val="32"/>
          <w:lang w:eastAsia="zh-CN"/>
        </w:rPr>
        <w:t>3</w:t>
      </w:r>
      <w:r w:rsidRPr="00B4513E">
        <w:rPr>
          <w:rFonts w:eastAsia="仿宋_GB2312" w:hint="eastAsia"/>
          <w:sz w:val="32"/>
          <w:szCs w:val="32"/>
          <w:lang w:eastAsia="zh-CN"/>
        </w:rPr>
        <w:t>楼</w:t>
      </w:r>
      <w:r w:rsidRPr="00B4513E">
        <w:rPr>
          <w:rFonts w:eastAsia="仿宋_GB2312" w:hint="eastAsia"/>
          <w:sz w:val="32"/>
          <w:szCs w:val="32"/>
          <w:lang w:eastAsia="zh-CN"/>
        </w:rPr>
        <w:t>30</w:t>
      </w:r>
      <w:r w:rsidRPr="00B4513E">
        <w:rPr>
          <w:rFonts w:eastAsia="仿宋_GB2312" w:hint="eastAsia"/>
          <w:sz w:val="32"/>
          <w:szCs w:val="32"/>
          <w:lang w:eastAsia="zh-CN"/>
        </w:rPr>
        <w:t>6</w:t>
      </w:r>
      <w:r w:rsidRPr="00B4513E">
        <w:rPr>
          <w:rFonts w:eastAsia="仿宋_GB2312" w:hint="eastAsia"/>
          <w:sz w:val="32"/>
          <w:szCs w:val="32"/>
          <w:lang w:eastAsia="zh-CN"/>
        </w:rPr>
        <w:t>室，电话：</w:t>
      </w:r>
      <w:r w:rsidRPr="00B4513E">
        <w:rPr>
          <w:rFonts w:eastAsia="仿宋_GB2312" w:hint="eastAsia"/>
          <w:sz w:val="32"/>
          <w:szCs w:val="32"/>
          <w:lang w:eastAsia="zh-CN"/>
        </w:rPr>
        <w:t>0731-</w:t>
      </w:r>
      <w:r w:rsidRPr="00B4513E">
        <w:rPr>
          <w:rFonts w:eastAsia="仿宋_GB2312"/>
          <w:sz w:val="32"/>
          <w:szCs w:val="32"/>
          <w:lang w:eastAsia="zh-CN"/>
        </w:rPr>
        <w:t>2266373</w:t>
      </w:r>
      <w:r w:rsidRPr="00B4513E">
        <w:rPr>
          <w:rFonts w:eastAsia="仿宋_GB2312" w:hint="eastAsia"/>
          <w:sz w:val="32"/>
          <w:szCs w:val="32"/>
          <w:lang w:eastAsia="zh-CN"/>
        </w:rPr>
        <w:t>6</w:t>
      </w:r>
      <w:r w:rsidRPr="00B4513E">
        <w:rPr>
          <w:rFonts w:eastAsia="仿宋_GB2312" w:hint="eastAsia"/>
          <w:sz w:val="32"/>
          <w:szCs w:val="32"/>
          <w:lang w:eastAsia="zh-CN"/>
        </w:rPr>
        <w:t>。主任</w:t>
      </w:r>
      <w:r w:rsidRPr="00B4513E">
        <w:rPr>
          <w:rFonts w:eastAsia="仿宋_GB2312"/>
          <w:sz w:val="32"/>
          <w:szCs w:val="32"/>
          <w:lang w:eastAsia="zh-CN"/>
        </w:rPr>
        <w:t>：马永灵</w:t>
      </w:r>
      <w:r w:rsidRPr="00B4513E">
        <w:rPr>
          <w:rFonts w:eastAsia="仿宋_GB2312" w:hint="eastAsia"/>
          <w:sz w:val="32"/>
          <w:szCs w:val="32"/>
          <w:lang w:eastAsia="zh-CN"/>
        </w:rPr>
        <w:t>，副主任</w:t>
      </w:r>
      <w:r w:rsidRPr="00B4513E">
        <w:rPr>
          <w:rFonts w:eastAsia="仿宋_GB2312"/>
          <w:sz w:val="32"/>
          <w:szCs w:val="32"/>
          <w:lang w:eastAsia="zh-CN"/>
        </w:rPr>
        <w:t>：程春喜</w:t>
      </w:r>
      <w:r w:rsidRPr="00B4513E">
        <w:rPr>
          <w:rFonts w:eastAsia="仿宋_GB2312" w:hint="eastAsia"/>
          <w:sz w:val="32"/>
          <w:szCs w:val="32"/>
          <w:lang w:eastAsia="zh-CN"/>
        </w:rPr>
        <w:t>。首席专家</w:t>
      </w:r>
      <w:r w:rsidRPr="00B4513E">
        <w:rPr>
          <w:rFonts w:eastAsia="仿宋_GB2312"/>
          <w:sz w:val="32"/>
          <w:szCs w:val="32"/>
          <w:lang w:eastAsia="zh-CN"/>
        </w:rPr>
        <w:t>：</w:t>
      </w:r>
      <w:r w:rsidRPr="00B4513E">
        <w:rPr>
          <w:rFonts w:eastAsia="仿宋_GB2312" w:hint="eastAsia"/>
          <w:sz w:val="32"/>
          <w:szCs w:val="32"/>
          <w:lang w:eastAsia="zh-CN"/>
        </w:rPr>
        <w:t>曾</w:t>
      </w:r>
      <w:r w:rsidRPr="00B4513E">
        <w:rPr>
          <w:rFonts w:eastAsia="仿宋_GB2312"/>
          <w:sz w:val="32"/>
          <w:szCs w:val="32"/>
          <w:lang w:eastAsia="zh-CN"/>
        </w:rPr>
        <w:t>友</w:t>
      </w:r>
      <w:bookmarkStart w:id="0" w:name="_GoBack"/>
      <w:bookmarkEnd w:id="0"/>
      <w:r w:rsidRPr="00B4513E">
        <w:rPr>
          <w:rFonts w:eastAsia="仿宋_GB2312"/>
          <w:sz w:val="32"/>
          <w:szCs w:val="32"/>
          <w:lang w:eastAsia="zh-CN"/>
        </w:rPr>
        <w:t>立、程春喜</w:t>
      </w:r>
      <w:r w:rsidRPr="00B4513E">
        <w:rPr>
          <w:rFonts w:eastAsia="仿宋_GB2312" w:hint="eastAsia"/>
          <w:sz w:val="32"/>
          <w:szCs w:val="32"/>
          <w:lang w:eastAsia="zh-CN"/>
        </w:rPr>
        <w:t>、</w:t>
      </w:r>
      <w:r w:rsidRPr="00B4513E">
        <w:rPr>
          <w:rFonts w:eastAsia="仿宋_GB2312"/>
          <w:sz w:val="32"/>
          <w:szCs w:val="32"/>
          <w:lang w:eastAsia="zh-CN"/>
        </w:rPr>
        <w:t>谢</w:t>
      </w:r>
      <w:r w:rsidRPr="00B4513E">
        <w:rPr>
          <w:rFonts w:eastAsia="仿宋_GB2312" w:hint="eastAsia"/>
          <w:sz w:val="32"/>
          <w:szCs w:val="32"/>
          <w:lang w:eastAsia="zh-CN"/>
        </w:rPr>
        <w:t>良</w:t>
      </w:r>
      <w:r w:rsidRPr="00B4513E">
        <w:rPr>
          <w:rFonts w:eastAsia="仿宋_GB2312"/>
          <w:sz w:val="32"/>
          <w:szCs w:val="32"/>
          <w:lang w:eastAsia="zh-CN"/>
        </w:rPr>
        <w:t>军、李雨</w:t>
      </w:r>
      <w:r w:rsidRPr="00B4513E">
        <w:rPr>
          <w:rFonts w:eastAsia="仿宋_GB2312" w:hint="eastAsia"/>
          <w:sz w:val="32"/>
          <w:szCs w:val="32"/>
          <w:lang w:eastAsia="zh-CN"/>
        </w:rPr>
        <w:t>。成员：</w:t>
      </w:r>
      <w:r w:rsidRPr="00B4513E">
        <w:rPr>
          <w:rFonts w:eastAsia="仿宋_GB2312"/>
          <w:sz w:val="32"/>
          <w:szCs w:val="32"/>
          <w:lang w:eastAsia="zh-CN"/>
        </w:rPr>
        <w:t>各</w:t>
      </w:r>
      <w:r w:rsidRPr="00B4513E">
        <w:rPr>
          <w:rFonts w:eastAsia="仿宋_GB2312" w:hint="eastAsia"/>
          <w:sz w:val="32"/>
          <w:szCs w:val="32"/>
          <w:lang w:eastAsia="zh-CN"/>
        </w:rPr>
        <w:t>县（</w:t>
      </w:r>
      <w:r w:rsidRPr="00B4513E">
        <w:rPr>
          <w:rFonts w:eastAsia="仿宋_GB2312"/>
          <w:sz w:val="32"/>
          <w:szCs w:val="32"/>
          <w:lang w:eastAsia="zh-CN"/>
        </w:rPr>
        <w:t>市</w:t>
      </w:r>
      <w:r w:rsidRPr="00B4513E">
        <w:rPr>
          <w:rFonts w:eastAsia="仿宋_GB2312" w:hint="eastAsia"/>
          <w:sz w:val="32"/>
          <w:szCs w:val="32"/>
          <w:lang w:eastAsia="zh-CN"/>
        </w:rPr>
        <w:t>）</w:t>
      </w:r>
      <w:r w:rsidRPr="00B4513E">
        <w:rPr>
          <w:rFonts w:eastAsia="仿宋_GB2312"/>
          <w:sz w:val="32"/>
          <w:szCs w:val="32"/>
          <w:lang w:eastAsia="zh-CN"/>
        </w:rPr>
        <w:lastRenderedPageBreak/>
        <w:t>区</w:t>
      </w:r>
      <w:r w:rsidRPr="00B4513E">
        <w:rPr>
          <w:rFonts w:eastAsia="仿宋_GB2312" w:hint="eastAsia"/>
          <w:sz w:val="32"/>
          <w:szCs w:val="32"/>
          <w:lang w:eastAsia="zh-CN"/>
        </w:rPr>
        <w:t>、局</w:t>
      </w:r>
      <w:r w:rsidRPr="00B4513E">
        <w:rPr>
          <w:rFonts w:eastAsia="仿宋_GB2312"/>
          <w:sz w:val="32"/>
          <w:szCs w:val="32"/>
          <w:lang w:eastAsia="zh-CN"/>
        </w:rPr>
        <w:t>直</w:t>
      </w:r>
      <w:r w:rsidRPr="00B4513E">
        <w:rPr>
          <w:rFonts w:eastAsia="仿宋_GB2312" w:hint="eastAsia"/>
          <w:sz w:val="32"/>
          <w:szCs w:val="32"/>
          <w:lang w:eastAsia="zh-CN"/>
        </w:rPr>
        <w:t>属</w:t>
      </w:r>
      <w:r w:rsidRPr="00B4513E">
        <w:rPr>
          <w:rFonts w:eastAsia="仿宋_GB2312"/>
          <w:sz w:val="32"/>
          <w:szCs w:val="32"/>
          <w:lang w:eastAsia="zh-CN"/>
        </w:rPr>
        <w:t>学校</w:t>
      </w:r>
      <w:r w:rsidRPr="00B4513E">
        <w:rPr>
          <w:rFonts w:eastAsia="仿宋_GB2312" w:hint="eastAsia"/>
          <w:sz w:val="32"/>
          <w:szCs w:val="32"/>
          <w:lang w:eastAsia="zh-CN"/>
        </w:rPr>
        <w:t>（单位）</w:t>
      </w:r>
      <w:r w:rsidRPr="00B4513E">
        <w:rPr>
          <w:rFonts w:eastAsia="仿宋_GB2312"/>
          <w:sz w:val="32"/>
          <w:szCs w:val="32"/>
          <w:lang w:eastAsia="zh-CN"/>
        </w:rPr>
        <w:t>提升工程</w:t>
      </w:r>
      <w:r w:rsidRPr="00B4513E">
        <w:rPr>
          <w:rFonts w:eastAsia="仿宋_GB2312" w:hint="eastAsia"/>
          <w:sz w:val="32"/>
          <w:szCs w:val="32"/>
          <w:lang w:eastAsia="zh-CN"/>
        </w:rPr>
        <w:t>2</w:t>
      </w:r>
      <w:r w:rsidRPr="00B4513E">
        <w:rPr>
          <w:rFonts w:eastAsia="仿宋_GB2312"/>
          <w:sz w:val="32"/>
          <w:szCs w:val="32"/>
          <w:lang w:eastAsia="zh-CN"/>
        </w:rPr>
        <w:t>.0</w:t>
      </w:r>
      <w:r w:rsidRPr="00B4513E">
        <w:rPr>
          <w:rFonts w:eastAsia="仿宋_GB2312" w:hint="eastAsia"/>
          <w:sz w:val="32"/>
          <w:szCs w:val="32"/>
          <w:lang w:eastAsia="zh-CN"/>
        </w:rPr>
        <w:t>负责</w:t>
      </w:r>
      <w:r w:rsidRPr="00B4513E">
        <w:rPr>
          <w:rFonts w:eastAsia="仿宋_GB2312"/>
          <w:sz w:val="32"/>
          <w:szCs w:val="32"/>
          <w:lang w:eastAsia="zh-CN"/>
        </w:rPr>
        <w:t>人及领衔专家。</w:t>
      </w:r>
    </w:p>
    <w:p w:rsidR="001421EC" w:rsidRDefault="00F51D25" w:rsidP="00B4513E">
      <w:pPr>
        <w:spacing w:line="566" w:lineRule="exact"/>
        <w:ind w:firstLineChars="200" w:firstLine="640"/>
        <w:jc w:val="both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四、各级职责</w:t>
      </w:r>
    </w:p>
    <w:p w:rsidR="001421EC" w:rsidRDefault="00F51D25" w:rsidP="00B4513E">
      <w:pPr>
        <w:spacing w:line="566" w:lineRule="exact"/>
        <w:ind w:firstLineChars="200" w:firstLine="643"/>
        <w:jc w:val="both"/>
        <w:rPr>
          <w:rFonts w:ascii="楷体" w:eastAsia="楷体" w:hAnsi="楷体"/>
          <w:b/>
          <w:sz w:val="32"/>
          <w:szCs w:val="32"/>
          <w:lang w:eastAsia="zh-CN"/>
        </w:rPr>
      </w:pPr>
      <w:r>
        <w:rPr>
          <w:rFonts w:ascii="楷体" w:eastAsia="楷体" w:hAnsi="楷体" w:hint="eastAsia"/>
          <w:b/>
          <w:sz w:val="32"/>
          <w:szCs w:val="32"/>
          <w:lang w:eastAsia="zh-CN"/>
        </w:rPr>
        <w:t>（一）市级教育行政部门及执行机构职责</w:t>
      </w:r>
    </w:p>
    <w:p w:rsidR="001421EC" w:rsidRPr="00B4513E" w:rsidRDefault="00F51D25" w:rsidP="00B4513E">
      <w:pPr>
        <w:spacing w:line="566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 w:rsidRPr="00B4513E">
        <w:rPr>
          <w:rFonts w:eastAsia="仿宋_GB2312"/>
          <w:sz w:val="32"/>
          <w:szCs w:val="32"/>
          <w:lang w:eastAsia="zh-CN"/>
        </w:rPr>
        <w:t>1</w:t>
      </w:r>
      <w:r w:rsidRPr="00B4513E">
        <w:rPr>
          <w:rFonts w:eastAsia="仿宋_GB2312" w:hint="eastAsia"/>
          <w:sz w:val="32"/>
          <w:szCs w:val="32"/>
          <w:lang w:eastAsia="zh-CN"/>
        </w:rPr>
        <w:t>．</w:t>
      </w:r>
      <w:r w:rsidRPr="00B4513E">
        <w:rPr>
          <w:rFonts w:eastAsia="仿宋_GB2312"/>
          <w:sz w:val="32"/>
          <w:szCs w:val="32"/>
          <w:lang w:eastAsia="zh-CN"/>
        </w:rPr>
        <w:t>负责全市提升工程</w:t>
      </w:r>
      <w:r w:rsidRPr="00B4513E">
        <w:rPr>
          <w:rFonts w:eastAsia="仿宋_GB2312"/>
          <w:sz w:val="32"/>
          <w:szCs w:val="32"/>
          <w:lang w:eastAsia="zh-CN"/>
        </w:rPr>
        <w:t>2.0</w:t>
      </w:r>
      <w:r w:rsidRPr="00B4513E">
        <w:rPr>
          <w:rFonts w:eastAsia="仿宋_GB2312"/>
          <w:sz w:val="32"/>
          <w:szCs w:val="32"/>
          <w:lang w:eastAsia="zh-CN"/>
        </w:rPr>
        <w:t>的统筹与管理，依托市教师培训中心及相关部门，协调、指导、监管本地</w:t>
      </w:r>
      <w:r w:rsidRPr="00B4513E">
        <w:rPr>
          <w:rFonts w:eastAsia="仿宋_GB2312"/>
          <w:sz w:val="32"/>
          <w:szCs w:val="32"/>
          <w:lang w:eastAsia="zh-CN"/>
        </w:rPr>
        <w:t>“</w:t>
      </w:r>
      <w:r w:rsidRPr="00B4513E">
        <w:rPr>
          <w:rFonts w:eastAsia="仿宋_GB2312"/>
          <w:sz w:val="32"/>
          <w:szCs w:val="32"/>
          <w:lang w:eastAsia="zh-CN"/>
        </w:rPr>
        <w:t>整校推进</w:t>
      </w:r>
      <w:r w:rsidRPr="00B4513E">
        <w:rPr>
          <w:rFonts w:eastAsia="仿宋_GB2312"/>
          <w:sz w:val="32"/>
          <w:szCs w:val="32"/>
          <w:lang w:eastAsia="zh-CN"/>
        </w:rPr>
        <w:t>”</w:t>
      </w:r>
      <w:r w:rsidRPr="00B4513E">
        <w:rPr>
          <w:rFonts w:eastAsia="仿宋_GB2312"/>
          <w:sz w:val="32"/>
          <w:szCs w:val="32"/>
          <w:lang w:eastAsia="zh-CN"/>
        </w:rPr>
        <w:t>工作。</w:t>
      </w:r>
    </w:p>
    <w:p w:rsidR="001421EC" w:rsidRPr="00B4513E" w:rsidRDefault="00F51D25" w:rsidP="00B4513E">
      <w:pPr>
        <w:spacing w:line="566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 w:rsidRPr="00B4513E">
        <w:rPr>
          <w:rFonts w:eastAsia="仿宋_GB2312"/>
          <w:sz w:val="32"/>
          <w:szCs w:val="32"/>
          <w:lang w:eastAsia="zh-CN"/>
        </w:rPr>
        <w:t>2</w:t>
      </w:r>
      <w:r w:rsidRPr="00B4513E">
        <w:rPr>
          <w:rFonts w:eastAsia="仿宋_GB2312" w:hint="eastAsia"/>
          <w:sz w:val="32"/>
          <w:szCs w:val="32"/>
          <w:lang w:eastAsia="zh-CN"/>
        </w:rPr>
        <w:t>．</w:t>
      </w:r>
      <w:r w:rsidRPr="00B4513E">
        <w:rPr>
          <w:rFonts w:eastAsia="仿宋_GB2312"/>
          <w:sz w:val="32"/>
          <w:szCs w:val="32"/>
          <w:lang w:eastAsia="zh-CN"/>
        </w:rPr>
        <w:t>根据研训和考核需要，组建市级</w:t>
      </w:r>
      <w:r w:rsidRPr="00B4513E">
        <w:rPr>
          <w:rFonts w:eastAsia="仿宋_GB2312" w:hint="eastAsia"/>
          <w:sz w:val="32"/>
          <w:szCs w:val="32"/>
          <w:lang w:eastAsia="zh-CN"/>
        </w:rPr>
        <w:t>管理者、培训者与考核专家团队</w:t>
      </w:r>
      <w:r w:rsidRPr="00B4513E">
        <w:rPr>
          <w:rFonts w:eastAsia="仿宋_GB2312"/>
          <w:sz w:val="32"/>
          <w:szCs w:val="32"/>
          <w:lang w:eastAsia="zh-CN"/>
        </w:rPr>
        <w:t>，组织开展相应市级培训，支持县（市）区组建相应团队，支持市级团队参加省级及以上培训。</w:t>
      </w:r>
    </w:p>
    <w:p w:rsidR="001421EC" w:rsidRPr="00B4513E" w:rsidRDefault="00F51D25" w:rsidP="00B4513E">
      <w:pPr>
        <w:spacing w:line="566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 w:rsidRPr="00B4513E">
        <w:rPr>
          <w:rFonts w:eastAsia="仿宋_GB2312"/>
          <w:sz w:val="32"/>
          <w:szCs w:val="32"/>
          <w:lang w:eastAsia="zh-CN"/>
        </w:rPr>
        <w:t>3</w:t>
      </w:r>
      <w:r w:rsidRPr="00B4513E">
        <w:rPr>
          <w:rFonts w:eastAsia="仿宋_GB2312" w:hint="eastAsia"/>
          <w:sz w:val="32"/>
          <w:szCs w:val="32"/>
          <w:lang w:eastAsia="zh-CN"/>
        </w:rPr>
        <w:t>．</w:t>
      </w:r>
      <w:r w:rsidRPr="00B4513E">
        <w:rPr>
          <w:rFonts w:eastAsia="仿宋_GB2312"/>
          <w:sz w:val="32"/>
          <w:szCs w:val="32"/>
          <w:lang w:eastAsia="zh-CN"/>
        </w:rPr>
        <w:t>协助开展省级试点县（市）区工作，试点县（市）区作为责任主体，完成省级试点工作。</w:t>
      </w:r>
    </w:p>
    <w:p w:rsidR="001421EC" w:rsidRPr="00B4513E" w:rsidRDefault="00F51D25" w:rsidP="00B4513E">
      <w:pPr>
        <w:spacing w:line="566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 w:rsidRPr="00B4513E">
        <w:rPr>
          <w:rFonts w:eastAsia="仿宋_GB2312"/>
          <w:sz w:val="32"/>
          <w:szCs w:val="32"/>
          <w:lang w:eastAsia="zh-CN"/>
        </w:rPr>
        <w:t>4</w:t>
      </w:r>
      <w:r w:rsidRPr="00B4513E">
        <w:rPr>
          <w:rFonts w:eastAsia="仿宋_GB2312" w:hint="eastAsia"/>
          <w:sz w:val="32"/>
          <w:szCs w:val="32"/>
          <w:lang w:eastAsia="zh-CN"/>
        </w:rPr>
        <w:t>．</w:t>
      </w:r>
      <w:r w:rsidRPr="00B4513E">
        <w:rPr>
          <w:rFonts w:eastAsia="仿宋_GB2312"/>
          <w:sz w:val="32"/>
          <w:szCs w:val="32"/>
          <w:lang w:eastAsia="zh-CN"/>
        </w:rPr>
        <w:t>遴选提升工程</w:t>
      </w:r>
      <w:r w:rsidRPr="00B4513E">
        <w:rPr>
          <w:rFonts w:eastAsia="仿宋_GB2312"/>
          <w:sz w:val="32"/>
          <w:szCs w:val="32"/>
          <w:lang w:eastAsia="zh-CN"/>
        </w:rPr>
        <w:t>2.0</w:t>
      </w:r>
      <w:r w:rsidRPr="00B4513E">
        <w:rPr>
          <w:rFonts w:eastAsia="仿宋_GB2312"/>
          <w:sz w:val="32"/>
          <w:szCs w:val="32"/>
          <w:lang w:eastAsia="zh-CN"/>
        </w:rPr>
        <w:t>市级试点校，培训试点校信息化管理团队，组织试点校教师参加应用能力提升研训，指导试点校开展校本研修和考核。指导试点校总结经验，提炼成果，推广试点经验。</w:t>
      </w:r>
    </w:p>
    <w:p w:rsidR="001421EC" w:rsidRPr="00B4513E" w:rsidRDefault="00F51D25" w:rsidP="00B4513E">
      <w:pPr>
        <w:spacing w:line="566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 w:rsidRPr="00B4513E">
        <w:rPr>
          <w:rFonts w:eastAsia="仿宋_GB2312" w:hint="eastAsia"/>
          <w:sz w:val="32"/>
          <w:szCs w:val="32"/>
          <w:lang w:eastAsia="zh-CN"/>
        </w:rPr>
        <w:t>5</w:t>
      </w:r>
      <w:r w:rsidRPr="00B4513E">
        <w:rPr>
          <w:rFonts w:eastAsia="仿宋_GB2312" w:hint="eastAsia"/>
          <w:sz w:val="32"/>
          <w:szCs w:val="32"/>
          <w:lang w:eastAsia="zh-CN"/>
        </w:rPr>
        <w:t>．</w:t>
      </w:r>
      <w:r w:rsidRPr="00B4513E">
        <w:rPr>
          <w:rFonts w:eastAsia="仿宋_GB2312"/>
          <w:sz w:val="32"/>
          <w:szCs w:val="32"/>
          <w:lang w:eastAsia="zh-CN"/>
        </w:rPr>
        <w:t>开展县（市）区提升工程</w:t>
      </w:r>
      <w:r w:rsidRPr="00B4513E">
        <w:rPr>
          <w:rFonts w:eastAsia="仿宋_GB2312"/>
          <w:sz w:val="32"/>
          <w:szCs w:val="32"/>
          <w:lang w:eastAsia="zh-CN"/>
        </w:rPr>
        <w:t>2.0“</w:t>
      </w:r>
      <w:r w:rsidRPr="00B4513E">
        <w:rPr>
          <w:rFonts w:eastAsia="仿宋_GB2312"/>
          <w:sz w:val="32"/>
          <w:szCs w:val="32"/>
          <w:lang w:eastAsia="zh-CN"/>
        </w:rPr>
        <w:t>整校推进</w:t>
      </w:r>
      <w:r w:rsidRPr="00B4513E">
        <w:rPr>
          <w:rFonts w:eastAsia="仿宋_GB2312"/>
          <w:sz w:val="32"/>
          <w:szCs w:val="32"/>
          <w:lang w:eastAsia="zh-CN"/>
        </w:rPr>
        <w:t>”</w:t>
      </w:r>
      <w:r w:rsidRPr="00B4513E">
        <w:rPr>
          <w:rFonts w:eastAsia="仿宋_GB2312"/>
          <w:sz w:val="32"/>
          <w:szCs w:val="32"/>
          <w:lang w:eastAsia="zh-CN"/>
        </w:rPr>
        <w:t>绩效评估；抽查验收中小学校本应用考核工作。</w:t>
      </w:r>
    </w:p>
    <w:p w:rsidR="001421EC" w:rsidRDefault="00F51D25" w:rsidP="00B4513E">
      <w:pPr>
        <w:spacing w:line="566" w:lineRule="exact"/>
        <w:ind w:firstLineChars="200" w:firstLine="643"/>
        <w:jc w:val="both"/>
        <w:rPr>
          <w:rFonts w:ascii="楷体" w:eastAsia="楷体" w:hAnsi="楷体"/>
          <w:b/>
          <w:sz w:val="32"/>
          <w:szCs w:val="32"/>
          <w:lang w:eastAsia="zh-CN"/>
        </w:rPr>
      </w:pPr>
      <w:r>
        <w:rPr>
          <w:rFonts w:ascii="楷体" w:eastAsia="楷体" w:hAnsi="楷体" w:hint="eastAsia"/>
          <w:b/>
          <w:sz w:val="32"/>
          <w:szCs w:val="32"/>
          <w:lang w:eastAsia="zh-CN"/>
        </w:rPr>
        <w:t>（二）县（市）区教育行政部门及执行机构职责</w:t>
      </w:r>
    </w:p>
    <w:p w:rsidR="001421EC" w:rsidRPr="00B4513E" w:rsidRDefault="00F51D25" w:rsidP="00B4513E">
      <w:pPr>
        <w:spacing w:line="566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 w:rsidRPr="00B4513E">
        <w:rPr>
          <w:rFonts w:eastAsia="仿宋_GB2312"/>
          <w:sz w:val="32"/>
          <w:szCs w:val="32"/>
          <w:lang w:eastAsia="zh-CN"/>
        </w:rPr>
        <w:t>1</w:t>
      </w:r>
      <w:r w:rsidRPr="00B4513E">
        <w:rPr>
          <w:rFonts w:eastAsia="仿宋_GB2312" w:hint="eastAsia"/>
          <w:sz w:val="32"/>
          <w:szCs w:val="32"/>
          <w:lang w:eastAsia="zh-CN"/>
        </w:rPr>
        <w:t>．</w:t>
      </w:r>
      <w:r w:rsidRPr="00B4513E">
        <w:rPr>
          <w:rFonts w:eastAsia="仿宋_GB2312"/>
          <w:sz w:val="32"/>
          <w:szCs w:val="32"/>
          <w:lang w:eastAsia="zh-CN"/>
        </w:rPr>
        <w:t>负责本地提升工程</w:t>
      </w:r>
      <w:r w:rsidRPr="00B4513E">
        <w:rPr>
          <w:rFonts w:eastAsia="仿宋_GB2312"/>
          <w:sz w:val="32"/>
          <w:szCs w:val="32"/>
          <w:lang w:eastAsia="zh-CN"/>
        </w:rPr>
        <w:t>2.0</w:t>
      </w:r>
      <w:r w:rsidRPr="00B4513E">
        <w:rPr>
          <w:rFonts w:eastAsia="仿宋_GB2312"/>
          <w:sz w:val="32"/>
          <w:szCs w:val="32"/>
          <w:lang w:eastAsia="zh-CN"/>
        </w:rPr>
        <w:t>的组织管理，依托教师发展中心及相关部门，成立县级工程办，制定本区域提升工程</w:t>
      </w:r>
      <w:r w:rsidRPr="00B4513E">
        <w:rPr>
          <w:rFonts w:eastAsia="仿宋_GB2312"/>
          <w:sz w:val="32"/>
          <w:szCs w:val="32"/>
          <w:lang w:eastAsia="zh-CN"/>
        </w:rPr>
        <w:t>2.0</w:t>
      </w:r>
      <w:r w:rsidRPr="00B4513E">
        <w:rPr>
          <w:rFonts w:eastAsia="仿宋_GB2312"/>
          <w:sz w:val="32"/>
          <w:szCs w:val="32"/>
          <w:lang w:eastAsia="zh-CN"/>
        </w:rPr>
        <w:t>实施方案。</w:t>
      </w:r>
    </w:p>
    <w:p w:rsidR="001421EC" w:rsidRPr="00B4513E" w:rsidRDefault="00F51D25" w:rsidP="00B4513E">
      <w:pPr>
        <w:spacing w:line="566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 w:rsidRPr="00B4513E">
        <w:rPr>
          <w:rFonts w:eastAsia="仿宋_GB2312"/>
          <w:sz w:val="32"/>
          <w:szCs w:val="32"/>
          <w:lang w:eastAsia="zh-CN"/>
        </w:rPr>
        <w:t>2</w:t>
      </w:r>
      <w:r w:rsidRPr="00B4513E">
        <w:rPr>
          <w:rFonts w:eastAsia="仿宋_GB2312" w:hint="eastAsia"/>
          <w:sz w:val="32"/>
          <w:szCs w:val="32"/>
          <w:lang w:eastAsia="zh-CN"/>
        </w:rPr>
        <w:t>．</w:t>
      </w:r>
      <w:r w:rsidRPr="00B4513E">
        <w:rPr>
          <w:rFonts w:eastAsia="仿宋_GB2312"/>
          <w:sz w:val="32"/>
          <w:szCs w:val="32"/>
          <w:lang w:eastAsia="zh-CN"/>
        </w:rPr>
        <w:t>组建本</w:t>
      </w:r>
      <w:r w:rsidRPr="00B4513E">
        <w:rPr>
          <w:rFonts w:eastAsia="仿宋_GB2312"/>
          <w:sz w:val="32"/>
          <w:szCs w:val="32"/>
          <w:lang w:eastAsia="zh-CN"/>
        </w:rPr>
        <w:t>地</w:t>
      </w:r>
      <w:r w:rsidRPr="00B4513E">
        <w:rPr>
          <w:rFonts w:eastAsia="仿宋_GB2312" w:hint="eastAsia"/>
          <w:sz w:val="32"/>
          <w:szCs w:val="32"/>
          <w:lang w:eastAsia="zh-CN"/>
        </w:rPr>
        <w:t>管理者、培训者与考核专家团队。</w:t>
      </w:r>
      <w:r w:rsidRPr="00B4513E">
        <w:rPr>
          <w:rFonts w:eastAsia="仿宋_GB2312"/>
          <w:sz w:val="32"/>
          <w:szCs w:val="32"/>
          <w:lang w:eastAsia="zh-CN"/>
        </w:rPr>
        <w:t>组织开展县</w:t>
      </w:r>
      <w:r w:rsidRPr="00B4513E">
        <w:rPr>
          <w:rFonts w:eastAsia="仿宋_GB2312" w:hint="eastAsia"/>
          <w:sz w:val="32"/>
          <w:szCs w:val="32"/>
          <w:lang w:eastAsia="zh-CN"/>
        </w:rPr>
        <w:t>（区）</w:t>
      </w:r>
      <w:r w:rsidRPr="00B4513E">
        <w:rPr>
          <w:rFonts w:eastAsia="仿宋_GB2312"/>
          <w:sz w:val="32"/>
          <w:szCs w:val="32"/>
          <w:lang w:eastAsia="zh-CN"/>
        </w:rPr>
        <w:t>级团队专项培训工作，支持本地团队参加市级以上培训。</w:t>
      </w:r>
    </w:p>
    <w:p w:rsidR="001421EC" w:rsidRPr="00B4513E" w:rsidRDefault="00F51D25" w:rsidP="00B4513E">
      <w:pPr>
        <w:spacing w:line="566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 w:rsidRPr="00B4513E">
        <w:rPr>
          <w:rFonts w:eastAsia="仿宋_GB2312"/>
          <w:sz w:val="32"/>
          <w:szCs w:val="32"/>
          <w:lang w:eastAsia="zh-CN"/>
        </w:rPr>
        <w:t>3</w:t>
      </w:r>
      <w:r w:rsidRPr="00B4513E">
        <w:rPr>
          <w:rFonts w:eastAsia="仿宋_GB2312" w:hint="eastAsia"/>
          <w:sz w:val="32"/>
          <w:szCs w:val="32"/>
          <w:lang w:eastAsia="zh-CN"/>
        </w:rPr>
        <w:t>．</w:t>
      </w:r>
      <w:r w:rsidRPr="00B4513E">
        <w:rPr>
          <w:rFonts w:eastAsia="仿宋_GB2312"/>
          <w:sz w:val="32"/>
          <w:szCs w:val="32"/>
          <w:lang w:eastAsia="zh-CN"/>
        </w:rPr>
        <w:t>遵循</w:t>
      </w:r>
      <w:r w:rsidRPr="00B4513E">
        <w:rPr>
          <w:rFonts w:eastAsia="仿宋_GB2312"/>
          <w:sz w:val="32"/>
          <w:szCs w:val="32"/>
          <w:lang w:eastAsia="zh-CN"/>
        </w:rPr>
        <w:t>“</w:t>
      </w:r>
      <w:r w:rsidRPr="00B4513E">
        <w:rPr>
          <w:rFonts w:eastAsia="仿宋_GB2312"/>
          <w:sz w:val="32"/>
          <w:szCs w:val="32"/>
          <w:lang w:eastAsia="zh-CN"/>
        </w:rPr>
        <w:t>择优试点</w:t>
      </w:r>
      <w:r w:rsidRPr="00B4513E">
        <w:rPr>
          <w:rFonts w:eastAsia="仿宋_GB2312"/>
          <w:sz w:val="32"/>
          <w:szCs w:val="32"/>
          <w:lang w:eastAsia="zh-CN"/>
        </w:rPr>
        <w:t>”</w:t>
      </w:r>
      <w:r w:rsidRPr="00B4513E">
        <w:rPr>
          <w:rFonts w:eastAsia="仿宋_GB2312"/>
          <w:sz w:val="32"/>
          <w:szCs w:val="32"/>
          <w:lang w:eastAsia="zh-CN"/>
        </w:rPr>
        <w:t>的原则，遴选一定数量的县（市）区级试点校，组织县（市）区试点校信息化管理团队培训，提升学</w:t>
      </w:r>
      <w:r w:rsidRPr="00B4513E">
        <w:rPr>
          <w:rFonts w:eastAsia="仿宋_GB2312"/>
          <w:sz w:val="32"/>
          <w:szCs w:val="32"/>
          <w:lang w:eastAsia="zh-CN"/>
        </w:rPr>
        <w:lastRenderedPageBreak/>
        <w:t>校管理团队的信息化领导力；指导试点校总结经验，提炼成果，推广试点经验。</w:t>
      </w:r>
    </w:p>
    <w:p w:rsidR="001421EC" w:rsidRPr="00B4513E" w:rsidRDefault="00F51D25" w:rsidP="00B4513E">
      <w:pPr>
        <w:spacing w:line="566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 w:rsidRPr="00B4513E">
        <w:rPr>
          <w:rFonts w:eastAsia="仿宋_GB2312" w:hint="eastAsia"/>
          <w:sz w:val="32"/>
          <w:szCs w:val="32"/>
          <w:lang w:eastAsia="zh-CN"/>
        </w:rPr>
        <w:t>4</w:t>
      </w:r>
      <w:r w:rsidRPr="00B4513E">
        <w:rPr>
          <w:rFonts w:eastAsia="仿宋_GB2312" w:hint="eastAsia"/>
          <w:sz w:val="32"/>
          <w:szCs w:val="32"/>
          <w:lang w:eastAsia="zh-CN"/>
        </w:rPr>
        <w:t>．</w:t>
      </w:r>
      <w:r w:rsidRPr="00B4513E">
        <w:rPr>
          <w:rFonts w:eastAsia="仿宋_GB2312"/>
          <w:sz w:val="32"/>
          <w:szCs w:val="32"/>
          <w:lang w:eastAsia="zh-CN"/>
        </w:rPr>
        <w:t>依据校本应用考核相关要求，结合实际，</w:t>
      </w:r>
      <w:r w:rsidRPr="00B4513E">
        <w:rPr>
          <w:rFonts w:eastAsia="仿宋_GB2312" w:hint="eastAsia"/>
          <w:sz w:val="32"/>
          <w:szCs w:val="32"/>
          <w:lang w:eastAsia="zh-CN"/>
        </w:rPr>
        <w:t>指导学校开展校本应用考核，抽查、验收校本应用考核结果，认定培训学分。</w:t>
      </w:r>
    </w:p>
    <w:p w:rsidR="001421EC" w:rsidRDefault="00F51D25" w:rsidP="00B4513E">
      <w:pPr>
        <w:spacing w:line="566" w:lineRule="exact"/>
        <w:ind w:firstLineChars="200" w:firstLine="643"/>
        <w:jc w:val="both"/>
        <w:rPr>
          <w:rFonts w:ascii="楷体" w:eastAsia="楷体" w:hAnsi="楷体"/>
          <w:b/>
          <w:sz w:val="32"/>
          <w:szCs w:val="32"/>
          <w:lang w:eastAsia="zh-CN"/>
        </w:rPr>
      </w:pPr>
      <w:r>
        <w:rPr>
          <w:rFonts w:ascii="楷体" w:eastAsia="楷体" w:hAnsi="楷体" w:hint="eastAsia"/>
          <w:b/>
          <w:sz w:val="32"/>
          <w:szCs w:val="32"/>
          <w:lang w:eastAsia="zh-CN"/>
        </w:rPr>
        <w:t>（三）学校职责</w:t>
      </w:r>
    </w:p>
    <w:p w:rsidR="001421EC" w:rsidRPr="00B4513E" w:rsidRDefault="00F51D25" w:rsidP="00B4513E">
      <w:pPr>
        <w:spacing w:line="566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 w:rsidRPr="00B4513E">
        <w:rPr>
          <w:rFonts w:eastAsia="仿宋_GB2312"/>
          <w:sz w:val="32"/>
          <w:szCs w:val="32"/>
          <w:lang w:eastAsia="zh-CN"/>
        </w:rPr>
        <w:t>1</w:t>
      </w:r>
      <w:r w:rsidRPr="00B4513E">
        <w:rPr>
          <w:rFonts w:eastAsia="仿宋_GB2312" w:hint="eastAsia"/>
          <w:sz w:val="32"/>
          <w:szCs w:val="32"/>
          <w:lang w:eastAsia="zh-CN"/>
        </w:rPr>
        <w:t>．</w:t>
      </w:r>
      <w:r w:rsidRPr="00B4513E">
        <w:rPr>
          <w:rFonts w:eastAsia="仿宋_GB2312"/>
          <w:sz w:val="32"/>
          <w:szCs w:val="32"/>
          <w:lang w:eastAsia="zh-CN"/>
        </w:rPr>
        <w:t>中小学校长是第一责任人。各学校应组建由校长领衔、教学（教研）主任、信息技术骨于教师等相关人员构成的学</w:t>
      </w:r>
      <w:r w:rsidRPr="00B4513E">
        <w:rPr>
          <w:rFonts w:eastAsia="仿宋_GB2312"/>
          <w:sz w:val="32"/>
          <w:szCs w:val="32"/>
          <w:lang w:eastAsia="zh-CN"/>
        </w:rPr>
        <w:t>校信息</w:t>
      </w:r>
      <w:r w:rsidRPr="00B4513E">
        <w:rPr>
          <w:rFonts w:eastAsia="仿宋_GB2312" w:hint="eastAsia"/>
          <w:sz w:val="32"/>
          <w:szCs w:val="32"/>
          <w:lang w:eastAsia="zh-CN"/>
        </w:rPr>
        <w:t>化管理团队领导项目开展，围绕学校教育</w:t>
      </w:r>
      <w:r w:rsidRPr="00B4513E">
        <w:rPr>
          <w:rFonts w:eastAsia="仿宋_GB2312"/>
          <w:sz w:val="32"/>
          <w:szCs w:val="32"/>
          <w:lang w:eastAsia="zh-CN"/>
        </w:rPr>
        <w:t>教学改革发展目标，基于本校信息技术应用环境和教师应用能力提升需求，制定学校信息化教育教学发展规划、校本研修与考核方案，选定学校研修主题，并报送上级工程办审核备案。</w:t>
      </w:r>
    </w:p>
    <w:p w:rsidR="001421EC" w:rsidRPr="00B4513E" w:rsidRDefault="00F51D25" w:rsidP="00B4513E">
      <w:pPr>
        <w:spacing w:line="566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 w:rsidRPr="00B4513E">
        <w:rPr>
          <w:rFonts w:eastAsia="仿宋_GB2312"/>
          <w:sz w:val="32"/>
          <w:szCs w:val="32"/>
          <w:lang w:eastAsia="zh-CN"/>
        </w:rPr>
        <w:t>2</w:t>
      </w:r>
      <w:r w:rsidRPr="00B4513E">
        <w:rPr>
          <w:rFonts w:eastAsia="仿宋_GB2312" w:hint="eastAsia"/>
          <w:sz w:val="32"/>
          <w:szCs w:val="32"/>
          <w:lang w:eastAsia="zh-CN"/>
        </w:rPr>
        <w:t>．</w:t>
      </w:r>
      <w:r w:rsidRPr="00B4513E">
        <w:rPr>
          <w:rFonts w:eastAsia="仿宋_GB2312"/>
          <w:sz w:val="32"/>
          <w:szCs w:val="32"/>
          <w:lang w:eastAsia="zh-CN"/>
        </w:rPr>
        <w:t>中小学信息化管理团队按照学校信息化教育教学发展规划、校本研修与考核方案，从</w:t>
      </w:r>
      <w:r w:rsidRPr="00B4513E">
        <w:rPr>
          <w:rFonts w:eastAsia="仿宋_GB2312"/>
          <w:sz w:val="32"/>
          <w:szCs w:val="32"/>
          <w:lang w:eastAsia="zh-CN"/>
        </w:rPr>
        <w:t>“</w:t>
      </w:r>
      <w:r w:rsidRPr="00B4513E">
        <w:rPr>
          <w:rFonts w:eastAsia="仿宋_GB2312"/>
          <w:sz w:val="32"/>
          <w:szCs w:val="32"/>
          <w:lang w:eastAsia="zh-CN"/>
        </w:rPr>
        <w:t>智慧教育</w:t>
      </w:r>
      <w:r w:rsidRPr="00B4513E">
        <w:rPr>
          <w:rFonts w:eastAsia="仿宋_GB2312"/>
          <w:sz w:val="32"/>
          <w:szCs w:val="32"/>
          <w:lang w:eastAsia="zh-CN"/>
        </w:rPr>
        <w:t>”</w:t>
      </w:r>
      <w:r w:rsidRPr="00B4513E">
        <w:rPr>
          <w:rFonts w:eastAsia="仿宋_GB2312"/>
          <w:sz w:val="32"/>
          <w:szCs w:val="32"/>
          <w:lang w:eastAsia="zh-CN"/>
        </w:rPr>
        <w:t>与</w:t>
      </w:r>
      <w:r w:rsidRPr="00B4513E">
        <w:rPr>
          <w:rFonts w:eastAsia="仿宋_GB2312"/>
          <w:sz w:val="32"/>
          <w:szCs w:val="32"/>
          <w:lang w:eastAsia="zh-CN"/>
        </w:rPr>
        <w:t>“</w:t>
      </w:r>
      <w:r w:rsidRPr="00B4513E">
        <w:rPr>
          <w:rFonts w:eastAsia="仿宋_GB2312"/>
          <w:sz w:val="32"/>
          <w:szCs w:val="32"/>
          <w:lang w:eastAsia="zh-CN"/>
        </w:rPr>
        <w:t>轻、新技术融合</w:t>
      </w:r>
      <w:r w:rsidRPr="00B4513E">
        <w:rPr>
          <w:rFonts w:eastAsia="仿宋_GB2312"/>
          <w:sz w:val="32"/>
          <w:szCs w:val="32"/>
          <w:lang w:eastAsia="zh-CN"/>
        </w:rPr>
        <w:t>”</w:t>
      </w:r>
      <w:r w:rsidRPr="00B4513E">
        <w:rPr>
          <w:rFonts w:eastAsia="仿宋_GB2312"/>
          <w:sz w:val="32"/>
          <w:szCs w:val="32"/>
          <w:lang w:eastAsia="zh-CN"/>
        </w:rPr>
        <w:t>中选择适合本校教师发展的应用模式，指导本校教师选择适合自己的应用能力点。</w:t>
      </w:r>
    </w:p>
    <w:p w:rsidR="001421EC" w:rsidRPr="00B4513E" w:rsidRDefault="00F51D25" w:rsidP="00B4513E">
      <w:pPr>
        <w:spacing w:line="566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 w:rsidRPr="00B4513E">
        <w:rPr>
          <w:rFonts w:eastAsia="仿宋_GB2312"/>
          <w:sz w:val="32"/>
          <w:szCs w:val="32"/>
          <w:lang w:eastAsia="zh-CN"/>
        </w:rPr>
        <w:t>3</w:t>
      </w:r>
      <w:r w:rsidRPr="00B4513E">
        <w:rPr>
          <w:rFonts w:eastAsia="仿宋_GB2312" w:hint="eastAsia"/>
          <w:sz w:val="32"/>
          <w:szCs w:val="32"/>
          <w:lang w:eastAsia="zh-CN"/>
        </w:rPr>
        <w:t>．</w:t>
      </w:r>
      <w:r w:rsidRPr="00B4513E">
        <w:rPr>
          <w:rFonts w:eastAsia="仿宋_GB2312"/>
          <w:sz w:val="32"/>
          <w:szCs w:val="32"/>
          <w:lang w:eastAsia="zh-CN"/>
        </w:rPr>
        <w:t>组织教师重点围绕学校选择的培训模式和自主选择的应用能力点，参加相关培训。通过网络研修、实践应用与校本研修紧密结合，提高</w:t>
      </w:r>
      <w:r w:rsidRPr="00B4513E">
        <w:rPr>
          <w:rFonts w:eastAsia="仿宋_GB2312"/>
          <w:sz w:val="32"/>
          <w:szCs w:val="32"/>
          <w:lang w:eastAsia="zh-CN"/>
        </w:rPr>
        <w:t>教师信息化教学能力。</w:t>
      </w:r>
    </w:p>
    <w:p w:rsidR="001421EC" w:rsidRPr="00B4513E" w:rsidRDefault="00F51D25" w:rsidP="00B4513E">
      <w:pPr>
        <w:spacing w:line="566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 w:rsidRPr="00B4513E">
        <w:rPr>
          <w:rFonts w:eastAsia="仿宋_GB2312" w:hint="eastAsia"/>
          <w:sz w:val="32"/>
          <w:szCs w:val="32"/>
          <w:lang w:eastAsia="zh-CN"/>
        </w:rPr>
        <w:t>4</w:t>
      </w:r>
      <w:r w:rsidRPr="00B4513E">
        <w:rPr>
          <w:rFonts w:eastAsia="仿宋_GB2312" w:hint="eastAsia"/>
          <w:sz w:val="32"/>
          <w:szCs w:val="32"/>
          <w:lang w:eastAsia="zh-CN"/>
        </w:rPr>
        <w:t>．</w:t>
      </w:r>
      <w:r w:rsidRPr="00B4513E">
        <w:rPr>
          <w:rFonts w:eastAsia="仿宋_GB2312"/>
          <w:sz w:val="32"/>
          <w:szCs w:val="32"/>
          <w:lang w:eastAsia="zh-CN"/>
        </w:rPr>
        <w:t>组织教师参加信息技术应用校本考核。校本应用考核以学</w:t>
      </w:r>
      <w:r w:rsidRPr="00B4513E">
        <w:rPr>
          <w:rFonts w:eastAsia="仿宋_GB2312" w:hint="eastAsia"/>
          <w:sz w:val="32"/>
          <w:szCs w:val="32"/>
          <w:lang w:eastAsia="zh-CN"/>
        </w:rPr>
        <w:t>科信息化教学为重点，</w:t>
      </w:r>
      <w:r w:rsidRPr="00B4513E">
        <w:rPr>
          <w:rFonts w:eastAsia="仿宋_GB2312"/>
          <w:sz w:val="32"/>
          <w:szCs w:val="32"/>
          <w:lang w:eastAsia="zh-CN"/>
        </w:rPr>
        <w:t>指导教研组围绕教师选择的应用能力点进行考核，并对教研组提交的案例进行总体评价。</w:t>
      </w:r>
    </w:p>
    <w:p w:rsidR="001421EC" w:rsidRPr="00B4513E" w:rsidRDefault="00F51D25" w:rsidP="00B4513E">
      <w:pPr>
        <w:spacing w:line="566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 w:rsidRPr="00B4513E">
        <w:rPr>
          <w:rFonts w:eastAsia="仿宋_GB2312" w:hint="eastAsia"/>
          <w:sz w:val="32"/>
          <w:szCs w:val="32"/>
          <w:lang w:eastAsia="zh-CN"/>
        </w:rPr>
        <w:t>5</w:t>
      </w:r>
      <w:r w:rsidRPr="00B4513E">
        <w:rPr>
          <w:rFonts w:eastAsia="仿宋_GB2312" w:hint="eastAsia"/>
          <w:sz w:val="32"/>
          <w:szCs w:val="32"/>
          <w:lang w:eastAsia="zh-CN"/>
        </w:rPr>
        <w:t>．</w:t>
      </w:r>
      <w:r w:rsidRPr="00B4513E">
        <w:rPr>
          <w:rFonts w:eastAsia="仿宋_GB2312"/>
          <w:sz w:val="32"/>
          <w:szCs w:val="32"/>
          <w:lang w:eastAsia="zh-CN"/>
        </w:rPr>
        <w:t>组织信息化管理团队总结经验，提炼成果，向上级工程</w:t>
      </w:r>
      <w:r w:rsidRPr="00B4513E">
        <w:rPr>
          <w:rFonts w:eastAsia="仿宋_GB2312"/>
          <w:sz w:val="32"/>
          <w:szCs w:val="32"/>
          <w:lang w:eastAsia="zh-CN"/>
        </w:rPr>
        <w:lastRenderedPageBreak/>
        <w:t>办报送</w:t>
      </w:r>
      <w:r w:rsidRPr="00B4513E">
        <w:rPr>
          <w:rFonts w:eastAsia="仿宋_GB2312"/>
          <w:sz w:val="32"/>
          <w:szCs w:val="32"/>
          <w:lang w:eastAsia="zh-CN"/>
        </w:rPr>
        <w:t>“</w:t>
      </w:r>
      <w:r w:rsidRPr="00B4513E">
        <w:rPr>
          <w:rFonts w:eastAsia="仿宋_GB2312"/>
          <w:sz w:val="32"/>
          <w:szCs w:val="32"/>
          <w:lang w:eastAsia="zh-CN"/>
        </w:rPr>
        <w:t>整校推进</w:t>
      </w:r>
      <w:r w:rsidRPr="00B4513E">
        <w:rPr>
          <w:rFonts w:eastAsia="仿宋_GB2312"/>
          <w:sz w:val="32"/>
          <w:szCs w:val="32"/>
          <w:lang w:eastAsia="zh-CN"/>
        </w:rPr>
        <w:t>”</w:t>
      </w:r>
      <w:r w:rsidRPr="00B4513E">
        <w:rPr>
          <w:rFonts w:eastAsia="仿宋_GB2312"/>
          <w:sz w:val="32"/>
          <w:szCs w:val="32"/>
          <w:lang w:eastAsia="zh-CN"/>
        </w:rPr>
        <w:t>工作案例和教师信息技术应用优秀课例。</w:t>
      </w:r>
    </w:p>
    <w:p w:rsidR="001421EC" w:rsidRDefault="00F51D25" w:rsidP="00B4513E">
      <w:pPr>
        <w:spacing w:line="566" w:lineRule="exact"/>
        <w:ind w:firstLineChars="200" w:firstLine="643"/>
        <w:jc w:val="both"/>
        <w:rPr>
          <w:rFonts w:ascii="楷体" w:eastAsia="楷体" w:hAnsi="楷体"/>
          <w:b/>
          <w:sz w:val="32"/>
          <w:szCs w:val="32"/>
          <w:lang w:eastAsia="zh-CN"/>
        </w:rPr>
      </w:pPr>
      <w:r>
        <w:rPr>
          <w:rFonts w:ascii="楷体" w:eastAsia="楷体" w:hAnsi="楷体" w:hint="eastAsia"/>
          <w:b/>
          <w:sz w:val="32"/>
          <w:szCs w:val="32"/>
          <w:lang w:eastAsia="zh-CN"/>
        </w:rPr>
        <w:t>（四）教师职责</w:t>
      </w:r>
    </w:p>
    <w:p w:rsidR="001421EC" w:rsidRPr="00B4513E" w:rsidRDefault="00F51D25" w:rsidP="00B4513E">
      <w:pPr>
        <w:spacing w:line="566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 w:rsidRPr="00B4513E">
        <w:rPr>
          <w:rFonts w:eastAsia="仿宋_GB2312"/>
          <w:sz w:val="32"/>
          <w:szCs w:val="32"/>
          <w:lang w:eastAsia="zh-CN"/>
        </w:rPr>
        <w:t>1</w:t>
      </w:r>
      <w:r w:rsidRPr="00B4513E">
        <w:rPr>
          <w:rFonts w:eastAsia="仿宋_GB2312" w:hint="eastAsia"/>
          <w:sz w:val="32"/>
          <w:szCs w:val="32"/>
          <w:lang w:eastAsia="zh-CN"/>
        </w:rPr>
        <w:t>．</w:t>
      </w:r>
      <w:r w:rsidRPr="00B4513E">
        <w:rPr>
          <w:rFonts w:eastAsia="仿宋_GB2312"/>
          <w:sz w:val="32"/>
          <w:szCs w:val="32"/>
          <w:lang w:eastAsia="zh-CN"/>
        </w:rPr>
        <w:t>参加学校信息化管理团队组织开展的信息技术应用能力</w:t>
      </w:r>
      <w:r w:rsidRPr="00B4513E">
        <w:rPr>
          <w:rFonts w:eastAsia="仿宋_GB2312" w:hint="eastAsia"/>
          <w:sz w:val="32"/>
          <w:szCs w:val="32"/>
          <w:lang w:eastAsia="zh-CN"/>
        </w:rPr>
        <w:t>培训需求调研活动，对学校信息化教育教学发展规划和研修主题</w:t>
      </w:r>
      <w:r w:rsidRPr="00B4513E">
        <w:rPr>
          <w:rFonts w:eastAsia="仿宋_GB2312"/>
          <w:sz w:val="32"/>
          <w:szCs w:val="32"/>
          <w:lang w:eastAsia="zh-CN"/>
        </w:rPr>
        <w:t>提出意见和建议。</w:t>
      </w:r>
    </w:p>
    <w:p w:rsidR="001421EC" w:rsidRPr="00B4513E" w:rsidRDefault="00F51D25" w:rsidP="00B4513E">
      <w:pPr>
        <w:spacing w:line="566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 w:rsidRPr="00B4513E">
        <w:rPr>
          <w:rFonts w:eastAsia="仿宋_GB2312"/>
          <w:sz w:val="32"/>
          <w:szCs w:val="32"/>
          <w:lang w:eastAsia="zh-CN"/>
        </w:rPr>
        <w:t>2</w:t>
      </w:r>
      <w:r w:rsidRPr="00B4513E">
        <w:rPr>
          <w:rFonts w:eastAsia="仿宋_GB2312" w:hint="eastAsia"/>
          <w:sz w:val="32"/>
          <w:szCs w:val="32"/>
          <w:lang w:eastAsia="zh-CN"/>
        </w:rPr>
        <w:t>．</w:t>
      </w:r>
      <w:r w:rsidRPr="00B4513E">
        <w:rPr>
          <w:rFonts w:eastAsia="仿宋_GB2312"/>
          <w:sz w:val="32"/>
          <w:szCs w:val="32"/>
          <w:lang w:eastAsia="zh-CN"/>
        </w:rPr>
        <w:t>在学校信息化管理团队指导下</w:t>
      </w:r>
      <w:r w:rsidRPr="00B4513E">
        <w:rPr>
          <w:rFonts w:eastAsia="仿宋_GB2312"/>
          <w:sz w:val="32"/>
          <w:szCs w:val="32"/>
          <w:lang w:eastAsia="zh-CN"/>
        </w:rPr>
        <w:tab/>
      </w:r>
      <w:r w:rsidRPr="00B4513E">
        <w:rPr>
          <w:rFonts w:eastAsia="仿宋_GB2312"/>
          <w:sz w:val="32"/>
          <w:szCs w:val="32"/>
          <w:lang w:eastAsia="zh-CN"/>
        </w:rPr>
        <w:t>，选择适合自身的应用能力</w:t>
      </w:r>
      <w:r w:rsidRPr="00B4513E">
        <w:rPr>
          <w:rFonts w:eastAsia="仿宋_GB2312" w:hint="eastAsia"/>
          <w:sz w:val="32"/>
          <w:szCs w:val="32"/>
          <w:lang w:eastAsia="zh-CN"/>
        </w:rPr>
        <w:t>点，制定教师信息技术应用能力提升计划，针对自选能力点参加</w:t>
      </w:r>
      <w:r w:rsidRPr="00B4513E">
        <w:rPr>
          <w:rFonts w:eastAsia="仿宋_GB2312"/>
          <w:sz w:val="32"/>
          <w:szCs w:val="32"/>
          <w:lang w:eastAsia="zh-CN"/>
        </w:rPr>
        <w:t>应用能力提升研训。</w:t>
      </w:r>
    </w:p>
    <w:p w:rsidR="001421EC" w:rsidRPr="00B4513E" w:rsidRDefault="00F51D25" w:rsidP="00B4513E">
      <w:pPr>
        <w:spacing w:line="566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 w:rsidRPr="00B4513E">
        <w:rPr>
          <w:rFonts w:eastAsia="仿宋_GB2312"/>
          <w:sz w:val="32"/>
          <w:szCs w:val="32"/>
          <w:lang w:eastAsia="zh-CN"/>
        </w:rPr>
        <w:t>3</w:t>
      </w:r>
      <w:r w:rsidRPr="00B4513E">
        <w:rPr>
          <w:rFonts w:eastAsia="仿宋_GB2312" w:hint="eastAsia"/>
          <w:sz w:val="32"/>
          <w:szCs w:val="32"/>
          <w:lang w:eastAsia="zh-CN"/>
        </w:rPr>
        <w:t>．</w:t>
      </w:r>
      <w:r w:rsidRPr="00B4513E">
        <w:rPr>
          <w:rFonts w:eastAsia="仿宋_GB2312"/>
          <w:sz w:val="32"/>
          <w:szCs w:val="32"/>
          <w:lang w:eastAsia="zh-CN"/>
        </w:rPr>
        <w:t>根据教研组专题研修计划，以</w:t>
      </w:r>
      <w:r w:rsidRPr="00B4513E">
        <w:rPr>
          <w:rFonts w:eastAsia="仿宋_GB2312"/>
          <w:sz w:val="32"/>
          <w:szCs w:val="32"/>
          <w:lang w:eastAsia="zh-CN"/>
        </w:rPr>
        <w:t>“</w:t>
      </w:r>
      <w:r w:rsidRPr="00B4513E">
        <w:rPr>
          <w:rFonts w:eastAsia="仿宋_GB2312"/>
          <w:sz w:val="32"/>
          <w:szCs w:val="32"/>
          <w:lang w:eastAsia="zh-CN"/>
        </w:rPr>
        <w:t>基于课堂、注重创新</w:t>
      </w:r>
      <w:r w:rsidRPr="00B4513E">
        <w:rPr>
          <w:rFonts w:eastAsia="仿宋_GB2312"/>
          <w:sz w:val="32"/>
          <w:szCs w:val="32"/>
          <w:lang w:eastAsia="zh-CN"/>
        </w:rPr>
        <w:t>”</w:t>
      </w:r>
      <w:r w:rsidRPr="00B4513E">
        <w:rPr>
          <w:rFonts w:eastAsia="仿宋_GB2312"/>
          <w:sz w:val="32"/>
          <w:szCs w:val="32"/>
          <w:lang w:eastAsia="zh-CN"/>
        </w:rPr>
        <w:t>为基</w:t>
      </w:r>
      <w:r w:rsidRPr="00B4513E">
        <w:rPr>
          <w:rFonts w:eastAsia="仿宋_GB2312" w:hint="eastAsia"/>
          <w:sz w:val="32"/>
          <w:szCs w:val="32"/>
          <w:lang w:eastAsia="zh-CN"/>
        </w:rPr>
        <w:t>本原则，开展围绕课堂教学创新的各种研讨、示范课、观摩课等</w:t>
      </w:r>
      <w:r w:rsidRPr="00B4513E">
        <w:rPr>
          <w:rFonts w:eastAsia="仿宋_GB2312"/>
          <w:sz w:val="32"/>
          <w:szCs w:val="32"/>
          <w:lang w:eastAsia="zh-CN"/>
        </w:rPr>
        <w:t>活动。</w:t>
      </w:r>
    </w:p>
    <w:p w:rsidR="001421EC" w:rsidRPr="00B4513E" w:rsidRDefault="00F51D25" w:rsidP="00B4513E">
      <w:pPr>
        <w:spacing w:line="566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 w:rsidRPr="00B4513E">
        <w:rPr>
          <w:rFonts w:eastAsia="仿宋_GB2312"/>
          <w:sz w:val="32"/>
          <w:szCs w:val="32"/>
          <w:lang w:eastAsia="zh-CN"/>
        </w:rPr>
        <w:t>4</w:t>
      </w:r>
      <w:r w:rsidRPr="00B4513E">
        <w:rPr>
          <w:rFonts w:eastAsia="仿宋_GB2312" w:hint="eastAsia"/>
          <w:sz w:val="32"/>
          <w:szCs w:val="32"/>
          <w:lang w:eastAsia="zh-CN"/>
        </w:rPr>
        <w:t>．</w:t>
      </w:r>
      <w:r w:rsidRPr="00B4513E">
        <w:rPr>
          <w:rFonts w:eastAsia="仿宋_GB2312"/>
          <w:sz w:val="32"/>
          <w:szCs w:val="32"/>
          <w:lang w:eastAsia="zh-CN"/>
        </w:rPr>
        <w:t>针对自选应用能力点提升情况，参加信息技术</w:t>
      </w:r>
      <w:r w:rsidRPr="00B4513E">
        <w:rPr>
          <w:rFonts w:eastAsia="仿宋_GB2312" w:hint="eastAsia"/>
          <w:sz w:val="32"/>
          <w:szCs w:val="32"/>
          <w:lang w:eastAsia="zh-CN"/>
        </w:rPr>
        <w:t>应用能力点考核。</w:t>
      </w:r>
    </w:p>
    <w:p w:rsidR="001421EC" w:rsidRDefault="00F51D25" w:rsidP="00B4513E">
      <w:pPr>
        <w:spacing w:line="566" w:lineRule="exact"/>
        <w:ind w:firstLineChars="200" w:firstLine="640"/>
        <w:jc w:val="both"/>
        <w:rPr>
          <w:rFonts w:ascii="黑体" w:eastAsia="黑体" w:hAnsi="黑体"/>
          <w:sz w:val="32"/>
          <w:szCs w:val="32"/>
          <w:lang w:eastAsia="zh-CN"/>
        </w:rPr>
      </w:pPr>
      <w:r w:rsidRPr="00B4513E">
        <w:rPr>
          <w:rFonts w:eastAsia="仿宋_GB2312"/>
          <w:sz w:val="32"/>
          <w:szCs w:val="32"/>
          <w:lang w:eastAsia="zh-CN"/>
        </w:rPr>
        <w:t>5</w:t>
      </w:r>
      <w:r w:rsidRPr="00B4513E">
        <w:rPr>
          <w:rFonts w:eastAsia="仿宋_GB2312" w:hint="eastAsia"/>
          <w:sz w:val="32"/>
          <w:szCs w:val="32"/>
          <w:lang w:eastAsia="zh-CN"/>
        </w:rPr>
        <w:t>．</w:t>
      </w:r>
      <w:r w:rsidRPr="00B4513E">
        <w:rPr>
          <w:rFonts w:eastAsia="仿宋_GB2312"/>
          <w:sz w:val="32"/>
          <w:szCs w:val="32"/>
          <w:lang w:eastAsia="zh-CN"/>
        </w:rPr>
        <w:t>进行信息技术应用能力提升研训及实践应用的总结反思，向学校报送信息技术应用课例。</w:t>
      </w:r>
    </w:p>
    <w:p w:rsidR="001421EC" w:rsidRDefault="00F51D25" w:rsidP="00B4513E">
      <w:pPr>
        <w:spacing w:line="566" w:lineRule="exact"/>
        <w:ind w:firstLineChars="200" w:firstLine="640"/>
        <w:jc w:val="both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/>
          <w:sz w:val="32"/>
          <w:szCs w:val="32"/>
          <w:lang w:eastAsia="zh-CN"/>
        </w:rPr>
        <w:t>五、</w:t>
      </w:r>
      <w:r>
        <w:rPr>
          <w:rFonts w:ascii="黑体" w:eastAsia="黑体" w:hAnsi="黑体" w:hint="eastAsia"/>
          <w:sz w:val="32"/>
          <w:szCs w:val="32"/>
          <w:lang w:eastAsia="zh-CN"/>
        </w:rPr>
        <w:t>组织</w:t>
      </w:r>
      <w:r>
        <w:rPr>
          <w:rFonts w:ascii="黑体" w:eastAsia="黑体" w:hAnsi="黑体"/>
          <w:sz w:val="32"/>
          <w:szCs w:val="32"/>
          <w:lang w:eastAsia="zh-CN"/>
        </w:rPr>
        <w:t>实施</w:t>
      </w:r>
    </w:p>
    <w:p w:rsidR="001421EC" w:rsidRDefault="00F51D25" w:rsidP="00B4513E">
      <w:pPr>
        <w:spacing w:line="566" w:lineRule="exact"/>
        <w:ind w:firstLineChars="200" w:firstLine="643"/>
        <w:jc w:val="both"/>
        <w:rPr>
          <w:rFonts w:ascii="楷体" w:eastAsia="楷体" w:hAnsi="楷体"/>
          <w:b/>
          <w:sz w:val="32"/>
          <w:szCs w:val="32"/>
          <w:lang w:eastAsia="zh-CN"/>
        </w:rPr>
      </w:pPr>
      <w:r>
        <w:rPr>
          <w:rFonts w:ascii="楷体" w:eastAsia="楷体" w:hAnsi="楷体" w:hint="eastAsia"/>
          <w:b/>
          <w:sz w:val="32"/>
          <w:szCs w:val="32"/>
          <w:lang w:eastAsia="zh-CN"/>
        </w:rPr>
        <w:t>（一）做好规划设计</w:t>
      </w:r>
    </w:p>
    <w:p w:rsidR="001421EC" w:rsidRPr="00B4513E" w:rsidRDefault="00F51D25" w:rsidP="00B4513E">
      <w:pPr>
        <w:spacing w:line="566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 w:rsidRPr="00B4513E">
        <w:rPr>
          <w:rFonts w:eastAsia="仿宋_GB2312" w:hint="eastAsia"/>
          <w:sz w:val="32"/>
          <w:szCs w:val="32"/>
          <w:lang w:eastAsia="zh-CN"/>
        </w:rPr>
        <w:t>县（市）区和学校将提升工程</w:t>
      </w:r>
      <w:r w:rsidRPr="00B4513E">
        <w:rPr>
          <w:rFonts w:eastAsia="仿宋_GB2312" w:hint="eastAsia"/>
          <w:sz w:val="32"/>
          <w:szCs w:val="32"/>
          <w:lang w:eastAsia="zh-CN"/>
        </w:rPr>
        <w:t>2.0</w:t>
      </w:r>
      <w:r w:rsidRPr="00B4513E">
        <w:rPr>
          <w:rFonts w:eastAsia="仿宋_GB2312" w:hint="eastAsia"/>
          <w:sz w:val="32"/>
          <w:szCs w:val="32"/>
          <w:lang w:eastAsia="zh-CN"/>
        </w:rPr>
        <w:t>研</w:t>
      </w:r>
      <w:r w:rsidRPr="00B4513E">
        <w:rPr>
          <w:rFonts w:eastAsia="仿宋_GB2312"/>
          <w:sz w:val="32"/>
          <w:szCs w:val="32"/>
          <w:lang w:eastAsia="zh-CN"/>
        </w:rPr>
        <w:t>训纳入教师全员培训规划和校本研修规划，制定县（市）区提升工程</w:t>
      </w:r>
      <w:r w:rsidRPr="00B4513E">
        <w:rPr>
          <w:rFonts w:eastAsia="仿宋_GB2312"/>
          <w:sz w:val="32"/>
          <w:szCs w:val="32"/>
          <w:lang w:eastAsia="zh-CN"/>
        </w:rPr>
        <w:t>2.0</w:t>
      </w:r>
      <w:r w:rsidRPr="00B4513E">
        <w:rPr>
          <w:rFonts w:eastAsia="仿宋_GB2312"/>
          <w:sz w:val="32"/>
          <w:szCs w:val="32"/>
          <w:lang w:eastAsia="zh-CN"/>
        </w:rPr>
        <w:t>实施方案和学校</w:t>
      </w:r>
      <w:r w:rsidRPr="00B4513E">
        <w:rPr>
          <w:rFonts w:eastAsia="仿宋_GB2312" w:hint="eastAsia"/>
          <w:sz w:val="32"/>
          <w:szCs w:val="32"/>
          <w:lang w:eastAsia="zh-CN"/>
        </w:rPr>
        <w:t>“</w:t>
      </w:r>
      <w:r w:rsidRPr="00B4513E">
        <w:rPr>
          <w:rFonts w:eastAsia="仿宋_GB2312"/>
          <w:sz w:val="32"/>
          <w:szCs w:val="32"/>
          <w:lang w:eastAsia="zh-CN"/>
        </w:rPr>
        <w:t>整校推进</w:t>
      </w:r>
      <w:r w:rsidRPr="00B4513E">
        <w:rPr>
          <w:rFonts w:eastAsia="仿宋_GB2312" w:hint="eastAsia"/>
          <w:sz w:val="32"/>
          <w:szCs w:val="32"/>
          <w:lang w:eastAsia="zh-CN"/>
        </w:rPr>
        <w:t>”</w:t>
      </w:r>
      <w:r w:rsidRPr="00B4513E">
        <w:rPr>
          <w:rFonts w:eastAsia="仿宋_GB2312"/>
          <w:sz w:val="32"/>
          <w:szCs w:val="32"/>
          <w:lang w:eastAsia="zh-CN"/>
        </w:rPr>
        <w:t>实施方案。方案要目标明确，突出重点，细化措施，明晰责任，操作性强，体现区域和学校特色。</w:t>
      </w:r>
    </w:p>
    <w:p w:rsidR="001421EC" w:rsidRDefault="00F51D25" w:rsidP="00B4513E">
      <w:pPr>
        <w:spacing w:line="566" w:lineRule="exact"/>
        <w:ind w:firstLineChars="200" w:firstLine="643"/>
        <w:jc w:val="both"/>
        <w:rPr>
          <w:rFonts w:ascii="楷体" w:eastAsia="楷体" w:hAnsi="楷体"/>
          <w:b/>
          <w:sz w:val="32"/>
          <w:szCs w:val="32"/>
          <w:lang w:eastAsia="zh-CN"/>
        </w:rPr>
      </w:pPr>
      <w:r>
        <w:rPr>
          <w:rFonts w:ascii="楷体" w:eastAsia="楷体" w:hAnsi="楷体" w:hint="eastAsia"/>
          <w:b/>
          <w:sz w:val="32"/>
          <w:szCs w:val="32"/>
          <w:lang w:eastAsia="zh-CN"/>
        </w:rPr>
        <w:t>（二）开展管理</w:t>
      </w:r>
      <w:r>
        <w:rPr>
          <w:rFonts w:ascii="楷体" w:eastAsia="楷体" w:hAnsi="楷体"/>
          <w:b/>
          <w:sz w:val="32"/>
          <w:szCs w:val="32"/>
          <w:lang w:eastAsia="zh-CN"/>
        </w:rPr>
        <w:t>者与培训者</w:t>
      </w:r>
      <w:r>
        <w:rPr>
          <w:rFonts w:ascii="楷体" w:eastAsia="楷体" w:hAnsi="楷体" w:hint="eastAsia"/>
          <w:b/>
          <w:sz w:val="32"/>
          <w:szCs w:val="32"/>
          <w:lang w:eastAsia="zh-CN"/>
        </w:rPr>
        <w:t>团队</w:t>
      </w:r>
      <w:r>
        <w:rPr>
          <w:rFonts w:ascii="楷体" w:eastAsia="楷体" w:hAnsi="楷体"/>
          <w:b/>
          <w:sz w:val="32"/>
          <w:szCs w:val="32"/>
          <w:lang w:eastAsia="zh-CN"/>
        </w:rPr>
        <w:t>培训</w:t>
      </w:r>
    </w:p>
    <w:p w:rsidR="001421EC" w:rsidRPr="00B4513E" w:rsidRDefault="00F51D25" w:rsidP="00B4513E">
      <w:pPr>
        <w:spacing w:line="566" w:lineRule="exact"/>
        <w:ind w:firstLineChars="200" w:firstLine="640"/>
        <w:jc w:val="both"/>
        <w:rPr>
          <w:rFonts w:eastAsia="仿宋_GB2312"/>
          <w:color w:val="FF0000"/>
          <w:sz w:val="32"/>
          <w:szCs w:val="32"/>
          <w:lang w:eastAsia="zh-CN"/>
        </w:rPr>
      </w:pPr>
      <w:r w:rsidRPr="00B4513E">
        <w:rPr>
          <w:rFonts w:eastAsia="仿宋_GB2312" w:hint="eastAsia"/>
          <w:sz w:val="32"/>
          <w:szCs w:val="32"/>
          <w:lang w:eastAsia="zh-CN"/>
        </w:rPr>
        <w:lastRenderedPageBreak/>
        <w:t>各县（市）区组织校（园）长和相关管理人员（每单位</w:t>
      </w:r>
      <w:r w:rsidRPr="00B4513E">
        <w:rPr>
          <w:rFonts w:eastAsia="仿宋_GB2312"/>
          <w:sz w:val="32"/>
          <w:szCs w:val="32"/>
          <w:lang w:eastAsia="zh-CN"/>
        </w:rPr>
        <w:t>3-4</w:t>
      </w:r>
      <w:r w:rsidRPr="00B4513E">
        <w:rPr>
          <w:rFonts w:eastAsia="仿宋_GB2312"/>
          <w:sz w:val="32"/>
          <w:szCs w:val="32"/>
          <w:lang w:eastAsia="zh-CN"/>
        </w:rPr>
        <w:t>人）等，组建信息化管理团队，并对管理团队进行培训。培训重点是提升管理团队整校推进规划方案制订、分解年度计划、确定校本研修主题、研制校本应用考核方案等方面的能力。组建省、市、县三级培训团队，服务整校推进工作；上一级培训团队需承担下一级培训团队的人员培训和业务指导工作；培训重点是深入理解教育信息化和提升工程</w:t>
      </w:r>
      <w:r w:rsidRPr="00B4513E">
        <w:rPr>
          <w:rFonts w:eastAsia="仿宋_GB2312"/>
          <w:sz w:val="32"/>
          <w:szCs w:val="32"/>
          <w:lang w:eastAsia="zh-CN"/>
        </w:rPr>
        <w:t>2.0</w:t>
      </w:r>
      <w:r w:rsidRPr="00B4513E">
        <w:rPr>
          <w:rFonts w:eastAsia="仿宋_GB2312"/>
          <w:sz w:val="32"/>
          <w:szCs w:val="32"/>
          <w:lang w:eastAsia="zh-CN"/>
        </w:rPr>
        <w:t>政策与规划、指导学校信息化</w:t>
      </w:r>
      <w:r w:rsidRPr="00B4513E">
        <w:rPr>
          <w:rFonts w:eastAsia="仿宋_GB2312"/>
          <w:sz w:val="32"/>
          <w:szCs w:val="32"/>
          <w:lang w:eastAsia="zh-CN"/>
        </w:rPr>
        <w:t>规划方案制订、教师信息技术应用教学指导、校本应用考核等。</w:t>
      </w:r>
    </w:p>
    <w:p w:rsidR="001421EC" w:rsidRPr="00B4513E" w:rsidRDefault="00F51D25" w:rsidP="00B4513E">
      <w:pPr>
        <w:spacing w:line="566" w:lineRule="exact"/>
        <w:ind w:firstLineChars="200" w:firstLine="643"/>
        <w:jc w:val="both"/>
        <w:rPr>
          <w:rFonts w:ascii="楷体" w:eastAsia="楷体" w:hAnsi="楷体"/>
          <w:b/>
          <w:sz w:val="32"/>
          <w:szCs w:val="32"/>
          <w:lang w:eastAsia="zh-CN"/>
        </w:rPr>
      </w:pPr>
      <w:r w:rsidRPr="00B4513E">
        <w:rPr>
          <w:rFonts w:ascii="楷体" w:eastAsia="楷体" w:hAnsi="楷体" w:hint="eastAsia"/>
          <w:b/>
          <w:sz w:val="32"/>
          <w:szCs w:val="32"/>
          <w:lang w:eastAsia="zh-CN"/>
        </w:rPr>
        <w:t>（三）建设与选用优质资源</w:t>
      </w:r>
    </w:p>
    <w:p w:rsidR="001421EC" w:rsidRPr="00B4513E" w:rsidRDefault="00F51D25" w:rsidP="00B4513E">
      <w:pPr>
        <w:spacing w:line="566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 w:rsidRPr="00B4513E">
        <w:rPr>
          <w:rFonts w:eastAsia="仿宋_GB2312" w:hint="eastAsia"/>
          <w:sz w:val="32"/>
          <w:szCs w:val="32"/>
          <w:lang w:eastAsia="zh-CN"/>
        </w:rPr>
        <w:t>各地和各中小学校可根据提升工程</w:t>
      </w:r>
      <w:r w:rsidRPr="00B4513E">
        <w:rPr>
          <w:rFonts w:eastAsia="仿宋_GB2312"/>
          <w:sz w:val="32"/>
          <w:szCs w:val="32"/>
          <w:lang w:eastAsia="zh-CN"/>
        </w:rPr>
        <w:t>2.0</w:t>
      </w:r>
      <w:r w:rsidRPr="00B4513E">
        <w:rPr>
          <w:rFonts w:eastAsia="仿宋_GB2312"/>
          <w:sz w:val="32"/>
          <w:szCs w:val="32"/>
          <w:lang w:eastAsia="zh-CN"/>
        </w:rPr>
        <w:t>总体要求自主建设或遴选优质课程资源。网络研修支持服务机构做好课程资源开发建设工作，采取自主开发、合作建设、购买引进等方式，提供满足</w:t>
      </w:r>
      <w:r w:rsidRPr="00B4513E">
        <w:rPr>
          <w:rFonts w:eastAsia="仿宋_GB2312"/>
          <w:sz w:val="32"/>
          <w:szCs w:val="32"/>
          <w:lang w:eastAsia="zh-CN"/>
        </w:rPr>
        <w:t>“</w:t>
      </w:r>
      <w:r w:rsidRPr="00B4513E">
        <w:rPr>
          <w:rFonts w:eastAsia="仿宋_GB2312"/>
          <w:sz w:val="32"/>
          <w:szCs w:val="32"/>
          <w:lang w:eastAsia="zh-CN"/>
        </w:rPr>
        <w:t>智慧教育</w:t>
      </w:r>
      <w:r w:rsidRPr="00B4513E">
        <w:rPr>
          <w:rFonts w:eastAsia="仿宋_GB2312"/>
          <w:sz w:val="32"/>
          <w:szCs w:val="32"/>
          <w:lang w:eastAsia="zh-CN"/>
        </w:rPr>
        <w:t>”</w:t>
      </w:r>
      <w:r w:rsidRPr="00B4513E">
        <w:rPr>
          <w:rFonts w:eastAsia="仿宋_GB2312"/>
          <w:sz w:val="32"/>
          <w:szCs w:val="32"/>
          <w:lang w:eastAsia="zh-CN"/>
        </w:rPr>
        <w:t>和</w:t>
      </w:r>
      <w:r w:rsidRPr="00B4513E">
        <w:rPr>
          <w:rFonts w:eastAsia="仿宋_GB2312"/>
          <w:sz w:val="32"/>
          <w:szCs w:val="32"/>
          <w:lang w:eastAsia="zh-CN"/>
        </w:rPr>
        <w:t>“</w:t>
      </w:r>
      <w:r w:rsidRPr="00B4513E">
        <w:rPr>
          <w:rFonts w:eastAsia="仿宋_GB2312"/>
          <w:sz w:val="32"/>
          <w:szCs w:val="32"/>
          <w:lang w:eastAsia="zh-CN"/>
        </w:rPr>
        <w:t>轻、新技术融合</w:t>
      </w:r>
      <w:r w:rsidRPr="00B4513E">
        <w:rPr>
          <w:rFonts w:eastAsia="仿宋_GB2312"/>
          <w:sz w:val="32"/>
          <w:szCs w:val="32"/>
          <w:lang w:eastAsia="zh-CN"/>
        </w:rPr>
        <w:t>”</w:t>
      </w:r>
      <w:r w:rsidRPr="00B4513E">
        <w:rPr>
          <w:rFonts w:eastAsia="仿宋_GB2312"/>
          <w:sz w:val="32"/>
          <w:szCs w:val="32"/>
          <w:lang w:eastAsia="zh-CN"/>
        </w:rPr>
        <w:t>两种应用模式的培训课程资源，为每位教师提供充足的选学课程。县（市）区和学校要会同网络研修支持服务机构，重点围绕培训生成性成果和教研组研修成果，采取定向征集、择优遴选、加工升级等方式，建立本土化的资源库，实现资源共建共享。</w:t>
      </w:r>
    </w:p>
    <w:p w:rsidR="001421EC" w:rsidRDefault="00F51D25" w:rsidP="00B4513E">
      <w:pPr>
        <w:spacing w:line="566" w:lineRule="exact"/>
        <w:ind w:firstLineChars="200" w:firstLine="643"/>
        <w:jc w:val="both"/>
        <w:rPr>
          <w:rFonts w:ascii="楷体" w:eastAsia="楷体" w:hAnsi="楷体"/>
          <w:b/>
          <w:sz w:val="32"/>
          <w:szCs w:val="32"/>
          <w:lang w:eastAsia="zh-CN"/>
        </w:rPr>
      </w:pPr>
      <w:r>
        <w:rPr>
          <w:rFonts w:ascii="楷体" w:eastAsia="楷体" w:hAnsi="楷体" w:hint="eastAsia"/>
          <w:b/>
          <w:sz w:val="32"/>
          <w:szCs w:val="32"/>
          <w:lang w:eastAsia="zh-CN"/>
        </w:rPr>
        <w:t>（四）开展全员研修</w:t>
      </w:r>
    </w:p>
    <w:p w:rsidR="001421EC" w:rsidRPr="00B4513E" w:rsidRDefault="00F51D25" w:rsidP="00B4513E">
      <w:pPr>
        <w:spacing w:line="566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 w:rsidRPr="00B4513E">
        <w:rPr>
          <w:rFonts w:eastAsia="仿宋_GB2312" w:hint="eastAsia"/>
          <w:sz w:val="32"/>
          <w:szCs w:val="32"/>
          <w:lang w:eastAsia="zh-CN"/>
        </w:rPr>
        <w:t>开展</w:t>
      </w:r>
      <w:r w:rsidRPr="00B4513E">
        <w:rPr>
          <w:rFonts w:eastAsia="仿宋_GB2312"/>
          <w:sz w:val="32"/>
          <w:szCs w:val="32"/>
          <w:lang w:eastAsia="zh-CN"/>
        </w:rPr>
        <w:t>基于校本应用实践的</w:t>
      </w:r>
      <w:r w:rsidRPr="00B4513E">
        <w:rPr>
          <w:rFonts w:eastAsia="仿宋_GB2312"/>
          <w:sz w:val="32"/>
          <w:szCs w:val="32"/>
          <w:lang w:eastAsia="zh-CN"/>
        </w:rPr>
        <w:t>“</w:t>
      </w:r>
      <w:r w:rsidRPr="00B4513E">
        <w:rPr>
          <w:rFonts w:eastAsia="仿宋_GB2312"/>
          <w:sz w:val="32"/>
          <w:szCs w:val="32"/>
          <w:lang w:eastAsia="zh-CN"/>
        </w:rPr>
        <w:t>线上线下融合</w:t>
      </w:r>
      <w:r w:rsidRPr="00B4513E">
        <w:rPr>
          <w:rFonts w:eastAsia="仿宋_GB2312"/>
          <w:sz w:val="32"/>
          <w:szCs w:val="32"/>
          <w:lang w:eastAsia="zh-CN"/>
        </w:rPr>
        <w:t>”</w:t>
      </w:r>
      <w:r w:rsidRPr="00B4513E">
        <w:rPr>
          <w:rFonts w:eastAsia="仿宋_GB2312"/>
          <w:sz w:val="32"/>
          <w:szCs w:val="32"/>
          <w:lang w:eastAsia="zh-CN"/>
        </w:rPr>
        <w:t>全员研修模式，按照网络研修</w:t>
      </w:r>
      <w:r w:rsidRPr="00B4513E">
        <w:rPr>
          <w:rFonts w:eastAsia="仿宋_GB2312"/>
          <w:sz w:val="32"/>
          <w:szCs w:val="32"/>
          <w:lang w:eastAsia="zh-CN"/>
        </w:rPr>
        <w:tab/>
        <w:t>(25</w:t>
      </w:r>
      <w:r w:rsidRPr="00B4513E">
        <w:rPr>
          <w:rFonts w:eastAsia="仿宋_GB2312"/>
          <w:sz w:val="32"/>
          <w:szCs w:val="32"/>
          <w:lang w:eastAsia="zh-CN"/>
        </w:rPr>
        <w:t>学时）＋校本实践应用</w:t>
      </w:r>
      <w:r w:rsidRPr="00B4513E">
        <w:rPr>
          <w:rFonts w:eastAsia="仿宋_GB2312"/>
          <w:sz w:val="32"/>
          <w:szCs w:val="32"/>
          <w:lang w:eastAsia="zh-CN"/>
        </w:rPr>
        <w:t>(25</w:t>
      </w:r>
      <w:r w:rsidRPr="00B4513E">
        <w:rPr>
          <w:rFonts w:eastAsia="仿宋_GB2312"/>
          <w:sz w:val="32"/>
          <w:szCs w:val="32"/>
          <w:lang w:eastAsia="zh-CN"/>
        </w:rPr>
        <w:t>学时）的方式开展。</w:t>
      </w:r>
    </w:p>
    <w:p w:rsidR="001421EC" w:rsidRPr="00B4513E" w:rsidRDefault="00F51D25" w:rsidP="00B4513E">
      <w:pPr>
        <w:spacing w:line="566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 w:rsidRPr="00B4513E">
        <w:rPr>
          <w:rFonts w:eastAsia="仿宋_GB2312" w:hint="eastAsia"/>
          <w:sz w:val="32"/>
          <w:szCs w:val="32"/>
          <w:lang w:eastAsia="zh-CN"/>
        </w:rPr>
        <w:t>网络研修由教师根据自身发展要求，</w:t>
      </w:r>
      <w:r w:rsidRPr="00B4513E">
        <w:rPr>
          <w:rFonts w:eastAsia="仿宋_GB2312"/>
          <w:sz w:val="32"/>
          <w:szCs w:val="32"/>
          <w:lang w:eastAsia="zh-CN"/>
        </w:rPr>
        <w:t>结合学校信息化管理、教学、研训工作应用中的痛难点问题，</w:t>
      </w:r>
      <w:r w:rsidRPr="00B4513E">
        <w:rPr>
          <w:rFonts w:eastAsia="仿宋_GB2312" w:hint="eastAsia"/>
          <w:sz w:val="32"/>
          <w:szCs w:val="32"/>
          <w:lang w:eastAsia="zh-CN"/>
        </w:rPr>
        <w:t>以</w:t>
      </w:r>
      <w:r w:rsidRPr="00B4513E">
        <w:rPr>
          <w:rFonts w:eastAsia="仿宋_GB2312"/>
          <w:sz w:val="32"/>
          <w:szCs w:val="32"/>
          <w:lang w:eastAsia="zh-CN"/>
        </w:rPr>
        <w:t>教师工作坊为研修载体，</w:t>
      </w:r>
      <w:r w:rsidRPr="00B4513E">
        <w:rPr>
          <w:rFonts w:eastAsia="仿宋_GB2312"/>
          <w:sz w:val="32"/>
          <w:szCs w:val="32"/>
          <w:lang w:eastAsia="zh-CN"/>
        </w:rPr>
        <w:lastRenderedPageBreak/>
        <w:t>以县（市）区选定的培训机构</w:t>
      </w:r>
      <w:r w:rsidRPr="00B4513E">
        <w:rPr>
          <w:rFonts w:eastAsia="仿宋_GB2312" w:hint="eastAsia"/>
          <w:sz w:val="32"/>
          <w:szCs w:val="32"/>
          <w:lang w:eastAsia="zh-CN"/>
        </w:rPr>
        <w:t>平台</w:t>
      </w:r>
      <w:r w:rsidRPr="00B4513E">
        <w:rPr>
          <w:rFonts w:eastAsia="仿宋_GB2312"/>
          <w:sz w:val="32"/>
          <w:szCs w:val="32"/>
          <w:lang w:eastAsia="zh-CN"/>
        </w:rPr>
        <w:t>资源与省市融合研究团队原创线上课程为主体内容，</w:t>
      </w:r>
      <w:r w:rsidRPr="00B4513E">
        <w:rPr>
          <w:rFonts w:eastAsia="仿宋_GB2312" w:hint="eastAsia"/>
          <w:sz w:val="32"/>
          <w:szCs w:val="32"/>
          <w:lang w:eastAsia="zh-CN"/>
        </w:rPr>
        <w:t>自主选择研修内容，完成相应的研修任务。</w:t>
      </w:r>
    </w:p>
    <w:p w:rsidR="001421EC" w:rsidRPr="00B4513E" w:rsidRDefault="00F51D25" w:rsidP="00B4513E">
      <w:pPr>
        <w:spacing w:line="566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 w:rsidRPr="00B4513E">
        <w:rPr>
          <w:rFonts w:eastAsia="仿宋_GB2312" w:hint="eastAsia"/>
          <w:sz w:val="32"/>
          <w:szCs w:val="32"/>
          <w:lang w:eastAsia="zh-CN"/>
        </w:rPr>
        <w:t>校本实践应用由学校自主规划开展，在市、县（市）区</w:t>
      </w:r>
      <w:r w:rsidRPr="00B4513E">
        <w:rPr>
          <w:rFonts w:eastAsia="仿宋_GB2312"/>
          <w:sz w:val="32"/>
          <w:szCs w:val="32"/>
          <w:lang w:eastAsia="zh-CN"/>
        </w:rPr>
        <w:t>工程办与研训团队的指导下，以学科信息化教学为重点，依据学校信息化教育教学发展规划、校本研修与考核方案</w:t>
      </w:r>
      <w:r w:rsidRPr="00B4513E">
        <w:rPr>
          <w:rFonts w:eastAsia="仿宋_GB2312"/>
          <w:sz w:val="32"/>
          <w:szCs w:val="32"/>
          <w:lang w:eastAsia="zh-CN"/>
        </w:rPr>
        <w:t>，围绕学科课程标准，以问题为导向，以专题研修为抓手，推进相关教学设备和学科软件应用，开展教学案例研讨、课堂实录分析等活动。</w:t>
      </w:r>
    </w:p>
    <w:p w:rsidR="001421EC" w:rsidRDefault="00F51D25" w:rsidP="00B4513E">
      <w:pPr>
        <w:spacing w:line="566" w:lineRule="exact"/>
        <w:ind w:firstLineChars="200" w:firstLine="643"/>
        <w:jc w:val="both"/>
        <w:rPr>
          <w:rFonts w:ascii="楷体" w:eastAsia="楷体" w:hAnsi="楷体"/>
          <w:b/>
          <w:sz w:val="32"/>
          <w:szCs w:val="32"/>
          <w:lang w:eastAsia="zh-CN"/>
        </w:rPr>
      </w:pPr>
      <w:r>
        <w:rPr>
          <w:rFonts w:ascii="楷体" w:eastAsia="楷体" w:hAnsi="楷体" w:hint="eastAsia"/>
          <w:b/>
          <w:sz w:val="32"/>
          <w:szCs w:val="32"/>
          <w:lang w:eastAsia="zh-CN"/>
        </w:rPr>
        <w:t>（五）考核</w:t>
      </w:r>
    </w:p>
    <w:p w:rsidR="001421EC" w:rsidRPr="00B4513E" w:rsidRDefault="00F51D25" w:rsidP="00B4513E">
      <w:pPr>
        <w:spacing w:line="566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 w:rsidRPr="00B4513E">
        <w:rPr>
          <w:rFonts w:eastAsia="仿宋_GB2312" w:hint="eastAsia"/>
          <w:sz w:val="32"/>
          <w:szCs w:val="32"/>
          <w:lang w:eastAsia="zh-CN"/>
        </w:rPr>
        <w:t>对学校</w:t>
      </w:r>
      <w:r w:rsidRPr="00B4513E">
        <w:rPr>
          <w:rFonts w:eastAsia="仿宋_GB2312"/>
          <w:sz w:val="32"/>
          <w:szCs w:val="32"/>
          <w:lang w:eastAsia="zh-CN"/>
        </w:rPr>
        <w:t>提升工程</w:t>
      </w:r>
      <w:r w:rsidRPr="00B4513E">
        <w:rPr>
          <w:rFonts w:eastAsia="仿宋_GB2312"/>
          <w:sz w:val="32"/>
          <w:szCs w:val="32"/>
          <w:lang w:eastAsia="zh-CN"/>
        </w:rPr>
        <w:t>2.0</w:t>
      </w:r>
      <w:r w:rsidRPr="00B4513E">
        <w:rPr>
          <w:rFonts w:eastAsia="仿宋_GB2312"/>
          <w:sz w:val="32"/>
          <w:szCs w:val="32"/>
          <w:lang w:eastAsia="zh-CN"/>
        </w:rPr>
        <w:t>项目实施绩效的考核主要分教师能力点考核和学校</w:t>
      </w:r>
      <w:r w:rsidRPr="00B4513E">
        <w:rPr>
          <w:rFonts w:eastAsia="仿宋_GB2312"/>
          <w:sz w:val="32"/>
          <w:szCs w:val="32"/>
          <w:lang w:eastAsia="zh-CN"/>
        </w:rPr>
        <w:t>“</w:t>
      </w:r>
      <w:r w:rsidRPr="00B4513E">
        <w:rPr>
          <w:rFonts w:eastAsia="仿宋_GB2312"/>
          <w:sz w:val="32"/>
          <w:szCs w:val="32"/>
          <w:lang w:eastAsia="zh-CN"/>
        </w:rPr>
        <w:t>整校推进</w:t>
      </w:r>
      <w:r w:rsidRPr="00B4513E">
        <w:rPr>
          <w:rFonts w:eastAsia="仿宋_GB2312"/>
          <w:sz w:val="32"/>
          <w:szCs w:val="32"/>
          <w:lang w:eastAsia="zh-CN"/>
        </w:rPr>
        <w:t>”</w:t>
      </w:r>
      <w:r w:rsidRPr="00B4513E">
        <w:rPr>
          <w:rFonts w:eastAsia="仿宋_GB2312"/>
          <w:sz w:val="32"/>
          <w:szCs w:val="32"/>
          <w:lang w:eastAsia="zh-CN"/>
        </w:rPr>
        <w:t>绩效考核两个环节。</w:t>
      </w:r>
    </w:p>
    <w:p w:rsidR="001421EC" w:rsidRPr="00B4513E" w:rsidRDefault="00F51D25" w:rsidP="00B4513E">
      <w:pPr>
        <w:spacing w:line="566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 w:rsidRPr="00B4513E">
        <w:rPr>
          <w:rFonts w:eastAsia="仿宋_GB2312"/>
          <w:sz w:val="32"/>
          <w:szCs w:val="32"/>
          <w:lang w:eastAsia="zh-CN"/>
        </w:rPr>
        <w:t>教师能力点考核采用</w:t>
      </w:r>
      <w:r w:rsidRPr="00B4513E">
        <w:rPr>
          <w:rFonts w:eastAsia="仿宋_GB2312"/>
          <w:sz w:val="32"/>
          <w:szCs w:val="32"/>
          <w:lang w:eastAsia="zh-CN"/>
        </w:rPr>
        <w:t>“</w:t>
      </w:r>
      <w:r w:rsidRPr="00B4513E">
        <w:rPr>
          <w:rFonts w:eastAsia="仿宋_GB2312"/>
          <w:sz w:val="32"/>
          <w:szCs w:val="32"/>
          <w:lang w:eastAsia="zh-CN"/>
        </w:rPr>
        <w:t>本校审查</w:t>
      </w:r>
      <w:r w:rsidRPr="00B4513E">
        <w:rPr>
          <w:rFonts w:eastAsia="仿宋_GB2312"/>
          <w:sz w:val="32"/>
          <w:szCs w:val="32"/>
          <w:lang w:eastAsia="zh-CN"/>
        </w:rPr>
        <w:t>—</w:t>
      </w:r>
      <w:r w:rsidRPr="00B4513E">
        <w:rPr>
          <w:rFonts w:eastAsia="仿宋_GB2312"/>
          <w:sz w:val="32"/>
          <w:szCs w:val="32"/>
          <w:lang w:eastAsia="zh-CN"/>
        </w:rPr>
        <w:t>县（市）区考核</w:t>
      </w:r>
      <w:r w:rsidRPr="00B4513E">
        <w:rPr>
          <w:rFonts w:eastAsia="仿宋_GB2312"/>
          <w:sz w:val="32"/>
          <w:szCs w:val="32"/>
          <w:lang w:eastAsia="zh-CN"/>
        </w:rPr>
        <w:t>—</w:t>
      </w:r>
      <w:r w:rsidRPr="00B4513E">
        <w:rPr>
          <w:rFonts w:eastAsia="仿宋_GB2312"/>
          <w:sz w:val="32"/>
          <w:szCs w:val="32"/>
          <w:lang w:eastAsia="zh-CN"/>
        </w:rPr>
        <w:t>省级审核</w:t>
      </w:r>
      <w:r w:rsidRPr="00B4513E">
        <w:rPr>
          <w:rFonts w:eastAsia="仿宋_GB2312"/>
          <w:sz w:val="32"/>
          <w:szCs w:val="32"/>
          <w:lang w:eastAsia="zh-CN"/>
        </w:rPr>
        <w:t>”</w:t>
      </w:r>
      <w:r w:rsidRPr="00B4513E">
        <w:rPr>
          <w:rFonts w:eastAsia="仿宋_GB2312"/>
          <w:sz w:val="32"/>
          <w:szCs w:val="32"/>
          <w:lang w:eastAsia="zh-CN"/>
        </w:rPr>
        <w:t>的三级测评方式，</w:t>
      </w:r>
      <w:r w:rsidRPr="00B4513E">
        <w:rPr>
          <w:rFonts w:eastAsia="仿宋_GB2312" w:hint="eastAsia"/>
          <w:sz w:val="32"/>
          <w:szCs w:val="32"/>
          <w:lang w:eastAsia="zh-CN"/>
        </w:rPr>
        <w:t>各县（市）区在市工程办的规划和指导下，根据本区域</w:t>
      </w:r>
      <w:r w:rsidRPr="00B4513E">
        <w:rPr>
          <w:rFonts w:eastAsia="仿宋_GB2312"/>
          <w:sz w:val="32"/>
          <w:szCs w:val="32"/>
          <w:lang w:eastAsia="zh-CN"/>
        </w:rPr>
        <w:t>整体规划与进展情况，自主制定好本区域每年考核时间与考核方案，在湖南省中小学教师发展网信息技术应用能力</w:t>
      </w:r>
      <w:r w:rsidRPr="00B4513E">
        <w:rPr>
          <w:rFonts w:eastAsia="仿宋_GB2312"/>
          <w:sz w:val="32"/>
          <w:szCs w:val="32"/>
          <w:lang w:eastAsia="zh-CN"/>
        </w:rPr>
        <w:t>2.0</w:t>
      </w:r>
      <w:r w:rsidRPr="00B4513E">
        <w:rPr>
          <w:rFonts w:eastAsia="仿宋_GB2312"/>
          <w:sz w:val="32"/>
          <w:szCs w:val="32"/>
          <w:lang w:eastAsia="zh-CN"/>
        </w:rPr>
        <w:t>考核平台上组织本区域内符合申报条件的教师积极申报，并组</w:t>
      </w:r>
      <w:r w:rsidRPr="00B4513E">
        <w:rPr>
          <w:rFonts w:eastAsia="仿宋_GB2312"/>
          <w:sz w:val="32"/>
          <w:szCs w:val="32"/>
          <w:lang w:eastAsia="zh-CN"/>
        </w:rPr>
        <w:t>织考核专家团队对申报材料进行评审。</w:t>
      </w:r>
    </w:p>
    <w:p w:rsidR="001421EC" w:rsidRPr="00B4513E" w:rsidRDefault="00F51D25" w:rsidP="00B4513E">
      <w:pPr>
        <w:spacing w:line="566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 w:rsidRPr="00B4513E">
        <w:rPr>
          <w:rFonts w:eastAsia="仿宋_GB2312"/>
          <w:sz w:val="32"/>
          <w:szCs w:val="32"/>
          <w:lang w:eastAsia="zh-CN"/>
        </w:rPr>
        <w:t>学校</w:t>
      </w:r>
      <w:r w:rsidRPr="00B4513E">
        <w:rPr>
          <w:rFonts w:eastAsia="仿宋_GB2312"/>
          <w:sz w:val="32"/>
          <w:szCs w:val="32"/>
          <w:lang w:eastAsia="zh-CN"/>
        </w:rPr>
        <w:t>“</w:t>
      </w:r>
      <w:r w:rsidRPr="00B4513E">
        <w:rPr>
          <w:rFonts w:eastAsia="仿宋_GB2312"/>
          <w:sz w:val="32"/>
          <w:szCs w:val="32"/>
          <w:lang w:eastAsia="zh-CN"/>
        </w:rPr>
        <w:t>整校推进</w:t>
      </w:r>
      <w:r w:rsidRPr="00B4513E">
        <w:rPr>
          <w:rFonts w:eastAsia="仿宋_GB2312"/>
          <w:sz w:val="32"/>
          <w:szCs w:val="32"/>
          <w:lang w:eastAsia="zh-CN"/>
        </w:rPr>
        <w:t>”</w:t>
      </w:r>
      <w:r w:rsidRPr="00B4513E">
        <w:rPr>
          <w:rFonts w:eastAsia="仿宋_GB2312"/>
          <w:sz w:val="32"/>
          <w:szCs w:val="32"/>
          <w:lang w:eastAsia="zh-CN"/>
        </w:rPr>
        <w:t>绩效考核是在</w:t>
      </w:r>
      <w:r w:rsidRPr="00B4513E">
        <w:rPr>
          <w:rFonts w:eastAsia="仿宋_GB2312" w:hint="eastAsia"/>
          <w:sz w:val="32"/>
          <w:szCs w:val="32"/>
          <w:lang w:eastAsia="zh-CN"/>
        </w:rPr>
        <w:t>学校完成全员研修与教师</w:t>
      </w:r>
      <w:r w:rsidRPr="00B4513E">
        <w:rPr>
          <w:rFonts w:eastAsia="仿宋_GB2312"/>
          <w:sz w:val="32"/>
          <w:szCs w:val="32"/>
          <w:lang w:eastAsia="zh-CN"/>
        </w:rPr>
        <w:t>能力点考核</w:t>
      </w:r>
      <w:r w:rsidRPr="00B4513E">
        <w:rPr>
          <w:rFonts w:eastAsia="仿宋_GB2312" w:hint="eastAsia"/>
          <w:sz w:val="32"/>
          <w:szCs w:val="32"/>
          <w:lang w:eastAsia="zh-CN"/>
        </w:rPr>
        <w:t>后，可向县（市）区提出</w:t>
      </w:r>
      <w:r w:rsidRPr="00B4513E">
        <w:rPr>
          <w:rFonts w:eastAsia="仿宋_GB2312"/>
          <w:sz w:val="32"/>
          <w:szCs w:val="32"/>
          <w:lang w:eastAsia="zh-CN"/>
        </w:rPr>
        <w:t>申请，县（市）区组织对学校进行</w:t>
      </w:r>
      <w:r w:rsidRPr="00B4513E">
        <w:rPr>
          <w:rFonts w:eastAsia="仿宋_GB2312"/>
          <w:sz w:val="32"/>
          <w:szCs w:val="32"/>
          <w:lang w:eastAsia="zh-CN"/>
        </w:rPr>
        <w:t>“</w:t>
      </w:r>
      <w:r w:rsidRPr="00B4513E">
        <w:rPr>
          <w:rFonts w:eastAsia="仿宋_GB2312"/>
          <w:sz w:val="32"/>
          <w:szCs w:val="32"/>
          <w:lang w:eastAsia="zh-CN"/>
        </w:rPr>
        <w:t>整校推进</w:t>
      </w:r>
      <w:r w:rsidRPr="00B4513E">
        <w:rPr>
          <w:rFonts w:eastAsia="仿宋_GB2312"/>
          <w:sz w:val="32"/>
          <w:szCs w:val="32"/>
          <w:lang w:eastAsia="zh-CN"/>
        </w:rPr>
        <w:t>”</w:t>
      </w:r>
      <w:r w:rsidRPr="00B4513E">
        <w:rPr>
          <w:rFonts w:eastAsia="仿宋_GB2312"/>
          <w:sz w:val="32"/>
          <w:szCs w:val="32"/>
          <w:lang w:eastAsia="zh-CN"/>
        </w:rPr>
        <w:t>绩效考核，主要内容包括：学校提交的发展规划、校本研修与考核方案落实情况、</w:t>
      </w:r>
      <w:r w:rsidRPr="00B4513E">
        <w:rPr>
          <w:rFonts w:eastAsia="仿宋_GB2312" w:hint="eastAsia"/>
          <w:sz w:val="32"/>
          <w:szCs w:val="32"/>
          <w:lang w:eastAsia="zh-CN"/>
        </w:rPr>
        <w:t>教师</w:t>
      </w:r>
      <w:r w:rsidRPr="00B4513E">
        <w:rPr>
          <w:rFonts w:eastAsia="仿宋_GB2312"/>
          <w:sz w:val="32"/>
          <w:szCs w:val="32"/>
          <w:lang w:eastAsia="zh-CN"/>
        </w:rPr>
        <w:t>能力点考核、应用案例成果等，县（市）区测评合格后，所有材料锁定，等待市级抽查。</w:t>
      </w:r>
      <w:r w:rsidRPr="00B4513E">
        <w:rPr>
          <w:rFonts w:eastAsia="仿宋_GB2312" w:hint="eastAsia"/>
          <w:sz w:val="32"/>
          <w:szCs w:val="32"/>
          <w:lang w:eastAsia="zh-CN"/>
        </w:rPr>
        <w:t>市工程办对县（市）区和学校的全员研修</w:t>
      </w:r>
      <w:r w:rsidRPr="00B4513E">
        <w:rPr>
          <w:rFonts w:eastAsia="仿宋_GB2312"/>
          <w:sz w:val="32"/>
          <w:szCs w:val="32"/>
          <w:lang w:eastAsia="zh-CN"/>
        </w:rPr>
        <w:t>和相关考核情况进</w:t>
      </w:r>
      <w:r w:rsidRPr="00B4513E">
        <w:rPr>
          <w:rFonts w:eastAsia="仿宋_GB2312"/>
          <w:sz w:val="32"/>
          <w:szCs w:val="32"/>
          <w:lang w:eastAsia="zh-CN"/>
        </w:rPr>
        <w:lastRenderedPageBreak/>
        <w:t>行抽查</w:t>
      </w:r>
      <w:r w:rsidRPr="00B4513E">
        <w:rPr>
          <w:rFonts w:eastAsia="仿宋_GB2312"/>
          <w:sz w:val="32"/>
          <w:szCs w:val="32"/>
          <w:lang w:eastAsia="zh-CN"/>
        </w:rPr>
        <w:t>,</w:t>
      </w:r>
      <w:r w:rsidRPr="00B4513E">
        <w:rPr>
          <w:rFonts w:eastAsia="仿宋_GB2312"/>
          <w:sz w:val="32"/>
          <w:szCs w:val="32"/>
          <w:lang w:eastAsia="zh-CN"/>
        </w:rPr>
        <w:t>验收合格后，县（市）区审核通过的学校整体通过考核。</w:t>
      </w:r>
    </w:p>
    <w:p w:rsidR="001421EC" w:rsidRDefault="00F51D25" w:rsidP="00B4513E">
      <w:pPr>
        <w:spacing w:line="566" w:lineRule="exact"/>
        <w:ind w:firstLineChars="200" w:firstLine="640"/>
        <w:jc w:val="both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/>
          <w:sz w:val="32"/>
          <w:szCs w:val="32"/>
          <w:lang w:eastAsia="zh-CN"/>
        </w:rPr>
        <w:t>六、实施进程</w:t>
      </w:r>
    </w:p>
    <w:p w:rsidR="001421EC" w:rsidRDefault="00F51D25" w:rsidP="00B4513E">
      <w:pPr>
        <w:spacing w:line="566" w:lineRule="exact"/>
        <w:ind w:firstLineChars="200" w:firstLine="643"/>
        <w:jc w:val="both"/>
        <w:rPr>
          <w:rFonts w:ascii="楷体" w:eastAsia="楷体" w:hAnsi="楷体"/>
          <w:b/>
          <w:sz w:val="32"/>
          <w:szCs w:val="32"/>
          <w:lang w:eastAsia="zh-CN"/>
        </w:rPr>
      </w:pPr>
      <w:r>
        <w:rPr>
          <w:rFonts w:ascii="楷体" w:eastAsia="楷体" w:hAnsi="楷体" w:hint="eastAsia"/>
          <w:b/>
          <w:sz w:val="32"/>
          <w:szCs w:val="32"/>
          <w:lang w:eastAsia="zh-CN"/>
        </w:rPr>
        <w:t>（一）准备阶段（</w:t>
      </w:r>
      <w:r>
        <w:rPr>
          <w:rFonts w:ascii="楷体" w:eastAsia="楷体" w:hAnsi="楷体" w:hint="eastAsia"/>
          <w:b/>
          <w:sz w:val="32"/>
          <w:szCs w:val="32"/>
          <w:lang w:eastAsia="zh-CN"/>
        </w:rPr>
        <w:t>2019-2020</w:t>
      </w:r>
      <w:r>
        <w:rPr>
          <w:rFonts w:ascii="楷体" w:eastAsia="楷体" w:hAnsi="楷体" w:hint="eastAsia"/>
          <w:b/>
          <w:sz w:val="32"/>
          <w:szCs w:val="32"/>
          <w:lang w:eastAsia="zh-CN"/>
        </w:rPr>
        <w:t>年</w:t>
      </w:r>
      <w:r>
        <w:rPr>
          <w:rFonts w:ascii="楷体" w:eastAsia="楷体" w:hAnsi="楷体"/>
          <w:b/>
          <w:sz w:val="32"/>
          <w:szCs w:val="32"/>
          <w:lang w:eastAsia="zh-CN"/>
        </w:rPr>
        <w:t>）</w:t>
      </w:r>
    </w:p>
    <w:p w:rsidR="001421EC" w:rsidRPr="00B4513E" w:rsidRDefault="00F51D25" w:rsidP="00B4513E">
      <w:pPr>
        <w:spacing w:line="566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 w:rsidRPr="00B4513E">
        <w:rPr>
          <w:rFonts w:eastAsia="仿宋_GB2312"/>
          <w:sz w:val="32"/>
          <w:szCs w:val="32"/>
          <w:lang w:eastAsia="zh-CN"/>
        </w:rPr>
        <w:t>做好能力提升工程</w:t>
      </w:r>
      <w:r w:rsidRPr="00B4513E">
        <w:rPr>
          <w:rFonts w:eastAsia="仿宋_GB2312"/>
          <w:sz w:val="32"/>
          <w:szCs w:val="32"/>
          <w:lang w:eastAsia="zh-CN"/>
        </w:rPr>
        <w:t>2.0</w:t>
      </w:r>
      <w:r w:rsidRPr="00B4513E">
        <w:rPr>
          <w:rFonts w:eastAsia="仿宋_GB2312"/>
          <w:sz w:val="32"/>
          <w:szCs w:val="32"/>
          <w:lang w:eastAsia="zh-CN"/>
        </w:rPr>
        <w:t>的调研、研</w:t>
      </w:r>
      <w:r w:rsidRPr="00B4513E">
        <w:rPr>
          <w:rFonts w:eastAsia="仿宋_GB2312"/>
          <w:sz w:val="32"/>
          <w:szCs w:val="32"/>
          <w:lang w:eastAsia="zh-CN"/>
        </w:rPr>
        <w:t>制政策等；做好平台、资源、团队建设等。</w:t>
      </w:r>
      <w:r w:rsidRPr="00B4513E">
        <w:rPr>
          <w:rFonts w:eastAsia="仿宋_GB2312" w:hint="eastAsia"/>
          <w:sz w:val="32"/>
          <w:szCs w:val="32"/>
          <w:lang w:eastAsia="zh-CN"/>
        </w:rPr>
        <w:t>完成省级试点县（市）区遴选、试点县（市）区提升工程</w:t>
      </w:r>
      <w:r w:rsidRPr="00B4513E">
        <w:rPr>
          <w:rFonts w:eastAsia="仿宋_GB2312" w:hint="eastAsia"/>
          <w:sz w:val="32"/>
          <w:szCs w:val="32"/>
          <w:lang w:eastAsia="zh-CN"/>
        </w:rPr>
        <w:t>2.0</w:t>
      </w:r>
      <w:r w:rsidRPr="00B4513E">
        <w:rPr>
          <w:rFonts w:eastAsia="仿宋_GB2312" w:hint="eastAsia"/>
          <w:sz w:val="32"/>
          <w:szCs w:val="32"/>
          <w:lang w:eastAsia="zh-CN"/>
        </w:rPr>
        <w:t>推进等。</w:t>
      </w:r>
    </w:p>
    <w:p w:rsidR="001421EC" w:rsidRDefault="00F51D25" w:rsidP="00B4513E">
      <w:pPr>
        <w:spacing w:line="566" w:lineRule="exact"/>
        <w:ind w:firstLineChars="200" w:firstLine="643"/>
        <w:jc w:val="both"/>
        <w:rPr>
          <w:rFonts w:ascii="楷体" w:eastAsia="楷体" w:hAnsi="楷体"/>
          <w:b/>
          <w:sz w:val="32"/>
          <w:szCs w:val="32"/>
          <w:lang w:eastAsia="zh-CN"/>
        </w:rPr>
      </w:pPr>
      <w:r>
        <w:rPr>
          <w:rFonts w:ascii="楷体" w:eastAsia="楷体" w:hAnsi="楷体" w:hint="eastAsia"/>
          <w:b/>
          <w:sz w:val="32"/>
          <w:szCs w:val="32"/>
          <w:lang w:eastAsia="zh-CN"/>
        </w:rPr>
        <w:t>（二）启动阶段（</w:t>
      </w:r>
      <w:r>
        <w:rPr>
          <w:rFonts w:ascii="楷体" w:eastAsia="楷体" w:hAnsi="楷体"/>
          <w:b/>
          <w:sz w:val="32"/>
          <w:szCs w:val="32"/>
          <w:lang w:eastAsia="zh-CN"/>
        </w:rPr>
        <w:t>202</w:t>
      </w:r>
      <w:r>
        <w:rPr>
          <w:rFonts w:ascii="楷体" w:eastAsia="楷体" w:hAnsi="楷体" w:hint="eastAsia"/>
          <w:b/>
          <w:sz w:val="32"/>
          <w:szCs w:val="32"/>
          <w:lang w:eastAsia="zh-CN"/>
        </w:rPr>
        <w:t>1</w:t>
      </w:r>
      <w:r>
        <w:rPr>
          <w:rFonts w:ascii="楷体" w:eastAsia="楷体" w:hAnsi="楷体"/>
          <w:b/>
          <w:sz w:val="32"/>
          <w:szCs w:val="32"/>
          <w:lang w:eastAsia="zh-CN"/>
        </w:rPr>
        <w:t>年）</w:t>
      </w:r>
    </w:p>
    <w:p w:rsidR="001421EC" w:rsidRPr="00B4513E" w:rsidRDefault="00F51D25" w:rsidP="00B4513E">
      <w:pPr>
        <w:spacing w:line="566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 w:rsidRPr="00B4513E">
        <w:rPr>
          <w:rFonts w:eastAsia="仿宋_GB2312" w:hint="eastAsia"/>
          <w:sz w:val="32"/>
          <w:szCs w:val="32"/>
          <w:lang w:eastAsia="zh-CN"/>
        </w:rPr>
        <w:t>各县（市）区制定区域实施方案与规划，开展管理者与培训者培训，</w:t>
      </w:r>
      <w:r w:rsidRPr="00B4513E">
        <w:rPr>
          <w:rFonts w:eastAsia="仿宋_GB2312"/>
          <w:sz w:val="32"/>
          <w:szCs w:val="32"/>
          <w:lang w:eastAsia="zh-CN"/>
        </w:rPr>
        <w:t>遴选一定数量的试点校开展试点工作。</w:t>
      </w:r>
    </w:p>
    <w:p w:rsidR="001421EC" w:rsidRDefault="00F51D25" w:rsidP="00B4513E">
      <w:pPr>
        <w:spacing w:line="566" w:lineRule="exact"/>
        <w:ind w:firstLineChars="200" w:firstLine="643"/>
        <w:jc w:val="both"/>
        <w:rPr>
          <w:rFonts w:ascii="楷体" w:eastAsia="楷体" w:hAnsi="楷体"/>
          <w:b/>
          <w:sz w:val="32"/>
          <w:szCs w:val="32"/>
          <w:lang w:eastAsia="zh-CN"/>
        </w:rPr>
      </w:pPr>
      <w:r>
        <w:rPr>
          <w:rFonts w:ascii="楷体" w:eastAsia="楷体" w:hAnsi="楷体" w:hint="eastAsia"/>
          <w:b/>
          <w:sz w:val="32"/>
          <w:szCs w:val="32"/>
          <w:lang w:eastAsia="zh-CN"/>
        </w:rPr>
        <w:t>（三）铺开阶段（</w:t>
      </w:r>
      <w:r>
        <w:rPr>
          <w:rFonts w:ascii="楷体" w:eastAsia="楷体" w:hAnsi="楷体" w:hint="eastAsia"/>
          <w:b/>
          <w:sz w:val="32"/>
          <w:szCs w:val="32"/>
          <w:lang w:eastAsia="zh-CN"/>
        </w:rPr>
        <w:t>2022-2023</w:t>
      </w:r>
      <w:r>
        <w:rPr>
          <w:rFonts w:ascii="楷体" w:eastAsia="楷体" w:hAnsi="楷体" w:hint="eastAsia"/>
          <w:b/>
          <w:sz w:val="32"/>
          <w:szCs w:val="32"/>
          <w:lang w:eastAsia="zh-CN"/>
        </w:rPr>
        <w:t>年）</w:t>
      </w:r>
    </w:p>
    <w:p w:rsidR="001421EC" w:rsidRPr="00B4513E" w:rsidRDefault="00F51D25" w:rsidP="00B4513E">
      <w:pPr>
        <w:spacing w:line="566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 w:rsidRPr="00B4513E">
        <w:rPr>
          <w:rFonts w:eastAsia="仿宋_GB2312"/>
          <w:sz w:val="32"/>
          <w:szCs w:val="32"/>
          <w:lang w:eastAsia="zh-CN"/>
        </w:rPr>
        <w:t>总结推广试点校、试点县（区）的实施情况和经验，全面铺开提升工程</w:t>
      </w:r>
      <w:r w:rsidRPr="00B4513E">
        <w:rPr>
          <w:rFonts w:eastAsia="仿宋_GB2312"/>
          <w:sz w:val="32"/>
          <w:szCs w:val="32"/>
          <w:lang w:eastAsia="zh-CN"/>
        </w:rPr>
        <w:t>2.0</w:t>
      </w:r>
      <w:r w:rsidRPr="00B4513E">
        <w:rPr>
          <w:rFonts w:eastAsia="仿宋_GB2312"/>
          <w:sz w:val="32"/>
          <w:szCs w:val="32"/>
          <w:lang w:eastAsia="zh-CN"/>
        </w:rPr>
        <w:t>的全员研修与考核，基本完成全员培训与考核任务。</w:t>
      </w:r>
    </w:p>
    <w:p w:rsidR="001421EC" w:rsidRDefault="00F51D25" w:rsidP="00B4513E">
      <w:pPr>
        <w:spacing w:line="566" w:lineRule="exact"/>
        <w:ind w:firstLineChars="200" w:firstLine="643"/>
        <w:jc w:val="both"/>
        <w:rPr>
          <w:rFonts w:ascii="楷体" w:eastAsia="楷体" w:hAnsi="楷体"/>
          <w:b/>
          <w:sz w:val="32"/>
          <w:szCs w:val="32"/>
          <w:lang w:eastAsia="zh-CN"/>
        </w:rPr>
      </w:pPr>
      <w:r>
        <w:rPr>
          <w:rFonts w:ascii="楷体" w:eastAsia="楷体" w:hAnsi="楷体" w:hint="eastAsia"/>
          <w:b/>
          <w:sz w:val="32"/>
          <w:szCs w:val="32"/>
          <w:lang w:eastAsia="zh-CN"/>
        </w:rPr>
        <w:t>（四）延伸阶段（</w:t>
      </w:r>
      <w:r>
        <w:rPr>
          <w:rFonts w:ascii="楷体" w:eastAsia="楷体" w:hAnsi="楷体" w:hint="eastAsia"/>
          <w:b/>
          <w:sz w:val="32"/>
          <w:szCs w:val="32"/>
          <w:lang w:eastAsia="zh-CN"/>
        </w:rPr>
        <w:t>2024-2025</w:t>
      </w:r>
      <w:r>
        <w:rPr>
          <w:rFonts w:ascii="楷体" w:eastAsia="楷体" w:hAnsi="楷体" w:hint="eastAsia"/>
          <w:b/>
          <w:sz w:val="32"/>
          <w:szCs w:val="32"/>
          <w:lang w:eastAsia="zh-CN"/>
        </w:rPr>
        <w:t>年）</w:t>
      </w:r>
    </w:p>
    <w:p w:rsidR="001421EC" w:rsidRDefault="00F51D25" w:rsidP="00B4513E">
      <w:pPr>
        <w:spacing w:line="566" w:lineRule="exact"/>
        <w:ind w:firstLineChars="200" w:firstLine="640"/>
        <w:jc w:val="both"/>
        <w:rPr>
          <w:rFonts w:eastAsia="仿宋_GB2312"/>
          <w:color w:val="000000"/>
          <w:sz w:val="32"/>
          <w:szCs w:val="32"/>
          <w:lang w:eastAsia="zh-CN"/>
        </w:rPr>
      </w:pPr>
      <w:r w:rsidRPr="00B4513E">
        <w:rPr>
          <w:rFonts w:eastAsia="仿宋_GB2312" w:hint="eastAsia"/>
          <w:sz w:val="32"/>
          <w:szCs w:val="32"/>
          <w:lang w:eastAsia="zh-CN"/>
        </w:rPr>
        <w:t>提炼</w:t>
      </w:r>
      <w:r w:rsidRPr="00B4513E">
        <w:rPr>
          <w:rFonts w:eastAsia="仿宋_GB2312"/>
          <w:sz w:val="32"/>
          <w:szCs w:val="32"/>
          <w:lang w:eastAsia="zh-CN"/>
        </w:rPr>
        <w:t>提升工程</w:t>
      </w:r>
      <w:r w:rsidRPr="00B4513E">
        <w:rPr>
          <w:rFonts w:eastAsia="仿宋_GB2312"/>
          <w:sz w:val="32"/>
          <w:szCs w:val="32"/>
          <w:lang w:eastAsia="zh-CN"/>
        </w:rPr>
        <w:t>2.0</w:t>
      </w:r>
      <w:r w:rsidRPr="00B4513E">
        <w:rPr>
          <w:rFonts w:eastAsia="仿宋_GB2312"/>
          <w:sz w:val="32"/>
          <w:szCs w:val="32"/>
          <w:lang w:eastAsia="zh-CN"/>
        </w:rPr>
        <w:t>成果，将优秀</w:t>
      </w:r>
      <w:r w:rsidRPr="00B4513E">
        <w:rPr>
          <w:rFonts w:eastAsia="仿宋_GB2312" w:hint="eastAsia"/>
          <w:sz w:val="32"/>
          <w:szCs w:val="32"/>
          <w:lang w:eastAsia="zh-CN"/>
        </w:rPr>
        <w:t>的能力点案例和教学模式推广应用，构建良性的资源生成机制，进一步深化信息技术与教育教学有效融合。</w:t>
      </w:r>
    </w:p>
    <w:p w:rsidR="001421EC" w:rsidRPr="00B4513E" w:rsidRDefault="00F51D25" w:rsidP="00B4513E">
      <w:pPr>
        <w:spacing w:line="566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七、</w:t>
      </w:r>
      <w:r>
        <w:rPr>
          <w:rFonts w:ascii="黑体" w:eastAsia="黑体" w:hAnsi="黑体"/>
          <w:sz w:val="32"/>
          <w:szCs w:val="32"/>
          <w:lang w:eastAsia="zh-CN"/>
        </w:rPr>
        <w:t>推进措施</w:t>
      </w:r>
    </w:p>
    <w:p w:rsidR="001421EC" w:rsidRDefault="00F51D25" w:rsidP="00B4513E">
      <w:pPr>
        <w:spacing w:line="566" w:lineRule="exact"/>
        <w:ind w:firstLineChars="200" w:firstLine="643"/>
        <w:jc w:val="both"/>
        <w:rPr>
          <w:rFonts w:ascii="楷体_GB2312" w:eastAsia="楷体_GB2312"/>
          <w:b/>
          <w:color w:val="000000"/>
          <w:sz w:val="32"/>
          <w:szCs w:val="32"/>
          <w:lang w:eastAsia="zh-CN"/>
        </w:rPr>
      </w:pPr>
      <w:r>
        <w:rPr>
          <w:rFonts w:ascii="楷体" w:eastAsia="楷体" w:hAnsi="楷体" w:hint="eastAsia"/>
          <w:b/>
          <w:sz w:val="32"/>
          <w:szCs w:val="32"/>
          <w:lang w:eastAsia="zh-CN"/>
        </w:rPr>
        <w:t>（一）加强组织领导</w:t>
      </w:r>
      <w:r>
        <w:rPr>
          <w:rFonts w:ascii="楷体" w:eastAsia="楷体" w:hAnsi="楷体" w:hint="eastAsia"/>
          <w:b/>
          <w:sz w:val="32"/>
          <w:szCs w:val="32"/>
          <w:lang w:eastAsia="zh-CN"/>
        </w:rPr>
        <w:t>,</w:t>
      </w:r>
      <w:r>
        <w:rPr>
          <w:rFonts w:ascii="楷体" w:eastAsia="楷体" w:hAnsi="楷体" w:hint="eastAsia"/>
          <w:b/>
          <w:sz w:val="32"/>
          <w:szCs w:val="32"/>
          <w:lang w:eastAsia="zh-CN"/>
        </w:rPr>
        <w:t>制定方案制度。</w:t>
      </w:r>
      <w:r>
        <w:rPr>
          <w:rFonts w:eastAsia="仿宋_GB2312"/>
          <w:color w:val="000000"/>
          <w:sz w:val="32"/>
          <w:szCs w:val="32"/>
          <w:lang w:eastAsia="zh-CN"/>
        </w:rPr>
        <w:t>县</w:t>
      </w:r>
      <w:r>
        <w:rPr>
          <w:rFonts w:eastAsia="仿宋_GB2312" w:hint="eastAsia"/>
          <w:color w:val="000000"/>
          <w:sz w:val="32"/>
          <w:szCs w:val="32"/>
          <w:lang w:eastAsia="zh-CN"/>
        </w:rPr>
        <w:t>（</w:t>
      </w:r>
      <w:r>
        <w:rPr>
          <w:rFonts w:eastAsia="仿宋_GB2312"/>
          <w:color w:val="000000"/>
          <w:sz w:val="32"/>
          <w:szCs w:val="32"/>
          <w:lang w:eastAsia="zh-CN"/>
        </w:rPr>
        <w:t>市</w:t>
      </w:r>
      <w:r>
        <w:rPr>
          <w:rFonts w:eastAsia="仿宋_GB2312" w:hint="eastAsia"/>
          <w:color w:val="000000"/>
          <w:sz w:val="32"/>
          <w:szCs w:val="32"/>
          <w:lang w:eastAsia="zh-CN"/>
        </w:rPr>
        <w:t>）</w:t>
      </w:r>
      <w:r>
        <w:rPr>
          <w:rFonts w:eastAsia="仿宋_GB2312"/>
          <w:color w:val="000000"/>
          <w:sz w:val="32"/>
          <w:szCs w:val="32"/>
          <w:lang w:eastAsia="zh-CN"/>
        </w:rPr>
        <w:t>区</w:t>
      </w:r>
      <w:r>
        <w:rPr>
          <w:rFonts w:eastAsia="仿宋_GB2312" w:hint="eastAsia"/>
          <w:color w:val="000000"/>
          <w:sz w:val="32"/>
          <w:szCs w:val="32"/>
          <w:lang w:eastAsia="zh-CN"/>
        </w:rPr>
        <w:t>校要高度重视提升</w:t>
      </w:r>
      <w:r>
        <w:rPr>
          <w:rFonts w:eastAsia="仿宋_GB2312"/>
          <w:color w:val="000000"/>
          <w:sz w:val="32"/>
          <w:szCs w:val="32"/>
          <w:lang w:eastAsia="zh-CN"/>
        </w:rPr>
        <w:t>工程</w:t>
      </w:r>
      <w:r>
        <w:rPr>
          <w:rFonts w:eastAsia="仿宋_GB2312" w:hint="eastAsia"/>
          <w:color w:val="000000"/>
          <w:sz w:val="32"/>
          <w:szCs w:val="32"/>
          <w:lang w:eastAsia="zh-CN"/>
        </w:rPr>
        <w:t>2</w:t>
      </w:r>
      <w:r>
        <w:rPr>
          <w:rFonts w:eastAsia="仿宋_GB2312"/>
          <w:color w:val="000000"/>
          <w:sz w:val="32"/>
          <w:szCs w:val="32"/>
          <w:lang w:eastAsia="zh-CN"/>
        </w:rPr>
        <w:t>.0</w:t>
      </w:r>
      <w:r>
        <w:rPr>
          <w:rFonts w:eastAsia="仿宋_GB2312" w:hint="eastAsia"/>
          <w:color w:val="000000"/>
          <w:sz w:val="32"/>
          <w:szCs w:val="32"/>
          <w:lang w:eastAsia="zh-CN"/>
        </w:rPr>
        <w:t>，抓好信息技术团队建设，成立本级工作领导小组，组建统筹推进提升工程</w:t>
      </w:r>
      <w:r>
        <w:rPr>
          <w:rFonts w:eastAsia="仿宋_GB2312" w:hint="eastAsia"/>
          <w:color w:val="000000"/>
          <w:sz w:val="32"/>
          <w:szCs w:val="32"/>
          <w:lang w:eastAsia="zh-CN"/>
        </w:rPr>
        <w:t>2.0</w:t>
      </w:r>
      <w:r>
        <w:rPr>
          <w:rFonts w:eastAsia="仿宋_GB2312" w:hint="eastAsia"/>
          <w:color w:val="000000"/>
          <w:sz w:val="32"/>
          <w:szCs w:val="32"/>
          <w:lang w:eastAsia="zh-CN"/>
        </w:rPr>
        <w:t>办公室和管理团队，打造“校长负责、骨干引领、学科联动、团队互助、整体提升”的研修共</w:t>
      </w:r>
      <w:r>
        <w:rPr>
          <w:rFonts w:eastAsia="仿宋_GB2312" w:hint="eastAsia"/>
          <w:color w:val="000000"/>
          <w:sz w:val="32"/>
          <w:szCs w:val="32"/>
          <w:lang w:eastAsia="zh-CN"/>
        </w:rPr>
        <w:lastRenderedPageBreak/>
        <w:t>同体，</w:t>
      </w:r>
      <w:r>
        <w:rPr>
          <w:rFonts w:eastAsia="仿宋_GB2312"/>
          <w:color w:val="000000"/>
          <w:sz w:val="32"/>
          <w:szCs w:val="32"/>
          <w:lang w:eastAsia="zh-CN"/>
        </w:rPr>
        <w:t>制定符合实际的</w:t>
      </w:r>
      <w:r>
        <w:rPr>
          <w:rFonts w:eastAsia="仿宋_GB2312" w:hint="eastAsia"/>
          <w:color w:val="000000"/>
          <w:sz w:val="32"/>
          <w:szCs w:val="32"/>
          <w:lang w:eastAsia="zh-CN"/>
        </w:rPr>
        <w:t>整体</w:t>
      </w:r>
      <w:r>
        <w:rPr>
          <w:rFonts w:eastAsia="仿宋_GB2312"/>
          <w:color w:val="000000"/>
          <w:sz w:val="32"/>
          <w:szCs w:val="32"/>
          <w:lang w:eastAsia="zh-CN"/>
        </w:rPr>
        <w:t>实施方案</w:t>
      </w:r>
      <w:r>
        <w:rPr>
          <w:rFonts w:eastAsia="仿宋_GB2312" w:hint="eastAsia"/>
          <w:color w:val="000000"/>
          <w:sz w:val="32"/>
          <w:szCs w:val="32"/>
          <w:lang w:eastAsia="zh-CN"/>
        </w:rPr>
        <w:t>。</w:t>
      </w:r>
    </w:p>
    <w:p w:rsidR="001421EC" w:rsidRDefault="00F51D25" w:rsidP="00B4513E">
      <w:pPr>
        <w:spacing w:line="566" w:lineRule="exact"/>
        <w:ind w:firstLineChars="200" w:firstLine="643"/>
        <w:jc w:val="both"/>
        <w:rPr>
          <w:rFonts w:eastAsia="仿宋_GB2312"/>
          <w:color w:val="000000"/>
          <w:sz w:val="32"/>
          <w:szCs w:val="32"/>
          <w:lang w:eastAsia="zh-CN"/>
        </w:rPr>
      </w:pPr>
      <w:r>
        <w:rPr>
          <w:rFonts w:ascii="楷体" w:eastAsia="楷体" w:hAnsi="楷体" w:hint="eastAsia"/>
          <w:b/>
          <w:sz w:val="32"/>
          <w:szCs w:val="32"/>
          <w:lang w:eastAsia="zh-CN"/>
        </w:rPr>
        <w:t>（二）骨干培训先行，整校研修推进。</w:t>
      </w:r>
      <w:r>
        <w:rPr>
          <w:rFonts w:eastAsia="仿宋_GB2312"/>
          <w:color w:val="000000"/>
          <w:sz w:val="32"/>
          <w:szCs w:val="32"/>
          <w:lang w:eastAsia="zh-CN"/>
        </w:rPr>
        <w:t>县</w:t>
      </w:r>
      <w:r>
        <w:rPr>
          <w:rFonts w:eastAsia="仿宋_GB2312" w:hint="eastAsia"/>
          <w:color w:val="000000"/>
          <w:sz w:val="32"/>
          <w:szCs w:val="32"/>
          <w:lang w:eastAsia="zh-CN"/>
        </w:rPr>
        <w:t>（</w:t>
      </w:r>
      <w:r>
        <w:rPr>
          <w:rFonts w:eastAsia="仿宋_GB2312"/>
          <w:color w:val="000000"/>
          <w:sz w:val="32"/>
          <w:szCs w:val="32"/>
          <w:lang w:eastAsia="zh-CN"/>
        </w:rPr>
        <w:t>市</w:t>
      </w:r>
      <w:r>
        <w:rPr>
          <w:rFonts w:eastAsia="仿宋_GB2312" w:hint="eastAsia"/>
          <w:color w:val="000000"/>
          <w:sz w:val="32"/>
          <w:szCs w:val="32"/>
          <w:lang w:eastAsia="zh-CN"/>
        </w:rPr>
        <w:t>）</w:t>
      </w:r>
      <w:r>
        <w:rPr>
          <w:rFonts w:eastAsia="仿宋_GB2312"/>
          <w:color w:val="000000"/>
          <w:sz w:val="32"/>
          <w:szCs w:val="32"/>
          <w:lang w:eastAsia="zh-CN"/>
        </w:rPr>
        <w:t>区</w:t>
      </w:r>
      <w:r>
        <w:rPr>
          <w:rFonts w:eastAsia="仿宋_GB2312" w:hint="eastAsia"/>
          <w:color w:val="000000"/>
          <w:sz w:val="32"/>
          <w:szCs w:val="32"/>
          <w:lang w:eastAsia="zh-CN"/>
        </w:rPr>
        <w:t>开展管理</w:t>
      </w:r>
      <w:r>
        <w:rPr>
          <w:rFonts w:eastAsia="仿宋_GB2312"/>
          <w:color w:val="000000"/>
          <w:sz w:val="32"/>
          <w:szCs w:val="32"/>
          <w:lang w:eastAsia="zh-CN"/>
        </w:rPr>
        <w:t>者与</w:t>
      </w:r>
      <w:r>
        <w:rPr>
          <w:rFonts w:eastAsia="仿宋_GB2312" w:hint="eastAsia"/>
          <w:color w:val="000000"/>
          <w:sz w:val="32"/>
          <w:szCs w:val="32"/>
          <w:lang w:eastAsia="zh-CN"/>
        </w:rPr>
        <w:t>培训者</w:t>
      </w:r>
      <w:r>
        <w:rPr>
          <w:rFonts w:eastAsia="仿宋_GB2312"/>
          <w:color w:val="000000"/>
          <w:sz w:val="32"/>
          <w:szCs w:val="32"/>
          <w:lang w:eastAsia="zh-CN"/>
        </w:rPr>
        <w:t>团队</w:t>
      </w:r>
      <w:r>
        <w:rPr>
          <w:rFonts w:eastAsia="仿宋_GB2312" w:hint="eastAsia"/>
          <w:color w:val="000000"/>
          <w:sz w:val="32"/>
          <w:szCs w:val="32"/>
          <w:lang w:eastAsia="zh-CN"/>
        </w:rPr>
        <w:t>的培训</w:t>
      </w:r>
      <w:r>
        <w:rPr>
          <w:rFonts w:eastAsia="仿宋_GB2312"/>
          <w:color w:val="000000"/>
          <w:sz w:val="32"/>
          <w:szCs w:val="32"/>
          <w:lang w:eastAsia="zh-CN"/>
        </w:rPr>
        <w:t>，</w:t>
      </w:r>
      <w:r>
        <w:rPr>
          <w:rFonts w:eastAsia="仿宋_GB2312" w:hint="eastAsia"/>
          <w:color w:val="000000"/>
          <w:sz w:val="32"/>
          <w:szCs w:val="32"/>
          <w:lang w:eastAsia="zh-CN"/>
        </w:rPr>
        <w:t>着力提升</w:t>
      </w:r>
      <w:r>
        <w:rPr>
          <w:rFonts w:eastAsia="仿宋_GB2312"/>
          <w:color w:val="000000"/>
          <w:sz w:val="32"/>
          <w:szCs w:val="32"/>
          <w:lang w:eastAsia="zh-CN"/>
        </w:rPr>
        <w:t>培训者</w:t>
      </w:r>
      <w:r>
        <w:rPr>
          <w:rFonts w:eastAsia="仿宋_GB2312" w:hint="eastAsia"/>
          <w:color w:val="000000"/>
          <w:sz w:val="32"/>
          <w:szCs w:val="32"/>
          <w:lang w:eastAsia="zh-CN"/>
        </w:rPr>
        <w:t>、管理</w:t>
      </w:r>
      <w:r>
        <w:rPr>
          <w:rFonts w:eastAsia="仿宋_GB2312"/>
          <w:color w:val="000000"/>
          <w:sz w:val="32"/>
          <w:szCs w:val="32"/>
          <w:lang w:eastAsia="zh-CN"/>
        </w:rPr>
        <w:t>者</w:t>
      </w:r>
      <w:r>
        <w:rPr>
          <w:rFonts w:eastAsia="仿宋_GB2312" w:hint="eastAsia"/>
          <w:color w:val="000000"/>
          <w:sz w:val="32"/>
          <w:szCs w:val="32"/>
          <w:lang w:eastAsia="zh-CN"/>
        </w:rPr>
        <w:t>团队的信息化指导力；学校制定整校研修规划和</w:t>
      </w:r>
      <w:r>
        <w:rPr>
          <w:rFonts w:eastAsia="仿宋_GB2312"/>
          <w:color w:val="000000"/>
          <w:sz w:val="32"/>
          <w:szCs w:val="32"/>
          <w:lang w:eastAsia="zh-CN"/>
        </w:rPr>
        <w:t>教研组研修方案</w:t>
      </w:r>
      <w:r>
        <w:rPr>
          <w:rFonts w:eastAsia="仿宋_GB2312" w:hint="eastAsia"/>
          <w:color w:val="000000"/>
          <w:sz w:val="32"/>
          <w:szCs w:val="32"/>
          <w:lang w:eastAsia="zh-CN"/>
        </w:rPr>
        <w:t>，完成校本应用实践、网络研修、能力点考核。</w:t>
      </w:r>
    </w:p>
    <w:p w:rsidR="001421EC" w:rsidRDefault="00F51D25" w:rsidP="00B4513E">
      <w:pPr>
        <w:spacing w:line="566" w:lineRule="exact"/>
        <w:ind w:firstLineChars="200" w:firstLine="643"/>
        <w:jc w:val="both"/>
        <w:rPr>
          <w:rFonts w:eastAsia="仿宋_GB2312"/>
          <w:color w:val="000000"/>
          <w:sz w:val="32"/>
          <w:szCs w:val="32"/>
          <w:lang w:eastAsia="zh-CN"/>
        </w:rPr>
      </w:pPr>
      <w:r>
        <w:rPr>
          <w:rFonts w:ascii="楷体" w:eastAsia="楷体" w:hAnsi="楷体" w:hint="eastAsia"/>
          <w:b/>
          <w:sz w:val="32"/>
          <w:szCs w:val="32"/>
          <w:lang w:eastAsia="zh-CN"/>
        </w:rPr>
        <w:t>（三）注重成果积累，形成区域亮点。</w:t>
      </w:r>
      <w:r>
        <w:rPr>
          <w:rFonts w:eastAsia="仿宋_GB2312" w:hint="eastAsia"/>
          <w:color w:val="000000"/>
          <w:sz w:val="32"/>
          <w:szCs w:val="32"/>
          <w:lang w:eastAsia="zh-CN"/>
        </w:rPr>
        <w:t>适时开展教师信息技术应用示范课评选、教学技能比赛、优秀案例征集等活动，</w:t>
      </w:r>
      <w:r>
        <w:rPr>
          <w:rFonts w:eastAsia="仿宋_GB2312"/>
          <w:color w:val="000000"/>
          <w:sz w:val="32"/>
          <w:szCs w:val="32"/>
          <w:lang w:eastAsia="zh-CN"/>
        </w:rPr>
        <w:t>建设一批本土优质资源</w:t>
      </w:r>
      <w:r>
        <w:rPr>
          <w:rFonts w:eastAsia="仿宋_GB2312" w:hint="eastAsia"/>
          <w:color w:val="000000"/>
          <w:sz w:val="32"/>
          <w:szCs w:val="32"/>
          <w:lang w:eastAsia="zh-CN"/>
        </w:rPr>
        <w:t>；充分发掘、推广应用成果，打造</w:t>
      </w:r>
      <w:r>
        <w:rPr>
          <w:rFonts w:eastAsia="仿宋_GB2312"/>
          <w:color w:val="000000"/>
          <w:sz w:val="32"/>
          <w:szCs w:val="32"/>
          <w:lang w:eastAsia="zh-CN"/>
        </w:rPr>
        <w:t>区域亮点与特色，</w:t>
      </w:r>
      <w:r>
        <w:rPr>
          <w:rFonts w:eastAsia="仿宋_GB2312" w:hint="eastAsia"/>
          <w:color w:val="000000"/>
          <w:sz w:val="32"/>
          <w:szCs w:val="32"/>
          <w:lang w:eastAsia="zh-CN"/>
        </w:rPr>
        <w:t>促使教师在教育教学活动中主动应用信息技术、有效</w:t>
      </w:r>
      <w:r>
        <w:rPr>
          <w:rFonts w:eastAsia="仿宋_GB2312"/>
          <w:color w:val="000000"/>
          <w:sz w:val="32"/>
          <w:szCs w:val="32"/>
          <w:lang w:eastAsia="zh-CN"/>
        </w:rPr>
        <w:t>应用信息技术，</w:t>
      </w:r>
      <w:r>
        <w:rPr>
          <w:rFonts w:eastAsia="仿宋_GB2312" w:hint="eastAsia"/>
          <w:color w:val="000000"/>
          <w:sz w:val="32"/>
          <w:szCs w:val="32"/>
          <w:lang w:eastAsia="zh-CN"/>
        </w:rPr>
        <w:t>形成良好应用氛围。</w:t>
      </w:r>
    </w:p>
    <w:p w:rsidR="001421EC" w:rsidRDefault="00F51D25" w:rsidP="00B4513E">
      <w:pPr>
        <w:spacing w:line="566" w:lineRule="exact"/>
        <w:ind w:firstLineChars="200" w:firstLine="643"/>
        <w:jc w:val="both"/>
        <w:rPr>
          <w:rFonts w:eastAsia="仿宋_GB2312"/>
          <w:color w:val="000000"/>
          <w:sz w:val="32"/>
          <w:szCs w:val="32"/>
          <w:lang w:eastAsia="zh-CN"/>
        </w:rPr>
      </w:pPr>
      <w:r>
        <w:rPr>
          <w:rFonts w:ascii="楷体" w:eastAsia="楷体" w:hAnsi="楷体" w:hint="eastAsia"/>
          <w:b/>
          <w:sz w:val="32"/>
          <w:szCs w:val="32"/>
          <w:lang w:eastAsia="zh-CN"/>
        </w:rPr>
        <w:t>（四）以评价促应用，以考核促提升。</w:t>
      </w:r>
      <w:r>
        <w:rPr>
          <w:rFonts w:eastAsia="仿宋_GB2312"/>
          <w:color w:val="000000"/>
          <w:sz w:val="32"/>
          <w:szCs w:val="32"/>
          <w:lang w:eastAsia="zh-CN"/>
        </w:rPr>
        <w:t>建立评价机制</w:t>
      </w:r>
      <w:r>
        <w:rPr>
          <w:rFonts w:eastAsia="仿宋_GB2312" w:hint="eastAsia"/>
          <w:color w:val="000000"/>
          <w:sz w:val="32"/>
          <w:szCs w:val="32"/>
          <w:lang w:eastAsia="zh-CN"/>
        </w:rPr>
        <w:t>，对县（市）区</w:t>
      </w:r>
      <w:r>
        <w:rPr>
          <w:rFonts w:eastAsia="仿宋_GB2312"/>
          <w:color w:val="000000"/>
          <w:sz w:val="32"/>
          <w:szCs w:val="32"/>
          <w:lang w:eastAsia="zh-CN"/>
        </w:rPr>
        <w:t>、学校</w:t>
      </w:r>
      <w:r>
        <w:rPr>
          <w:rFonts w:eastAsia="仿宋_GB2312" w:hint="eastAsia"/>
          <w:color w:val="000000"/>
          <w:sz w:val="32"/>
          <w:szCs w:val="32"/>
          <w:lang w:eastAsia="zh-CN"/>
        </w:rPr>
        <w:t>开展常态化监测。将提升工程</w:t>
      </w:r>
      <w:r>
        <w:rPr>
          <w:rFonts w:eastAsia="仿宋_GB2312"/>
          <w:color w:val="000000"/>
          <w:sz w:val="32"/>
          <w:szCs w:val="32"/>
          <w:lang w:eastAsia="zh-CN"/>
        </w:rPr>
        <w:t>2.0</w:t>
      </w:r>
      <w:r>
        <w:rPr>
          <w:rFonts w:eastAsia="仿宋_GB2312"/>
          <w:color w:val="000000"/>
          <w:sz w:val="32"/>
          <w:szCs w:val="32"/>
          <w:lang w:eastAsia="zh-CN"/>
        </w:rPr>
        <w:t>的情况纳入对下级教育行政部门和学校年度目标考核的重要内容。强化考核结果在</w:t>
      </w:r>
      <w:r>
        <w:rPr>
          <w:rFonts w:eastAsia="仿宋_GB2312" w:hint="eastAsia"/>
          <w:color w:val="000000"/>
          <w:sz w:val="32"/>
          <w:szCs w:val="32"/>
          <w:lang w:eastAsia="zh-CN"/>
        </w:rPr>
        <w:t>教师</w:t>
      </w:r>
      <w:r>
        <w:rPr>
          <w:rFonts w:eastAsia="仿宋_GB2312"/>
          <w:color w:val="000000"/>
          <w:sz w:val="32"/>
          <w:szCs w:val="32"/>
          <w:lang w:eastAsia="zh-CN"/>
        </w:rPr>
        <w:t>职称评定、职务晋升、评优评先中</w:t>
      </w:r>
      <w:r>
        <w:rPr>
          <w:rFonts w:eastAsia="仿宋_GB2312"/>
          <w:color w:val="000000"/>
          <w:sz w:val="32"/>
          <w:szCs w:val="32"/>
          <w:lang w:eastAsia="zh-CN"/>
        </w:rPr>
        <w:t>的作用。</w:t>
      </w:r>
    </w:p>
    <w:p w:rsidR="001421EC" w:rsidRPr="00B4513E" w:rsidRDefault="00F51D25" w:rsidP="00B4513E">
      <w:pPr>
        <w:spacing w:line="566" w:lineRule="exact"/>
        <w:ind w:firstLineChars="200" w:firstLine="643"/>
        <w:jc w:val="both"/>
        <w:rPr>
          <w:rFonts w:eastAsia="仿宋_GB2312"/>
          <w:sz w:val="32"/>
          <w:szCs w:val="32"/>
          <w:lang w:eastAsia="zh-CN"/>
        </w:rPr>
      </w:pPr>
      <w:r>
        <w:rPr>
          <w:rFonts w:ascii="楷体" w:eastAsia="楷体" w:hAnsi="楷体" w:hint="eastAsia"/>
          <w:b/>
          <w:sz w:val="32"/>
          <w:szCs w:val="32"/>
          <w:lang w:eastAsia="zh-CN"/>
        </w:rPr>
        <w:t>（五）及时反思总结，不断完善过程。</w:t>
      </w:r>
      <w:r>
        <w:rPr>
          <w:rFonts w:eastAsia="仿宋_GB2312" w:hint="eastAsia"/>
          <w:color w:val="000000"/>
          <w:sz w:val="32"/>
          <w:szCs w:val="32"/>
          <w:lang w:eastAsia="zh-CN"/>
        </w:rPr>
        <w:t>各单位</w:t>
      </w:r>
      <w:r w:rsidRPr="00B4513E">
        <w:rPr>
          <w:rFonts w:eastAsia="仿宋_GB2312" w:hint="eastAsia"/>
          <w:sz w:val="32"/>
          <w:szCs w:val="32"/>
          <w:lang w:eastAsia="zh-CN"/>
        </w:rPr>
        <w:t>应建立自查反馈机制，对照上级教育行政部门</w:t>
      </w:r>
      <w:r w:rsidRPr="00B4513E">
        <w:rPr>
          <w:rFonts w:eastAsia="仿宋_GB2312"/>
          <w:sz w:val="32"/>
          <w:szCs w:val="32"/>
          <w:lang w:eastAsia="zh-CN"/>
        </w:rPr>
        <w:t>和提升工程</w:t>
      </w:r>
      <w:r w:rsidRPr="00B4513E">
        <w:rPr>
          <w:rFonts w:eastAsia="仿宋_GB2312" w:hint="eastAsia"/>
          <w:sz w:val="32"/>
          <w:szCs w:val="32"/>
          <w:lang w:eastAsia="zh-CN"/>
        </w:rPr>
        <w:t>2.0</w:t>
      </w:r>
      <w:r w:rsidRPr="00B4513E">
        <w:rPr>
          <w:rFonts w:eastAsia="仿宋_GB2312"/>
          <w:sz w:val="32"/>
          <w:szCs w:val="32"/>
          <w:lang w:eastAsia="zh-CN"/>
        </w:rPr>
        <w:t>要求，对本区域培训情况进行定期反思与总结，同时，</w:t>
      </w:r>
      <w:r w:rsidRPr="00B4513E">
        <w:rPr>
          <w:rFonts w:eastAsia="仿宋_GB2312" w:hint="eastAsia"/>
          <w:sz w:val="32"/>
          <w:szCs w:val="32"/>
          <w:lang w:eastAsia="zh-CN"/>
        </w:rPr>
        <w:t>对照省市的考核与验收结果，要及时反应，制定整改方案，扎实推进工作。</w:t>
      </w:r>
    </w:p>
    <w:p w:rsidR="001421EC" w:rsidRDefault="00F51D25" w:rsidP="00B4513E">
      <w:pPr>
        <w:spacing w:line="566" w:lineRule="exact"/>
        <w:ind w:firstLineChars="200" w:firstLine="643"/>
        <w:jc w:val="both"/>
        <w:rPr>
          <w:rFonts w:eastAsia="仿宋_GB2312"/>
          <w:color w:val="000000"/>
          <w:sz w:val="32"/>
          <w:szCs w:val="32"/>
          <w:lang w:eastAsia="zh-CN"/>
        </w:rPr>
      </w:pPr>
      <w:r>
        <w:rPr>
          <w:rFonts w:ascii="楷体" w:eastAsia="楷体" w:hAnsi="楷体" w:hint="eastAsia"/>
          <w:b/>
          <w:sz w:val="32"/>
          <w:szCs w:val="32"/>
          <w:lang w:eastAsia="zh-CN"/>
        </w:rPr>
        <w:t>（六）确保经费投入，提供工作保障。</w:t>
      </w:r>
      <w:r>
        <w:rPr>
          <w:rFonts w:eastAsia="仿宋_GB2312" w:hint="eastAsia"/>
          <w:color w:val="000000"/>
          <w:sz w:val="32"/>
          <w:szCs w:val="32"/>
          <w:lang w:eastAsia="zh-CN"/>
        </w:rPr>
        <w:t>各县（市）区校应为提升</w:t>
      </w:r>
      <w:r>
        <w:rPr>
          <w:rFonts w:eastAsia="仿宋_GB2312"/>
          <w:color w:val="000000"/>
          <w:sz w:val="32"/>
          <w:szCs w:val="32"/>
          <w:lang w:eastAsia="zh-CN"/>
        </w:rPr>
        <w:t>工程</w:t>
      </w:r>
      <w:r>
        <w:rPr>
          <w:rFonts w:eastAsia="仿宋_GB2312" w:hint="eastAsia"/>
          <w:color w:val="000000"/>
          <w:sz w:val="32"/>
          <w:szCs w:val="32"/>
          <w:lang w:eastAsia="zh-CN"/>
        </w:rPr>
        <w:t>2</w:t>
      </w:r>
      <w:r>
        <w:rPr>
          <w:rFonts w:eastAsia="仿宋_GB2312"/>
          <w:color w:val="000000"/>
          <w:sz w:val="32"/>
          <w:szCs w:val="32"/>
          <w:lang w:eastAsia="zh-CN"/>
        </w:rPr>
        <w:t>.0</w:t>
      </w:r>
      <w:r>
        <w:rPr>
          <w:rFonts w:eastAsia="仿宋_GB2312" w:hint="eastAsia"/>
          <w:color w:val="000000"/>
          <w:sz w:val="32"/>
          <w:szCs w:val="32"/>
          <w:lang w:eastAsia="zh-CN"/>
        </w:rPr>
        <w:t>的开展提供必要保障，</w:t>
      </w:r>
      <w:r>
        <w:rPr>
          <w:rFonts w:eastAsia="仿宋_GB2312" w:hint="eastAsia"/>
          <w:bCs/>
          <w:color w:val="000000"/>
          <w:sz w:val="32"/>
          <w:szCs w:val="32"/>
          <w:lang w:eastAsia="zh-CN"/>
        </w:rPr>
        <w:t>从师训和信息化建设经费中列支专项经费，确保工程顺利实施，不得向教师收取任何费用。</w:t>
      </w:r>
    </w:p>
    <w:sectPr w:rsidR="001421EC" w:rsidSect="00B4513E">
      <w:footerReference w:type="even" r:id="rId7"/>
      <w:footerReference w:type="default" r:id="rId8"/>
      <w:pgSz w:w="11906" w:h="16838" w:code="9"/>
      <w:pgMar w:top="2098" w:right="1531" w:bottom="1985" w:left="1531" w:header="851" w:footer="147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1D25" w:rsidRDefault="00F51D25" w:rsidP="00B4513E">
      <w:r>
        <w:separator/>
      </w:r>
    </w:p>
  </w:endnote>
  <w:endnote w:type="continuationSeparator" w:id="1">
    <w:p w:rsidR="00F51D25" w:rsidRDefault="00F51D25" w:rsidP="00B451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13E" w:rsidRPr="00B4513E" w:rsidRDefault="00B4513E" w:rsidP="00B4513E">
    <w:pPr>
      <w:pStyle w:val="a5"/>
      <w:rPr>
        <w:rStyle w:val="a8"/>
        <w:rFonts w:ascii="宋体" w:eastAsia="仿宋_GB2312" w:hAnsi="宋体" w:hint="eastAsia"/>
        <w:sz w:val="24"/>
        <w:szCs w:val="24"/>
      </w:rPr>
    </w:pPr>
    <w:r w:rsidRPr="00B4513E">
      <w:rPr>
        <w:rStyle w:val="a8"/>
        <w:rFonts w:ascii="宋体" w:eastAsia="仿宋_GB2312" w:hAnsi="宋体" w:hint="eastAsia"/>
        <w:sz w:val="24"/>
        <w:szCs w:val="24"/>
      </w:rPr>
      <w:t>—</w:t>
    </w:r>
    <w:r w:rsidRPr="00B4513E">
      <w:rPr>
        <w:rStyle w:val="a8"/>
        <w:rFonts w:ascii="宋体" w:eastAsia="仿宋_GB2312" w:hAnsi="宋体" w:hint="eastAsia"/>
        <w:sz w:val="24"/>
        <w:szCs w:val="24"/>
      </w:rPr>
      <w:t xml:space="preserve"> </w:t>
    </w:r>
    <w:r w:rsidRPr="00B4513E">
      <w:rPr>
        <w:rFonts w:ascii="宋体" w:eastAsia="仿宋_GB2312" w:hAnsi="宋体"/>
        <w:sz w:val="24"/>
        <w:szCs w:val="24"/>
      </w:rPr>
      <w:fldChar w:fldCharType="begin"/>
    </w:r>
    <w:r w:rsidRPr="00B4513E">
      <w:rPr>
        <w:rStyle w:val="a8"/>
        <w:rFonts w:ascii="宋体" w:eastAsia="仿宋_GB2312" w:hAnsi="宋体"/>
        <w:sz w:val="24"/>
        <w:szCs w:val="24"/>
      </w:rPr>
      <w:instrText xml:space="preserve">PAGE  </w:instrText>
    </w:r>
    <w:r w:rsidRPr="00B4513E">
      <w:rPr>
        <w:rFonts w:ascii="宋体" w:eastAsia="仿宋_GB2312" w:hAnsi="宋体"/>
        <w:sz w:val="24"/>
        <w:szCs w:val="24"/>
      </w:rPr>
      <w:fldChar w:fldCharType="separate"/>
    </w:r>
    <w:r w:rsidR="00263CB1">
      <w:rPr>
        <w:rStyle w:val="a8"/>
        <w:rFonts w:ascii="宋体" w:eastAsia="仿宋_GB2312" w:hAnsi="宋体"/>
        <w:noProof/>
        <w:sz w:val="24"/>
        <w:szCs w:val="24"/>
      </w:rPr>
      <w:t>2</w:t>
    </w:r>
    <w:r w:rsidRPr="00B4513E">
      <w:rPr>
        <w:rFonts w:ascii="宋体" w:eastAsia="仿宋_GB2312" w:hAnsi="宋体"/>
        <w:sz w:val="24"/>
        <w:szCs w:val="24"/>
      </w:rPr>
      <w:fldChar w:fldCharType="end"/>
    </w:r>
    <w:r w:rsidRPr="00B4513E">
      <w:rPr>
        <w:rStyle w:val="a8"/>
        <w:rFonts w:ascii="宋体" w:eastAsia="仿宋_GB2312" w:hAnsi="宋体" w:hint="eastAsia"/>
        <w:sz w:val="24"/>
        <w:szCs w:val="24"/>
      </w:rPr>
      <w:t xml:space="preserve"> </w:t>
    </w:r>
    <w:r w:rsidRPr="00B4513E">
      <w:rPr>
        <w:rStyle w:val="a8"/>
        <w:rFonts w:ascii="宋体" w:eastAsia="仿宋_GB2312" w:hAnsi="宋体" w:hint="eastAsia"/>
        <w:sz w:val="24"/>
        <w:szCs w:val="24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13E" w:rsidRPr="00B4513E" w:rsidRDefault="00B4513E" w:rsidP="00B4513E">
    <w:pPr>
      <w:pStyle w:val="a5"/>
      <w:jc w:val="right"/>
      <w:rPr>
        <w:rStyle w:val="a8"/>
        <w:rFonts w:ascii="宋体" w:eastAsia="仿宋_GB2312" w:hAnsi="宋体" w:hint="eastAsia"/>
        <w:sz w:val="24"/>
        <w:szCs w:val="24"/>
      </w:rPr>
    </w:pPr>
    <w:r w:rsidRPr="00B4513E">
      <w:rPr>
        <w:rStyle w:val="a8"/>
        <w:rFonts w:ascii="宋体" w:eastAsia="仿宋_GB2312" w:hAnsi="宋体" w:hint="eastAsia"/>
        <w:sz w:val="24"/>
        <w:szCs w:val="24"/>
      </w:rPr>
      <w:t>—</w:t>
    </w:r>
    <w:r w:rsidRPr="00B4513E">
      <w:rPr>
        <w:rStyle w:val="a8"/>
        <w:rFonts w:ascii="宋体" w:eastAsia="仿宋_GB2312" w:hAnsi="宋体" w:hint="eastAsia"/>
        <w:sz w:val="24"/>
        <w:szCs w:val="24"/>
      </w:rPr>
      <w:t xml:space="preserve"> </w:t>
    </w:r>
    <w:r w:rsidRPr="00B4513E">
      <w:rPr>
        <w:rFonts w:ascii="宋体" w:eastAsia="仿宋_GB2312" w:hAnsi="宋体"/>
        <w:sz w:val="24"/>
        <w:szCs w:val="24"/>
      </w:rPr>
      <w:fldChar w:fldCharType="begin"/>
    </w:r>
    <w:r w:rsidRPr="00B4513E">
      <w:rPr>
        <w:rStyle w:val="a8"/>
        <w:rFonts w:ascii="宋体" w:eastAsia="仿宋_GB2312" w:hAnsi="宋体"/>
        <w:sz w:val="24"/>
        <w:szCs w:val="24"/>
      </w:rPr>
      <w:instrText xml:space="preserve">PAGE  </w:instrText>
    </w:r>
    <w:r w:rsidRPr="00B4513E">
      <w:rPr>
        <w:rFonts w:ascii="宋体" w:eastAsia="仿宋_GB2312" w:hAnsi="宋体"/>
        <w:sz w:val="24"/>
        <w:szCs w:val="24"/>
      </w:rPr>
      <w:fldChar w:fldCharType="separate"/>
    </w:r>
    <w:r w:rsidR="00BF2851">
      <w:rPr>
        <w:rStyle w:val="a8"/>
        <w:rFonts w:ascii="宋体" w:eastAsia="仿宋_GB2312" w:hAnsi="宋体"/>
        <w:noProof/>
        <w:sz w:val="24"/>
        <w:szCs w:val="24"/>
      </w:rPr>
      <w:t>1</w:t>
    </w:r>
    <w:r w:rsidRPr="00B4513E">
      <w:rPr>
        <w:rFonts w:ascii="宋体" w:eastAsia="仿宋_GB2312" w:hAnsi="宋体"/>
        <w:sz w:val="24"/>
        <w:szCs w:val="24"/>
      </w:rPr>
      <w:fldChar w:fldCharType="end"/>
    </w:r>
    <w:r w:rsidRPr="00B4513E">
      <w:rPr>
        <w:rStyle w:val="a8"/>
        <w:rFonts w:ascii="宋体" w:eastAsia="仿宋_GB2312" w:hAnsi="宋体" w:hint="eastAsia"/>
        <w:sz w:val="24"/>
        <w:szCs w:val="24"/>
      </w:rPr>
      <w:t xml:space="preserve"> </w:t>
    </w:r>
    <w:r w:rsidRPr="00B4513E">
      <w:rPr>
        <w:rStyle w:val="a8"/>
        <w:rFonts w:ascii="宋体" w:eastAsia="仿宋_GB2312" w:hAnsi="宋体" w:hint="eastAsia"/>
        <w:sz w:val="24"/>
        <w:szCs w:val="24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1D25" w:rsidRDefault="00F51D25" w:rsidP="00B4513E">
      <w:r>
        <w:separator/>
      </w:r>
    </w:p>
  </w:footnote>
  <w:footnote w:type="continuationSeparator" w:id="1">
    <w:p w:rsidR="00F51D25" w:rsidRDefault="00F51D25" w:rsidP="00B451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evenAndOddHeaders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4AE1"/>
    <w:rsid w:val="00000F72"/>
    <w:rsid w:val="00002CE2"/>
    <w:rsid w:val="0001326C"/>
    <w:rsid w:val="00020BB7"/>
    <w:rsid w:val="000249E9"/>
    <w:rsid w:val="00055440"/>
    <w:rsid w:val="00087049"/>
    <w:rsid w:val="000A1821"/>
    <w:rsid w:val="000A6CF1"/>
    <w:rsid w:val="000C6380"/>
    <w:rsid w:val="000F5F77"/>
    <w:rsid w:val="001032CA"/>
    <w:rsid w:val="0011136C"/>
    <w:rsid w:val="001249A9"/>
    <w:rsid w:val="0013718E"/>
    <w:rsid w:val="001421EC"/>
    <w:rsid w:val="00162F08"/>
    <w:rsid w:val="00171249"/>
    <w:rsid w:val="00174687"/>
    <w:rsid w:val="00181622"/>
    <w:rsid w:val="001822D6"/>
    <w:rsid w:val="00193D52"/>
    <w:rsid w:val="001943A4"/>
    <w:rsid w:val="001A6DE2"/>
    <w:rsid w:val="001B1D98"/>
    <w:rsid w:val="001B73E0"/>
    <w:rsid w:val="001C1586"/>
    <w:rsid w:val="001C571A"/>
    <w:rsid w:val="001E2791"/>
    <w:rsid w:val="001F305F"/>
    <w:rsid w:val="00222820"/>
    <w:rsid w:val="00232B72"/>
    <w:rsid w:val="002336A8"/>
    <w:rsid w:val="00245B14"/>
    <w:rsid w:val="00263987"/>
    <w:rsid w:val="00263CB1"/>
    <w:rsid w:val="00266616"/>
    <w:rsid w:val="00276CF3"/>
    <w:rsid w:val="002A36AF"/>
    <w:rsid w:val="002C4D06"/>
    <w:rsid w:val="002E6D9D"/>
    <w:rsid w:val="00316873"/>
    <w:rsid w:val="00317D35"/>
    <w:rsid w:val="0033192A"/>
    <w:rsid w:val="00343A3E"/>
    <w:rsid w:val="0034626F"/>
    <w:rsid w:val="00350841"/>
    <w:rsid w:val="003842E5"/>
    <w:rsid w:val="003A2E31"/>
    <w:rsid w:val="003B7559"/>
    <w:rsid w:val="003F429C"/>
    <w:rsid w:val="00407249"/>
    <w:rsid w:val="004123FD"/>
    <w:rsid w:val="00435CFE"/>
    <w:rsid w:val="004563BA"/>
    <w:rsid w:val="004905FE"/>
    <w:rsid w:val="004A5FB1"/>
    <w:rsid w:val="004B1E62"/>
    <w:rsid w:val="004C3765"/>
    <w:rsid w:val="004E289E"/>
    <w:rsid w:val="0050595D"/>
    <w:rsid w:val="00554692"/>
    <w:rsid w:val="005603E3"/>
    <w:rsid w:val="00583507"/>
    <w:rsid w:val="005868FB"/>
    <w:rsid w:val="005D4B85"/>
    <w:rsid w:val="005E6A1E"/>
    <w:rsid w:val="00604CBA"/>
    <w:rsid w:val="00611372"/>
    <w:rsid w:val="00615B55"/>
    <w:rsid w:val="006250D2"/>
    <w:rsid w:val="0063094A"/>
    <w:rsid w:val="00661752"/>
    <w:rsid w:val="0069748A"/>
    <w:rsid w:val="006E21D0"/>
    <w:rsid w:val="00720279"/>
    <w:rsid w:val="007430F8"/>
    <w:rsid w:val="00753A00"/>
    <w:rsid w:val="00776280"/>
    <w:rsid w:val="00786D8F"/>
    <w:rsid w:val="007B75EE"/>
    <w:rsid w:val="007D1AE4"/>
    <w:rsid w:val="007E1100"/>
    <w:rsid w:val="007F2337"/>
    <w:rsid w:val="007F37EF"/>
    <w:rsid w:val="007F775E"/>
    <w:rsid w:val="00856342"/>
    <w:rsid w:val="0086473E"/>
    <w:rsid w:val="00881A34"/>
    <w:rsid w:val="008A179E"/>
    <w:rsid w:val="008B1018"/>
    <w:rsid w:val="008B67F3"/>
    <w:rsid w:val="008C11E2"/>
    <w:rsid w:val="008C206C"/>
    <w:rsid w:val="00915E6F"/>
    <w:rsid w:val="00940F8D"/>
    <w:rsid w:val="00947998"/>
    <w:rsid w:val="0095133B"/>
    <w:rsid w:val="00955AE3"/>
    <w:rsid w:val="009624E8"/>
    <w:rsid w:val="00997A5D"/>
    <w:rsid w:val="009A364E"/>
    <w:rsid w:val="009A6885"/>
    <w:rsid w:val="009B123B"/>
    <w:rsid w:val="009C0568"/>
    <w:rsid w:val="009D5082"/>
    <w:rsid w:val="009D6911"/>
    <w:rsid w:val="009F12BE"/>
    <w:rsid w:val="00A30D1B"/>
    <w:rsid w:val="00A40355"/>
    <w:rsid w:val="00A502E9"/>
    <w:rsid w:val="00A9407D"/>
    <w:rsid w:val="00A94849"/>
    <w:rsid w:val="00B07480"/>
    <w:rsid w:val="00B156DF"/>
    <w:rsid w:val="00B15BBA"/>
    <w:rsid w:val="00B25602"/>
    <w:rsid w:val="00B4513E"/>
    <w:rsid w:val="00B471EA"/>
    <w:rsid w:val="00B60E17"/>
    <w:rsid w:val="00B90B50"/>
    <w:rsid w:val="00B9187B"/>
    <w:rsid w:val="00B944F2"/>
    <w:rsid w:val="00BD24B1"/>
    <w:rsid w:val="00BE25E7"/>
    <w:rsid w:val="00BE5E66"/>
    <w:rsid w:val="00BE7926"/>
    <w:rsid w:val="00BF2851"/>
    <w:rsid w:val="00C03849"/>
    <w:rsid w:val="00C039EF"/>
    <w:rsid w:val="00C046B3"/>
    <w:rsid w:val="00C21124"/>
    <w:rsid w:val="00C24341"/>
    <w:rsid w:val="00C60D47"/>
    <w:rsid w:val="00C71891"/>
    <w:rsid w:val="00CB4919"/>
    <w:rsid w:val="00CB5313"/>
    <w:rsid w:val="00CD0158"/>
    <w:rsid w:val="00D029A8"/>
    <w:rsid w:val="00D077A9"/>
    <w:rsid w:val="00D35F08"/>
    <w:rsid w:val="00D65798"/>
    <w:rsid w:val="00D86277"/>
    <w:rsid w:val="00D95C18"/>
    <w:rsid w:val="00DB1D04"/>
    <w:rsid w:val="00DC195E"/>
    <w:rsid w:val="00DC4566"/>
    <w:rsid w:val="00E31645"/>
    <w:rsid w:val="00E359CB"/>
    <w:rsid w:val="00E471FD"/>
    <w:rsid w:val="00E62F55"/>
    <w:rsid w:val="00E96244"/>
    <w:rsid w:val="00ED78AB"/>
    <w:rsid w:val="00F06A0E"/>
    <w:rsid w:val="00F13FBF"/>
    <w:rsid w:val="00F1768B"/>
    <w:rsid w:val="00F22E3D"/>
    <w:rsid w:val="00F50558"/>
    <w:rsid w:val="00F51D25"/>
    <w:rsid w:val="00F62389"/>
    <w:rsid w:val="00F84AE1"/>
    <w:rsid w:val="00F93C90"/>
    <w:rsid w:val="00FE50D9"/>
    <w:rsid w:val="3BD640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421EC"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eastAsia="en-US"/>
    </w:rPr>
  </w:style>
  <w:style w:type="paragraph" w:styleId="1">
    <w:name w:val="heading 1"/>
    <w:basedOn w:val="a"/>
    <w:next w:val="a"/>
    <w:link w:val="1Char"/>
    <w:uiPriority w:val="1"/>
    <w:qFormat/>
    <w:rsid w:val="001421EC"/>
    <w:pPr>
      <w:spacing w:before="42"/>
      <w:ind w:left="371"/>
      <w:outlineLvl w:val="0"/>
    </w:pPr>
    <w:rPr>
      <w:rFonts w:ascii="华文中宋" w:eastAsia="华文中宋" w:hAnsi="华文中宋" w:cs="华文中宋"/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1421EC"/>
    <w:pPr>
      <w:ind w:left="106"/>
    </w:pPr>
    <w:rPr>
      <w:rFonts w:ascii="Arial Unicode MS" w:eastAsia="Arial Unicode MS" w:hAnsi="Arial Unicode MS" w:cs="Arial Unicode MS"/>
      <w:sz w:val="32"/>
      <w:szCs w:val="32"/>
    </w:rPr>
  </w:style>
  <w:style w:type="paragraph" w:styleId="a4">
    <w:name w:val="Date"/>
    <w:basedOn w:val="a"/>
    <w:next w:val="a"/>
    <w:link w:val="Char0"/>
    <w:uiPriority w:val="99"/>
    <w:semiHidden/>
    <w:unhideWhenUsed/>
    <w:qFormat/>
    <w:rsid w:val="001421EC"/>
    <w:pPr>
      <w:ind w:leftChars="2500" w:left="100"/>
    </w:pPr>
  </w:style>
  <w:style w:type="paragraph" w:styleId="a5">
    <w:name w:val="footer"/>
    <w:basedOn w:val="a"/>
    <w:link w:val="Char1"/>
    <w:unhideWhenUsed/>
    <w:qFormat/>
    <w:rsid w:val="001421E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1421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sid w:val="001421EC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1421EC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qFormat/>
    <w:rsid w:val="001421EC"/>
    <w:rPr>
      <w:rFonts w:ascii="华文中宋" w:eastAsia="华文中宋" w:hAnsi="华文中宋" w:cs="华文中宋"/>
      <w:b/>
      <w:bCs/>
      <w:kern w:val="0"/>
      <w:sz w:val="44"/>
      <w:szCs w:val="44"/>
      <w:lang w:eastAsia="en-US"/>
    </w:rPr>
  </w:style>
  <w:style w:type="character" w:customStyle="1" w:styleId="Char">
    <w:name w:val="正文文本 Char"/>
    <w:basedOn w:val="a0"/>
    <w:link w:val="a3"/>
    <w:uiPriority w:val="1"/>
    <w:qFormat/>
    <w:rsid w:val="001421EC"/>
    <w:rPr>
      <w:rFonts w:ascii="Arial Unicode MS" w:eastAsia="Arial Unicode MS" w:hAnsi="Arial Unicode MS" w:cs="Arial Unicode MS"/>
      <w:kern w:val="0"/>
      <w:sz w:val="32"/>
      <w:szCs w:val="32"/>
      <w:lang w:eastAsia="en-US"/>
    </w:rPr>
  </w:style>
  <w:style w:type="paragraph" w:styleId="a7">
    <w:name w:val="List Paragraph"/>
    <w:basedOn w:val="a"/>
    <w:uiPriority w:val="1"/>
    <w:qFormat/>
    <w:rsid w:val="001421EC"/>
    <w:pPr>
      <w:ind w:left="106"/>
    </w:pPr>
    <w:rPr>
      <w:rFonts w:ascii="Arial Unicode MS" w:eastAsia="Arial Unicode MS" w:hAnsi="Arial Unicode MS" w:cs="Arial Unicode MS"/>
    </w:rPr>
  </w:style>
  <w:style w:type="character" w:customStyle="1" w:styleId="Char0">
    <w:name w:val="日期 Char"/>
    <w:basedOn w:val="a0"/>
    <w:link w:val="a4"/>
    <w:uiPriority w:val="99"/>
    <w:semiHidden/>
    <w:qFormat/>
    <w:rsid w:val="001421EC"/>
    <w:rPr>
      <w:rFonts w:ascii="仿宋" w:eastAsia="仿宋" w:hAnsi="仿宋" w:cs="仿宋"/>
      <w:kern w:val="0"/>
      <w:sz w:val="22"/>
      <w:lang w:eastAsia="en-US"/>
    </w:rPr>
  </w:style>
  <w:style w:type="character" w:styleId="a8">
    <w:name w:val="page number"/>
    <w:basedOn w:val="a0"/>
    <w:rsid w:val="00B451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1</Pages>
  <Words>748</Words>
  <Characters>4268</Characters>
  <Application>Microsoft Office Word</Application>
  <DocSecurity>0</DocSecurity>
  <Lines>35</Lines>
  <Paragraphs>10</Paragraphs>
  <ScaleCrop>false</ScaleCrop>
  <Company>ZZHaiwei</Company>
  <LinksUpToDate>false</LinksUpToDate>
  <CharactersWithSpaces>5006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PC</cp:lastModifiedBy>
  <cp:revision>136</cp:revision>
  <cp:lastPrinted>2021-07-14T03:41:00Z</cp:lastPrinted>
  <dcterms:created xsi:type="dcterms:W3CDTF">2021-01-28T15:11:00Z</dcterms:created>
  <dcterms:modified xsi:type="dcterms:W3CDTF">2021-07-14T03:44:00Z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