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9F" w:rsidRPr="006A351B" w:rsidRDefault="00B57C9F" w:rsidP="006A351B">
      <w:pPr>
        <w:jc w:val="center"/>
        <w:rPr>
          <w:rFonts w:ascii="黑体" w:eastAsia="黑体" w:hAnsi="黑体"/>
          <w:sz w:val="36"/>
          <w:szCs w:val="32"/>
        </w:rPr>
      </w:pPr>
      <w:r w:rsidRPr="006A351B">
        <w:rPr>
          <w:rFonts w:ascii="黑体" w:eastAsia="黑体" w:hAnsi="黑体" w:hint="eastAsia"/>
          <w:sz w:val="36"/>
          <w:szCs w:val="32"/>
        </w:rPr>
        <w:t>收入支出决算总表</w:t>
      </w:r>
    </w:p>
    <w:p w:rsidR="006A351B" w:rsidRPr="006A351B" w:rsidRDefault="006A351B" w:rsidP="00AD7E54">
      <w:pPr>
        <w:widowControl/>
        <w:spacing w:line="320" w:lineRule="exact"/>
        <w:ind w:left="12600" w:right="198" w:hangingChars="6000" w:hanging="12600"/>
        <w:jc w:val="left"/>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部门：</w:t>
      </w:r>
      <w:r w:rsidR="00AD7E54" w:rsidRPr="00AD7E54">
        <w:rPr>
          <w:rFonts w:ascii="Times New Roman" w:eastAsia="仿宋_GB2312" w:hAnsi="Times New Roman" w:cs="Times New Roman" w:hint="eastAsia"/>
          <w:color w:val="000000"/>
          <w:kern w:val="0"/>
          <w:szCs w:val="21"/>
        </w:rPr>
        <w:t>株洲市芦淞区优化营商环境协调事务中心</w:t>
      </w:r>
      <w:r w:rsidRPr="006A351B">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sidR="00AD7E54" w:rsidRPr="006A351B">
        <w:rPr>
          <w:rFonts w:ascii="Times New Roman" w:eastAsia="仿宋_GB2312" w:hAnsi="Times New Roman" w:cs="Times New Roman" w:hint="eastAsia"/>
          <w:color w:val="000000"/>
          <w:kern w:val="0"/>
          <w:szCs w:val="21"/>
        </w:rPr>
        <w:t>公开</w:t>
      </w:r>
      <w:r w:rsidR="00AD7E54" w:rsidRPr="006A351B">
        <w:rPr>
          <w:rFonts w:ascii="Times New Roman" w:eastAsia="仿宋_GB2312" w:hAnsi="Times New Roman" w:cs="Times New Roman"/>
          <w:color w:val="000000"/>
          <w:kern w:val="0"/>
          <w:szCs w:val="21"/>
        </w:rPr>
        <w:t>01</w:t>
      </w:r>
      <w:r w:rsidR="00AD7E54" w:rsidRPr="006A351B">
        <w:rPr>
          <w:rFonts w:ascii="Times New Roman" w:eastAsia="仿宋_GB2312" w:hAnsi="Times New Roman" w:cs="Times New Roman" w:hint="eastAsia"/>
          <w:color w:val="000000"/>
          <w:kern w:val="0"/>
          <w:szCs w:val="21"/>
        </w:rPr>
        <w:t>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p>
    <w:p w:rsidR="006A351B" w:rsidRPr="006A351B" w:rsidRDefault="006A351B" w:rsidP="006A351B">
      <w:pPr>
        <w:widowControl/>
        <w:spacing w:line="320" w:lineRule="exact"/>
        <w:ind w:right="198"/>
        <w:jc w:val="right"/>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单位：万元</w:t>
      </w:r>
    </w:p>
    <w:tbl>
      <w:tblPr>
        <w:tblW w:w="14061" w:type="dxa"/>
        <w:jc w:val="center"/>
        <w:tblLook w:val="04A0" w:firstRow="1" w:lastRow="0" w:firstColumn="1" w:lastColumn="0" w:noHBand="0" w:noVBand="1"/>
      </w:tblPr>
      <w:tblGrid>
        <w:gridCol w:w="4932"/>
        <w:gridCol w:w="702"/>
        <w:gridCol w:w="1224"/>
        <w:gridCol w:w="4820"/>
        <w:gridCol w:w="702"/>
        <w:gridCol w:w="1681"/>
      </w:tblGrid>
      <w:tr w:rsidR="006A351B" w:rsidRPr="006A351B" w:rsidTr="006A351B">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支出</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3479BD" w:rsidP="006A35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1224" w:type="dxa"/>
            <w:tcBorders>
              <w:top w:val="nil"/>
              <w:left w:val="nil"/>
              <w:bottom w:val="single" w:sz="4" w:space="0" w:color="auto"/>
              <w:right w:val="single" w:sz="4" w:space="0" w:color="auto"/>
            </w:tcBorders>
            <w:noWrap/>
            <w:vAlign w:val="center"/>
            <w:hideMark/>
          </w:tcPr>
          <w:p w:rsidR="006A351B" w:rsidRPr="00AD7E54" w:rsidRDefault="00AD7E54" w:rsidP="00AD7E54">
            <w:pPr>
              <w:widowControl/>
              <w:jc w:val="right"/>
              <w:rPr>
                <w:sz w:val="22"/>
              </w:rPr>
            </w:pPr>
            <w:r>
              <w:rPr>
                <w:rFonts w:hint="eastAsia"/>
                <w:sz w:val="22"/>
              </w:rPr>
              <w:t xml:space="preserve">153.51 </w:t>
            </w:r>
            <w:r w:rsidR="006A351B"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14</w:t>
            </w:r>
          </w:p>
        </w:tc>
        <w:tc>
          <w:tcPr>
            <w:tcW w:w="1681" w:type="dxa"/>
            <w:tcBorders>
              <w:top w:val="nil"/>
              <w:left w:val="nil"/>
              <w:bottom w:val="single" w:sz="4" w:space="0" w:color="auto"/>
              <w:right w:val="single" w:sz="4" w:space="0" w:color="auto"/>
            </w:tcBorders>
            <w:noWrap/>
            <w:vAlign w:val="center"/>
            <w:hideMark/>
          </w:tcPr>
          <w:p w:rsidR="006A351B" w:rsidRPr="006A351B" w:rsidRDefault="00AD7E54" w:rsidP="006A351B">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151.18</w:t>
            </w:r>
            <w:r w:rsidR="006A351B" w:rsidRPr="006A351B">
              <w:rPr>
                <w:rFonts w:ascii="Times New Roman" w:eastAsia="仿宋_GB2312" w:hAnsi="Times New Roman" w:cs="Times New Roman" w:hint="eastAsia"/>
                <w:kern w:val="0"/>
                <w:szCs w:val="21"/>
              </w:rPr>
              <w:t xml:space="preserve">　</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3479BD">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w:t>
            </w:r>
            <w:r w:rsidR="003479BD">
              <w:rPr>
                <w:rFonts w:ascii="Times New Roman" w:eastAsia="仿宋_GB2312" w:hAnsi="Times New Roman" w:cs="Times New Roman" w:hint="eastAsia"/>
                <w:kern w:val="0"/>
                <w:szCs w:val="21"/>
              </w:rPr>
              <w:t>政府性基金预算财政拨款收入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15</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w:t>
            </w:r>
            <w:r w:rsidRPr="006A351B">
              <w:rPr>
                <w:rFonts w:ascii="Times New Roman" w:eastAsia="仿宋_GB2312" w:hAnsi="Times New Roman" w:cs="Times New Roman" w:hint="eastAsia"/>
                <w:kern w:val="0"/>
                <w:szCs w:val="21"/>
              </w:rPr>
              <w:t>、上级补助收入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3</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16</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w:t>
            </w:r>
            <w:r w:rsidRPr="006A351B">
              <w:rPr>
                <w:rFonts w:ascii="Times New Roman" w:eastAsia="仿宋_GB2312" w:hAnsi="Times New Roman" w:cs="Times New Roman" w:hint="eastAsia"/>
                <w:kern w:val="0"/>
                <w:szCs w:val="21"/>
              </w:rPr>
              <w:t>、事业收入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4</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17</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w:t>
            </w:r>
            <w:r w:rsidRPr="006A351B">
              <w:rPr>
                <w:rFonts w:ascii="Times New Roman" w:eastAsia="仿宋_GB2312" w:hAnsi="Times New Roman" w:cs="Times New Roman" w:hint="eastAsia"/>
                <w:kern w:val="0"/>
                <w:szCs w:val="21"/>
              </w:rPr>
              <w:t>、经营收入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5</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18</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w:t>
            </w:r>
            <w:r w:rsidRPr="006A351B">
              <w:rPr>
                <w:rFonts w:ascii="Times New Roman" w:eastAsia="仿宋_GB2312" w:hAnsi="Times New Roman" w:cs="Times New Roman" w:hint="eastAsia"/>
                <w:kern w:val="0"/>
                <w:szCs w:val="21"/>
              </w:rPr>
              <w:t>、附属单位上缴收入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6</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6A351B">
              <w:rPr>
                <w:rFonts w:ascii="Times New Roman" w:eastAsia="仿宋_GB2312" w:hAnsi="Times New Roman" w:cs="Times New Roman" w:hint="eastAsia"/>
                <w:kern w:val="0"/>
                <w:szCs w:val="21"/>
              </w:rPr>
              <w:t>、其他收入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7</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6A351B">
              <w:rPr>
                <w:rFonts w:ascii="Times New Roman" w:eastAsia="仿宋_GB2312" w:hAnsi="Times New Roman" w:cs="Times New Roman"/>
                <w:kern w:val="0"/>
                <w:szCs w:val="21"/>
              </w:rPr>
              <w:t>……</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hideMark/>
          </w:tcPr>
          <w:p w:rsidR="003479BD" w:rsidRPr="006A351B" w:rsidRDefault="00AD7E54" w:rsidP="006A351B">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r w:rsidR="003479BD"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8</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9</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10</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11</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12</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13</w:t>
            </w:r>
          </w:p>
        </w:tc>
        <w:tc>
          <w:tcPr>
            <w:tcW w:w="1224" w:type="dxa"/>
            <w:tcBorders>
              <w:top w:val="nil"/>
              <w:left w:val="nil"/>
              <w:bottom w:val="single" w:sz="4" w:space="0" w:color="auto"/>
              <w:right w:val="single" w:sz="4" w:space="0" w:color="auto"/>
            </w:tcBorders>
            <w:noWrap/>
            <w:vAlign w:val="center"/>
            <w:hideMark/>
          </w:tcPr>
          <w:p w:rsidR="003479BD" w:rsidRPr="006A351B" w:rsidRDefault="00AD7E54" w:rsidP="006A351B">
            <w:pPr>
              <w:widowControl/>
              <w:jc w:val="right"/>
              <w:rPr>
                <w:rFonts w:ascii="Times New Roman" w:eastAsia="仿宋_GB2312" w:hAnsi="Times New Roman" w:cs="Times New Roman"/>
                <w:kern w:val="0"/>
                <w:szCs w:val="21"/>
              </w:rPr>
            </w:pPr>
            <w:r>
              <w:rPr>
                <w:rFonts w:hint="eastAsia"/>
                <w:sz w:val="22"/>
              </w:rPr>
              <w:t>153.51</w:t>
            </w:r>
            <w:r w:rsidR="003479BD"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 xml:space="preserve">　</w:t>
            </w:r>
            <w:r w:rsidR="00AD7E54">
              <w:rPr>
                <w:rFonts w:hint="eastAsia"/>
                <w:sz w:val="22"/>
              </w:rPr>
              <w:t>153.51</w:t>
            </w:r>
          </w:p>
        </w:tc>
      </w:tr>
    </w:tbl>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注：本表反映部门本年度的总收支和年末结转结余情况。</w:t>
      </w:r>
    </w:p>
    <w:p w:rsidR="006A351B" w:rsidRPr="006A351B" w:rsidRDefault="006A351B" w:rsidP="006A351B">
      <w:pPr>
        <w:widowControl/>
        <w:jc w:val="left"/>
        <w:rPr>
          <w:rFonts w:ascii="Times New Roman" w:eastAsia="黑体" w:hAnsi="Times New Roman" w:cs="Times New Roman"/>
          <w:bCs/>
          <w:kern w:val="0"/>
          <w:sz w:val="32"/>
          <w:szCs w:val="32"/>
        </w:rPr>
      </w:pPr>
      <w:r w:rsidRPr="006A351B">
        <w:rPr>
          <w:rFonts w:ascii="Times New Roman" w:eastAsia="黑体" w:hAnsi="Times New Roman" w:cs="Times New Roman"/>
          <w:bCs/>
          <w:kern w:val="0"/>
          <w:sz w:val="32"/>
          <w:szCs w:val="32"/>
        </w:rPr>
        <w:br w:type="page"/>
      </w:r>
    </w:p>
    <w:p w:rsidR="006A351B" w:rsidRDefault="006A351B" w:rsidP="009B3ADF">
      <w:pPr>
        <w:jc w:val="center"/>
        <w:rPr>
          <w:rFonts w:ascii="黑体" w:eastAsia="黑体" w:hAnsi="黑体"/>
          <w:sz w:val="28"/>
          <w:szCs w:val="28"/>
        </w:rPr>
        <w:sectPr w:rsidR="006A351B" w:rsidSect="006A351B">
          <w:pgSz w:w="16838" w:h="11906" w:orient="landscape"/>
          <w:pgMar w:top="1797" w:right="1440" w:bottom="1797" w:left="1440" w:header="851" w:footer="992" w:gutter="0"/>
          <w:cols w:space="425"/>
          <w:docGrid w:type="linesAndChars" w:linePitch="312"/>
        </w:sect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收入决算表</w:t>
      </w:r>
    </w:p>
    <w:p w:rsidR="000A3F69" w:rsidRPr="000A3F69" w:rsidRDefault="000A3F69" w:rsidP="00AD7E54">
      <w:pPr>
        <w:widowControl/>
        <w:ind w:leftChars="300" w:left="13860" w:hangingChars="6300" w:hanging="1323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Pr="000A3F69">
        <w:rPr>
          <w:rFonts w:ascii="Times New Roman" w:eastAsia="仿宋_GB2312" w:hAnsi="Times New Roman" w:cs="Times New Roman"/>
          <w:color w:val="000000"/>
          <w:kern w:val="0"/>
          <w:szCs w:val="21"/>
        </w:rPr>
        <w:t xml:space="preserve"> </w:t>
      </w:r>
      <w:r w:rsidR="00AD7E54" w:rsidRPr="00AD7E54">
        <w:rPr>
          <w:rFonts w:ascii="Times New Roman" w:eastAsia="仿宋_GB2312" w:hAnsi="Times New Roman" w:cs="Times New Roman" w:hint="eastAsia"/>
          <w:color w:val="000000"/>
          <w:kern w:val="0"/>
          <w:szCs w:val="21"/>
        </w:rPr>
        <w:t>株洲市芦淞区优化营商环境协调事务中心</w:t>
      </w:r>
      <w:r w:rsidRPr="006A351B">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00AD7E54" w:rsidRPr="000A3F69">
        <w:rPr>
          <w:rFonts w:ascii="Times New Roman" w:eastAsia="仿宋_GB2312" w:hAnsi="Times New Roman" w:cs="Times New Roman"/>
          <w:color w:val="000000"/>
          <w:kern w:val="0"/>
          <w:szCs w:val="21"/>
        </w:rPr>
        <w:t>公开</w:t>
      </w:r>
      <w:r w:rsidR="00AD7E54" w:rsidRPr="000A3F69">
        <w:rPr>
          <w:rFonts w:ascii="Times New Roman" w:eastAsia="仿宋_GB2312" w:hAnsi="Times New Roman" w:cs="Times New Roman"/>
          <w:color w:val="000000"/>
          <w:kern w:val="0"/>
          <w:szCs w:val="21"/>
        </w:rPr>
        <w:t>02</w:t>
      </w:r>
      <w:r w:rsidR="00AD7E54" w:rsidRPr="000A3F69">
        <w:rPr>
          <w:rFonts w:ascii="Times New Roman" w:eastAsia="仿宋_GB2312" w:hAnsi="Times New Roman" w:cs="Times New Roman"/>
          <w:color w:val="000000"/>
          <w:kern w:val="0"/>
          <w:szCs w:val="21"/>
        </w:rPr>
        <w:t>表</w:t>
      </w:r>
      <w:r w:rsidRPr="000A3F69">
        <w:rPr>
          <w:rFonts w:ascii="Times New Roman" w:eastAsia="仿宋_GB2312" w:hAnsi="Times New Roman" w:cs="Times New Roman"/>
          <w:color w:val="000000"/>
          <w:kern w:val="0"/>
          <w:szCs w:val="21"/>
        </w:rPr>
        <w:t xml:space="preserve">                        </w:t>
      </w:r>
      <w:r w:rsidR="003479BD">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p>
    <w:p w:rsidR="000A3F69" w:rsidRPr="000A3F69" w:rsidRDefault="000A3F69" w:rsidP="003479BD">
      <w:pPr>
        <w:widowControl/>
        <w:ind w:right="63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单位：万元</w:t>
      </w:r>
    </w:p>
    <w:tbl>
      <w:tblPr>
        <w:tblW w:w="13813" w:type="dxa"/>
        <w:jc w:val="center"/>
        <w:tblLook w:val="04A0" w:firstRow="1" w:lastRow="0" w:firstColumn="1" w:lastColumn="0" w:noHBand="0" w:noVBand="1"/>
      </w:tblPr>
      <w:tblGrid>
        <w:gridCol w:w="1197"/>
        <w:gridCol w:w="1188"/>
        <w:gridCol w:w="1676"/>
        <w:gridCol w:w="1595"/>
        <w:gridCol w:w="1676"/>
        <w:gridCol w:w="1382"/>
        <w:gridCol w:w="1412"/>
        <w:gridCol w:w="1676"/>
        <w:gridCol w:w="2011"/>
      </w:tblGrid>
      <w:tr w:rsidR="000A3F69" w:rsidRPr="000A3F69" w:rsidTr="003479BD">
        <w:trPr>
          <w:trHeight w:val="450"/>
          <w:jc w:val="center"/>
        </w:trPr>
        <w:tc>
          <w:tcPr>
            <w:tcW w:w="2385" w:type="dxa"/>
            <w:gridSpan w:val="2"/>
            <w:tcBorders>
              <w:top w:val="single" w:sz="8" w:space="0" w:color="auto"/>
              <w:left w:val="single" w:sz="8" w:space="0" w:color="auto"/>
              <w:bottom w:val="single" w:sz="4" w:space="0" w:color="auto"/>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其他收入</w:t>
            </w:r>
          </w:p>
        </w:tc>
      </w:tr>
      <w:tr w:rsidR="000A3F69" w:rsidRPr="000A3F69" w:rsidTr="003479BD">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188"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3479BD">
        <w:trPr>
          <w:trHeight w:val="450"/>
          <w:jc w:val="center"/>
        </w:trPr>
        <w:tc>
          <w:tcPr>
            <w:tcW w:w="1197" w:type="dxa"/>
            <w:vMerge/>
            <w:tcBorders>
              <w:top w:val="single" w:sz="4" w:space="0" w:color="auto"/>
              <w:left w:val="single" w:sz="8" w:space="0" w:color="auto"/>
              <w:bottom w:val="single" w:sz="4" w:space="0" w:color="000000"/>
              <w:right w:val="nil"/>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88"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3479BD">
        <w:trPr>
          <w:trHeight w:val="450"/>
          <w:jc w:val="center"/>
        </w:trPr>
        <w:tc>
          <w:tcPr>
            <w:tcW w:w="238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r>
      <w:tr w:rsidR="000A3F69" w:rsidRPr="000A3F69" w:rsidTr="003479BD">
        <w:trPr>
          <w:trHeight w:val="450"/>
          <w:jc w:val="center"/>
        </w:trPr>
        <w:tc>
          <w:tcPr>
            <w:tcW w:w="2385" w:type="dxa"/>
            <w:gridSpan w:val="2"/>
            <w:tcBorders>
              <w:top w:val="nil"/>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153.51</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153.51</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3479BD">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AD7E54"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AD7E54" w:rsidRDefault="000A3F69" w:rsidP="000A3F69">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00AD7E54" w:rsidRPr="00AD7E54">
              <w:rPr>
                <w:rFonts w:ascii="Times New Roman" w:eastAsia="仿宋_GB2312" w:hAnsi="Times New Roman" w:cs="Times New Roman" w:hint="eastAsia"/>
                <w:kern w:val="0"/>
                <w:sz w:val="15"/>
                <w:szCs w:val="15"/>
              </w:rPr>
              <w:t>一般公共服务支出</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151.18</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151.18</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3479BD">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AD7E54"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AD7E54" w:rsidRDefault="000A3F69" w:rsidP="000A3F69">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00AD7E54" w:rsidRPr="00AD7E54">
              <w:rPr>
                <w:rFonts w:ascii="Times New Roman" w:eastAsia="仿宋_GB2312" w:hAnsi="Times New Roman" w:cs="Times New Roman" w:hint="eastAsia"/>
                <w:kern w:val="0"/>
                <w:sz w:val="15"/>
                <w:szCs w:val="15"/>
              </w:rPr>
              <w:t>政府办公厅（室）及相关机构事务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149.15</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149.15</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3479BD">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AD7E54"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2010301</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AD7E54" w:rsidRDefault="00AD7E54" w:rsidP="000A3F69">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行政运行</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132.65</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132.65</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3479BD">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AD7E54"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2010399</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AD7E54" w:rsidRDefault="000A3F69" w:rsidP="000A3F69">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00AD7E54" w:rsidRPr="00AD7E54">
              <w:rPr>
                <w:rFonts w:ascii="Times New Roman" w:eastAsia="仿宋_GB2312" w:hAnsi="Times New Roman" w:cs="Times New Roman" w:hint="eastAsia"/>
                <w:kern w:val="0"/>
                <w:sz w:val="15"/>
                <w:szCs w:val="15"/>
              </w:rPr>
              <w:t>其他政府办公厅（室）及相关机构事务支出</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16.5</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16.5</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3479BD">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3F69" w:rsidRPr="000A3F69" w:rsidRDefault="00AD7E54"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20106</w:t>
            </w:r>
          </w:p>
        </w:tc>
        <w:tc>
          <w:tcPr>
            <w:tcW w:w="1188" w:type="dxa"/>
            <w:tcBorders>
              <w:top w:val="nil"/>
              <w:left w:val="nil"/>
              <w:bottom w:val="single" w:sz="4" w:space="0" w:color="auto"/>
              <w:right w:val="single" w:sz="4" w:space="0" w:color="auto"/>
            </w:tcBorders>
            <w:shd w:val="clear" w:color="auto" w:fill="auto"/>
            <w:noWrap/>
            <w:vAlign w:val="center"/>
            <w:hideMark/>
          </w:tcPr>
          <w:p w:rsidR="000A3F69" w:rsidRPr="00AD7E54" w:rsidRDefault="00AD7E54" w:rsidP="000A3F69">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财政事务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3479BD">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A3F69" w:rsidRPr="000A3F69" w:rsidRDefault="00AD7E54"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2010601</w:t>
            </w:r>
          </w:p>
        </w:tc>
        <w:tc>
          <w:tcPr>
            <w:tcW w:w="1188" w:type="dxa"/>
            <w:tcBorders>
              <w:top w:val="nil"/>
              <w:left w:val="nil"/>
              <w:bottom w:val="single" w:sz="8" w:space="0" w:color="auto"/>
              <w:right w:val="single" w:sz="4" w:space="0" w:color="auto"/>
            </w:tcBorders>
            <w:shd w:val="clear" w:color="auto" w:fill="auto"/>
            <w:noWrap/>
            <w:vAlign w:val="center"/>
            <w:hideMark/>
          </w:tcPr>
          <w:p w:rsidR="000A3F69" w:rsidRPr="00AD7E54" w:rsidRDefault="00AD7E54" w:rsidP="000A3F69">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行政运行</w:t>
            </w:r>
          </w:p>
        </w:tc>
        <w:tc>
          <w:tcPr>
            <w:tcW w:w="1676" w:type="dxa"/>
            <w:tcBorders>
              <w:top w:val="nil"/>
              <w:left w:val="nil"/>
              <w:bottom w:val="single" w:sz="8"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8" w:space="0" w:color="auto"/>
              <w:right w:val="single" w:sz="4" w:space="0" w:color="auto"/>
            </w:tcBorders>
            <w:shd w:val="clear" w:color="auto" w:fill="auto"/>
            <w:noWrap/>
            <w:vAlign w:val="center"/>
            <w:hideMark/>
          </w:tcPr>
          <w:p w:rsidR="000A3F69"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8"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8"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8"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8"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8"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AD7E54" w:rsidRPr="000A3F69" w:rsidTr="003479BD">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AD7E54" w:rsidRPr="000A3F69" w:rsidRDefault="00AD7E54"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212</w:t>
            </w:r>
          </w:p>
        </w:tc>
        <w:tc>
          <w:tcPr>
            <w:tcW w:w="1188" w:type="dxa"/>
            <w:tcBorders>
              <w:top w:val="nil"/>
              <w:left w:val="nil"/>
              <w:bottom w:val="single" w:sz="8" w:space="0" w:color="auto"/>
              <w:right w:val="single" w:sz="4" w:space="0" w:color="auto"/>
            </w:tcBorders>
            <w:shd w:val="clear" w:color="auto" w:fill="auto"/>
            <w:noWrap/>
            <w:vAlign w:val="center"/>
          </w:tcPr>
          <w:p w:rsidR="00AD7E54" w:rsidRPr="00AD7E54" w:rsidRDefault="00AD7E54" w:rsidP="000A3F69">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城乡社区支出</w:t>
            </w: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595"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r>
      <w:tr w:rsidR="00AD7E54" w:rsidRPr="000A3F69" w:rsidTr="003479BD">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AD7E54" w:rsidRPr="000A3F69" w:rsidRDefault="00AD7E54"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21201</w:t>
            </w:r>
          </w:p>
        </w:tc>
        <w:tc>
          <w:tcPr>
            <w:tcW w:w="1188" w:type="dxa"/>
            <w:tcBorders>
              <w:top w:val="nil"/>
              <w:left w:val="nil"/>
              <w:bottom w:val="single" w:sz="8" w:space="0" w:color="auto"/>
              <w:right w:val="single" w:sz="4" w:space="0" w:color="auto"/>
            </w:tcBorders>
            <w:shd w:val="clear" w:color="auto" w:fill="auto"/>
            <w:noWrap/>
            <w:vAlign w:val="center"/>
          </w:tcPr>
          <w:p w:rsidR="00AD7E54" w:rsidRPr="00AD7E54" w:rsidRDefault="00AD7E54" w:rsidP="000A3F69">
            <w:pPr>
              <w:widowControl/>
              <w:jc w:val="left"/>
              <w:rPr>
                <w:rFonts w:ascii="Times New Roman" w:eastAsia="仿宋_GB2312" w:hAnsi="Times New Roman" w:cs="Times New Roman" w:hint="eastAsia"/>
                <w:kern w:val="0"/>
                <w:sz w:val="15"/>
                <w:szCs w:val="15"/>
              </w:rPr>
            </w:pPr>
            <w:r w:rsidRPr="00AD7E54">
              <w:rPr>
                <w:rFonts w:ascii="Times New Roman" w:eastAsia="仿宋_GB2312" w:hAnsi="Times New Roman" w:cs="Times New Roman" w:hint="eastAsia"/>
                <w:kern w:val="0"/>
                <w:sz w:val="15"/>
                <w:szCs w:val="15"/>
              </w:rPr>
              <w:t>城乡社区管理事务</w:t>
            </w: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595"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r>
      <w:tr w:rsidR="00AD7E54" w:rsidRPr="000A3F69" w:rsidTr="003479BD">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AD7E54" w:rsidRPr="000A3F69" w:rsidRDefault="00AD7E54"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2120101</w:t>
            </w:r>
          </w:p>
        </w:tc>
        <w:tc>
          <w:tcPr>
            <w:tcW w:w="1188" w:type="dxa"/>
            <w:tcBorders>
              <w:top w:val="nil"/>
              <w:left w:val="nil"/>
              <w:bottom w:val="single" w:sz="8" w:space="0" w:color="auto"/>
              <w:right w:val="single" w:sz="4" w:space="0" w:color="auto"/>
            </w:tcBorders>
            <w:shd w:val="clear" w:color="auto" w:fill="auto"/>
            <w:noWrap/>
            <w:vAlign w:val="center"/>
          </w:tcPr>
          <w:p w:rsidR="00AD7E54" w:rsidRPr="00AD7E54" w:rsidRDefault="00AD7E54" w:rsidP="000A3F69">
            <w:pPr>
              <w:widowControl/>
              <w:jc w:val="left"/>
              <w:rPr>
                <w:rFonts w:ascii="Times New Roman" w:eastAsia="仿宋_GB2312" w:hAnsi="Times New Roman" w:cs="Times New Roman" w:hint="eastAsia"/>
                <w:kern w:val="0"/>
                <w:sz w:val="15"/>
                <w:szCs w:val="15"/>
              </w:rPr>
            </w:pPr>
            <w:r w:rsidRPr="00AD7E54">
              <w:rPr>
                <w:rFonts w:ascii="Times New Roman" w:eastAsia="仿宋_GB2312" w:hAnsi="Times New Roman" w:cs="Times New Roman" w:hint="eastAsia"/>
                <w:kern w:val="0"/>
                <w:sz w:val="15"/>
                <w:szCs w:val="15"/>
              </w:rPr>
              <w:t>行政运行</w:t>
            </w: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595"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AD7E54" w:rsidRPr="000A3F69" w:rsidRDefault="00AD7E54" w:rsidP="000A3F69">
            <w:pPr>
              <w:widowControl/>
              <w:jc w:val="right"/>
              <w:rPr>
                <w:rFonts w:ascii="Times New Roman" w:eastAsia="仿宋_GB2312" w:hAnsi="Times New Roman" w:cs="Times New Roman"/>
                <w:kern w:val="0"/>
                <w:szCs w:val="21"/>
              </w:rPr>
            </w:pPr>
          </w:p>
        </w:tc>
      </w:tr>
      <w:tr w:rsidR="000A3F69" w:rsidRPr="000A3F69" w:rsidTr="003479BD">
        <w:trPr>
          <w:trHeight w:val="615"/>
          <w:jc w:val="center"/>
        </w:trPr>
        <w:tc>
          <w:tcPr>
            <w:tcW w:w="13813" w:type="dxa"/>
            <w:gridSpan w:val="9"/>
            <w:tcBorders>
              <w:top w:val="single" w:sz="8" w:space="0" w:color="auto"/>
              <w:left w:val="nil"/>
              <w:bottom w:val="nil"/>
              <w:right w:val="nil"/>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注：本表反映部门本年度取得的各项收入情况。</w:t>
            </w:r>
          </w:p>
        </w:tc>
      </w:tr>
    </w:tbl>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支出决算表</w:t>
      </w:r>
    </w:p>
    <w:p w:rsidR="00AD7E54" w:rsidRDefault="00AD7E54" w:rsidP="003479BD">
      <w:pPr>
        <w:widowControl/>
        <w:spacing w:line="400" w:lineRule="exact"/>
        <w:ind w:right="70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Pr="000A3F69">
        <w:rPr>
          <w:rFonts w:ascii="Times New Roman" w:eastAsia="仿宋_GB2312" w:hAnsi="Times New Roman" w:cs="Times New Roman"/>
          <w:color w:val="000000"/>
          <w:kern w:val="0"/>
          <w:szCs w:val="21"/>
        </w:rPr>
        <w:t xml:space="preserve"> </w:t>
      </w:r>
      <w:r w:rsidRPr="00AD7E54">
        <w:rPr>
          <w:rFonts w:ascii="Times New Roman" w:eastAsia="仿宋_GB2312" w:hAnsi="Times New Roman" w:cs="Times New Roman" w:hint="eastAsia"/>
          <w:color w:val="000000"/>
          <w:kern w:val="0"/>
          <w:szCs w:val="21"/>
        </w:rPr>
        <w:t>株洲市芦淞区优化营商环境协调事务中心</w:t>
      </w:r>
      <w:r w:rsidRPr="006A351B">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w:t>
      </w:r>
      <w:r>
        <w:rPr>
          <w:rFonts w:ascii="Times New Roman" w:eastAsia="仿宋_GB2312" w:hAnsi="Times New Roman" w:cs="Times New Roman"/>
          <w:color w:val="000000"/>
          <w:kern w:val="0"/>
          <w:szCs w:val="21"/>
        </w:rPr>
        <w:t>3</w:t>
      </w:r>
      <w:r w:rsidRPr="000A3F69">
        <w:rPr>
          <w:rFonts w:ascii="Times New Roman" w:eastAsia="仿宋_GB2312" w:hAnsi="Times New Roman" w:cs="Times New Roman"/>
          <w:color w:val="000000"/>
          <w:kern w:val="0"/>
          <w:szCs w:val="21"/>
        </w:rPr>
        <w:t>表</w:t>
      </w:r>
    </w:p>
    <w:p w:rsidR="000A3F69" w:rsidRPr="000A3F69" w:rsidRDefault="000A3F69" w:rsidP="003479BD">
      <w:pPr>
        <w:widowControl/>
        <w:spacing w:line="400" w:lineRule="exact"/>
        <w:ind w:right="700"/>
        <w:jc w:val="righ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2"/>
        <w:gridCol w:w="1249"/>
        <w:gridCol w:w="1775"/>
        <w:gridCol w:w="1985"/>
        <w:gridCol w:w="1842"/>
        <w:gridCol w:w="1843"/>
        <w:gridCol w:w="1985"/>
        <w:gridCol w:w="2308"/>
      </w:tblGrid>
      <w:tr w:rsidR="000A3F69" w:rsidRPr="000A3F69" w:rsidTr="000A3F69">
        <w:trPr>
          <w:trHeight w:val="450"/>
          <w:jc w:val="center"/>
        </w:trPr>
        <w:tc>
          <w:tcPr>
            <w:tcW w:w="2351" w:type="dxa"/>
            <w:gridSpan w:val="2"/>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77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本年支出合计</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基本支出</w:t>
            </w:r>
          </w:p>
        </w:tc>
        <w:tc>
          <w:tcPr>
            <w:tcW w:w="184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项目支出</w:t>
            </w:r>
          </w:p>
        </w:tc>
        <w:tc>
          <w:tcPr>
            <w:tcW w:w="1843"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上缴上级支出</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经营支出</w:t>
            </w:r>
          </w:p>
        </w:tc>
        <w:tc>
          <w:tcPr>
            <w:tcW w:w="2308"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对附属单位补助支出</w:t>
            </w:r>
          </w:p>
        </w:tc>
      </w:tr>
      <w:tr w:rsidR="000A3F69" w:rsidRPr="000A3F69" w:rsidTr="000A3F69">
        <w:trPr>
          <w:trHeight w:val="450"/>
          <w:jc w:val="center"/>
        </w:trPr>
        <w:tc>
          <w:tcPr>
            <w:tcW w:w="110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249"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77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10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24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77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2351"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77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4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43"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2308"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r>
      <w:tr w:rsidR="005C21B5" w:rsidRPr="000A3F69" w:rsidTr="000A3F69">
        <w:trPr>
          <w:trHeight w:val="450"/>
          <w:jc w:val="center"/>
        </w:trPr>
        <w:tc>
          <w:tcPr>
            <w:tcW w:w="2351" w:type="dxa"/>
            <w:gridSpan w:val="2"/>
            <w:shd w:val="clear" w:color="auto" w:fill="auto"/>
            <w:noWrap/>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77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153.51</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153.51</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102" w:type="dxa"/>
            <w:shd w:val="clear" w:color="auto" w:fill="auto"/>
            <w:noWrap/>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w:t>
            </w:r>
          </w:p>
        </w:tc>
        <w:tc>
          <w:tcPr>
            <w:tcW w:w="1249" w:type="dxa"/>
            <w:shd w:val="clear" w:color="auto" w:fill="auto"/>
            <w:noWrap/>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Pr="00AD7E54">
              <w:rPr>
                <w:rFonts w:ascii="Times New Roman" w:eastAsia="仿宋_GB2312" w:hAnsi="Times New Roman" w:cs="Times New Roman" w:hint="eastAsia"/>
                <w:kern w:val="0"/>
                <w:sz w:val="15"/>
                <w:szCs w:val="15"/>
              </w:rPr>
              <w:t>一般公共服务支出</w:t>
            </w:r>
          </w:p>
        </w:tc>
        <w:tc>
          <w:tcPr>
            <w:tcW w:w="177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151.18</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151.18</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102" w:type="dxa"/>
            <w:shd w:val="clear" w:color="auto" w:fill="auto"/>
            <w:noWrap/>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w:t>
            </w:r>
          </w:p>
        </w:tc>
        <w:tc>
          <w:tcPr>
            <w:tcW w:w="1249" w:type="dxa"/>
            <w:shd w:val="clear" w:color="auto" w:fill="auto"/>
            <w:noWrap/>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Pr="00AD7E54">
              <w:rPr>
                <w:rFonts w:ascii="Times New Roman" w:eastAsia="仿宋_GB2312" w:hAnsi="Times New Roman" w:cs="Times New Roman" w:hint="eastAsia"/>
                <w:kern w:val="0"/>
                <w:sz w:val="15"/>
                <w:szCs w:val="15"/>
              </w:rPr>
              <w:t>政府办公厅（室）及相关机构事务</w:t>
            </w:r>
          </w:p>
        </w:tc>
        <w:tc>
          <w:tcPr>
            <w:tcW w:w="177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149.15</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149.15</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102" w:type="dxa"/>
            <w:shd w:val="clear" w:color="auto" w:fill="auto"/>
            <w:noWrap/>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2010301</w:t>
            </w:r>
          </w:p>
        </w:tc>
        <w:tc>
          <w:tcPr>
            <w:tcW w:w="1249" w:type="dxa"/>
            <w:shd w:val="clear" w:color="auto" w:fill="auto"/>
            <w:noWrap/>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行政运行</w:t>
            </w:r>
          </w:p>
        </w:tc>
        <w:tc>
          <w:tcPr>
            <w:tcW w:w="177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132.65</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132.65</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102" w:type="dxa"/>
            <w:shd w:val="clear" w:color="auto" w:fill="auto"/>
            <w:noWrap/>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2010399</w:t>
            </w:r>
          </w:p>
        </w:tc>
        <w:tc>
          <w:tcPr>
            <w:tcW w:w="1249" w:type="dxa"/>
            <w:shd w:val="clear" w:color="auto" w:fill="auto"/>
            <w:noWrap/>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Pr="00AD7E54">
              <w:rPr>
                <w:rFonts w:ascii="Times New Roman" w:eastAsia="仿宋_GB2312" w:hAnsi="Times New Roman" w:cs="Times New Roman" w:hint="eastAsia"/>
                <w:kern w:val="0"/>
                <w:sz w:val="15"/>
                <w:szCs w:val="15"/>
              </w:rPr>
              <w:t>其他政府办公厅（室）及相关机构事务支出</w:t>
            </w:r>
          </w:p>
        </w:tc>
        <w:tc>
          <w:tcPr>
            <w:tcW w:w="177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16.5</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16.5</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102" w:type="dxa"/>
            <w:shd w:val="clear" w:color="auto" w:fill="auto"/>
            <w:noWrap/>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20106</w:t>
            </w:r>
          </w:p>
        </w:tc>
        <w:tc>
          <w:tcPr>
            <w:tcW w:w="1249" w:type="dxa"/>
            <w:shd w:val="clear" w:color="auto" w:fill="auto"/>
            <w:noWrap/>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财政事务</w:t>
            </w:r>
          </w:p>
        </w:tc>
        <w:tc>
          <w:tcPr>
            <w:tcW w:w="177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102" w:type="dxa"/>
            <w:shd w:val="clear" w:color="auto" w:fill="auto"/>
            <w:noWrap/>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2010601</w:t>
            </w:r>
          </w:p>
        </w:tc>
        <w:tc>
          <w:tcPr>
            <w:tcW w:w="1249" w:type="dxa"/>
            <w:shd w:val="clear" w:color="auto" w:fill="auto"/>
            <w:noWrap/>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行政运行</w:t>
            </w:r>
          </w:p>
        </w:tc>
        <w:tc>
          <w:tcPr>
            <w:tcW w:w="177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102" w:type="dxa"/>
            <w:shd w:val="clear" w:color="auto" w:fill="auto"/>
            <w:noWrap/>
            <w:vAlign w:val="center"/>
          </w:tcPr>
          <w:p w:rsidR="005C21B5" w:rsidRPr="000A3F69" w:rsidRDefault="005C21B5"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212</w:t>
            </w:r>
          </w:p>
        </w:tc>
        <w:tc>
          <w:tcPr>
            <w:tcW w:w="1249" w:type="dxa"/>
            <w:shd w:val="clear" w:color="auto" w:fill="auto"/>
            <w:noWrap/>
            <w:vAlign w:val="center"/>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城乡社区支出</w:t>
            </w:r>
          </w:p>
        </w:tc>
        <w:tc>
          <w:tcPr>
            <w:tcW w:w="177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98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842"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r>
      <w:tr w:rsidR="005C21B5" w:rsidRPr="000A3F69" w:rsidTr="000A3F69">
        <w:trPr>
          <w:trHeight w:val="450"/>
          <w:jc w:val="center"/>
        </w:trPr>
        <w:tc>
          <w:tcPr>
            <w:tcW w:w="1102" w:type="dxa"/>
            <w:shd w:val="clear" w:color="auto" w:fill="auto"/>
            <w:noWrap/>
            <w:vAlign w:val="center"/>
          </w:tcPr>
          <w:p w:rsidR="005C21B5" w:rsidRPr="000A3F69" w:rsidRDefault="005C21B5"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21201</w:t>
            </w:r>
          </w:p>
        </w:tc>
        <w:tc>
          <w:tcPr>
            <w:tcW w:w="1249" w:type="dxa"/>
            <w:shd w:val="clear" w:color="auto" w:fill="auto"/>
            <w:noWrap/>
            <w:vAlign w:val="center"/>
          </w:tcPr>
          <w:p w:rsidR="005C21B5" w:rsidRPr="00AD7E54" w:rsidRDefault="005C21B5" w:rsidP="005C21B5">
            <w:pPr>
              <w:widowControl/>
              <w:jc w:val="left"/>
              <w:rPr>
                <w:rFonts w:ascii="Times New Roman" w:eastAsia="仿宋_GB2312" w:hAnsi="Times New Roman" w:cs="Times New Roman" w:hint="eastAsia"/>
                <w:kern w:val="0"/>
                <w:sz w:val="15"/>
                <w:szCs w:val="15"/>
              </w:rPr>
            </w:pPr>
            <w:r w:rsidRPr="00AD7E54">
              <w:rPr>
                <w:rFonts w:ascii="Times New Roman" w:eastAsia="仿宋_GB2312" w:hAnsi="Times New Roman" w:cs="Times New Roman" w:hint="eastAsia"/>
                <w:kern w:val="0"/>
                <w:sz w:val="15"/>
                <w:szCs w:val="15"/>
              </w:rPr>
              <w:t>城乡社区管理事务</w:t>
            </w:r>
          </w:p>
        </w:tc>
        <w:tc>
          <w:tcPr>
            <w:tcW w:w="177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98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842"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r>
      <w:tr w:rsidR="005C21B5" w:rsidRPr="000A3F69" w:rsidTr="000A3F69">
        <w:trPr>
          <w:trHeight w:val="450"/>
          <w:jc w:val="center"/>
        </w:trPr>
        <w:tc>
          <w:tcPr>
            <w:tcW w:w="1102" w:type="dxa"/>
            <w:shd w:val="clear" w:color="auto" w:fill="auto"/>
            <w:noWrap/>
            <w:vAlign w:val="center"/>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2120101</w:t>
            </w:r>
          </w:p>
        </w:tc>
        <w:tc>
          <w:tcPr>
            <w:tcW w:w="1249" w:type="dxa"/>
            <w:shd w:val="clear" w:color="auto" w:fill="auto"/>
            <w:noWrap/>
            <w:vAlign w:val="center"/>
          </w:tcPr>
          <w:p w:rsidR="005C21B5" w:rsidRPr="00AD7E54" w:rsidRDefault="005C21B5" w:rsidP="005C21B5">
            <w:pPr>
              <w:widowControl/>
              <w:jc w:val="left"/>
              <w:rPr>
                <w:rFonts w:ascii="Times New Roman" w:eastAsia="仿宋_GB2312" w:hAnsi="Times New Roman" w:cs="Times New Roman" w:hint="eastAsia"/>
                <w:kern w:val="0"/>
                <w:sz w:val="15"/>
                <w:szCs w:val="15"/>
              </w:rPr>
            </w:pPr>
            <w:r w:rsidRPr="00AD7E54">
              <w:rPr>
                <w:rFonts w:ascii="Times New Roman" w:eastAsia="仿宋_GB2312" w:hAnsi="Times New Roman" w:cs="Times New Roman" w:hint="eastAsia"/>
                <w:kern w:val="0"/>
                <w:sz w:val="15"/>
                <w:szCs w:val="15"/>
              </w:rPr>
              <w:t>行政运行</w:t>
            </w:r>
          </w:p>
        </w:tc>
        <w:tc>
          <w:tcPr>
            <w:tcW w:w="177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98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1842"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5C21B5" w:rsidRPr="000A3F69" w:rsidRDefault="005C21B5" w:rsidP="005C21B5">
            <w:pPr>
              <w:widowControl/>
              <w:jc w:val="right"/>
              <w:rPr>
                <w:rFonts w:ascii="Times New Roman" w:eastAsia="仿宋_GB2312" w:hAnsi="Times New Roman" w:cs="Times New Roman"/>
                <w:kern w:val="0"/>
                <w:szCs w:val="21"/>
              </w:rPr>
            </w:pPr>
          </w:p>
        </w:tc>
      </w:tr>
    </w:tbl>
    <w:p w:rsidR="000A3F69" w:rsidRPr="000A3F69" w:rsidRDefault="000A3F69" w:rsidP="000A3F69">
      <w:pPr>
        <w:widowControl/>
        <w:ind w:firstLineChars="300" w:firstLine="630"/>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注：本表反映部门本年度各项支出情况。</w:t>
      </w:r>
    </w:p>
    <w:p w:rsidR="000A3F69" w:rsidRP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0A3F69" w:rsidRPr="000A3F69" w:rsidRDefault="000A3F69" w:rsidP="000A3F69">
      <w:pPr>
        <w:widowControl/>
        <w:ind w:left="93"/>
        <w:jc w:val="center"/>
        <w:rPr>
          <w:rFonts w:ascii="Times New Roman" w:eastAsia="方正小标宋_GBK" w:hAnsi="Times New Roman" w:cs="Times New Roman"/>
          <w:color w:val="000000"/>
          <w:kern w:val="0"/>
          <w:sz w:val="36"/>
          <w:szCs w:val="21"/>
        </w:rPr>
      </w:pPr>
      <w:r w:rsidRPr="000A3F69">
        <w:rPr>
          <w:rFonts w:ascii="Times New Roman" w:eastAsia="方正小标宋_GBK" w:hAnsi="Times New Roman" w:cs="Times New Roman"/>
          <w:color w:val="000000"/>
          <w:kern w:val="0"/>
          <w:sz w:val="36"/>
          <w:szCs w:val="21"/>
        </w:rPr>
        <w:lastRenderedPageBreak/>
        <w:t>财政拨款收入支出决算总表</w:t>
      </w:r>
    </w:p>
    <w:p w:rsidR="000A3F69" w:rsidRPr="000A3F69" w:rsidRDefault="000A3F69" w:rsidP="000A3F69">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sidRPr="000A3F69">
        <w:rPr>
          <w:rFonts w:ascii="Times New Roman" w:eastAsia="宋体" w:hAnsi="Times New Roman" w:cs="Times New Roman"/>
          <w:color w:val="000000"/>
          <w:kern w:val="0"/>
          <w:szCs w:val="21"/>
        </w:rPr>
        <w:t>公开</w:t>
      </w:r>
      <w:r w:rsidRPr="000A3F69">
        <w:rPr>
          <w:rFonts w:ascii="Times New Roman" w:eastAsia="宋体" w:hAnsi="Times New Roman" w:cs="Times New Roman"/>
          <w:color w:val="000000"/>
          <w:kern w:val="0"/>
          <w:szCs w:val="21"/>
        </w:rPr>
        <w:t>04</w:t>
      </w:r>
      <w:r w:rsidRPr="000A3F69">
        <w:rPr>
          <w:rFonts w:ascii="Times New Roman" w:eastAsia="宋体" w:hAnsi="Times New Roman" w:cs="Times New Roman"/>
          <w:color w:val="000000"/>
          <w:kern w:val="0"/>
          <w:szCs w:val="21"/>
        </w:rPr>
        <w:t>表</w:t>
      </w:r>
    </w:p>
    <w:p w:rsidR="000A3F69" w:rsidRPr="000A3F69" w:rsidRDefault="000A3F69" w:rsidP="003479BD">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AD7E54" w:rsidRPr="00AD7E54">
        <w:rPr>
          <w:rFonts w:ascii="Times New Roman" w:eastAsia="仿宋_GB2312" w:hAnsi="Times New Roman" w:cs="Times New Roman" w:hint="eastAsia"/>
          <w:color w:val="000000"/>
          <w:kern w:val="0"/>
          <w:szCs w:val="21"/>
        </w:rPr>
        <w:t>株洲市芦淞区优化营商环境协调事务中心</w:t>
      </w:r>
      <w:r w:rsidRPr="006A351B">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 w:val="20"/>
          <w:szCs w:val="20"/>
        </w:rPr>
        <w:t xml:space="preserve"> </w:t>
      </w:r>
      <w:r w:rsidRPr="000A3F69">
        <w:rPr>
          <w:rFonts w:ascii="Times New Roman" w:eastAsia="仿宋_GB2312" w:hAnsi="Times New Roman" w:cs="Times New Roman"/>
          <w:color w:val="000000"/>
          <w:kern w:val="0"/>
          <w:szCs w:val="21"/>
        </w:rPr>
        <w:tab/>
      </w:r>
      <w:r w:rsidRPr="000A3F69">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0A3F69" w:rsidRPr="000A3F69" w:rsidTr="000A3F69">
        <w:trPr>
          <w:trHeight w:val="262"/>
          <w:jc w:val="center"/>
        </w:trPr>
        <w:tc>
          <w:tcPr>
            <w:tcW w:w="5354" w:type="dxa"/>
            <w:gridSpan w:val="3"/>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收入</w:t>
            </w:r>
          </w:p>
        </w:tc>
        <w:tc>
          <w:tcPr>
            <w:tcW w:w="9303" w:type="dxa"/>
            <w:gridSpan w:val="5"/>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支出</w:t>
            </w:r>
          </w:p>
        </w:tc>
      </w:tr>
      <w:tr w:rsidR="000A3F69" w:rsidRPr="000A3F69" w:rsidTr="000A3F69">
        <w:trPr>
          <w:trHeight w:val="493"/>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金额</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合计</w:t>
            </w:r>
          </w:p>
        </w:tc>
        <w:tc>
          <w:tcPr>
            <w:tcW w:w="1660"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一般公共预算财政拨款</w:t>
            </w:r>
          </w:p>
        </w:tc>
        <w:tc>
          <w:tcPr>
            <w:tcW w:w="1572"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政府性基金预算财政拨款</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880" w:type="dxa"/>
            <w:shd w:val="clear" w:color="auto" w:fill="auto"/>
            <w:noWrap/>
            <w:vAlign w:val="center"/>
            <w:hideMark/>
          </w:tcPr>
          <w:p w:rsidR="000A3F69" w:rsidRPr="000A3F69" w:rsidRDefault="005C21B5" w:rsidP="000A3F69">
            <w:pPr>
              <w:widowControl/>
              <w:jc w:val="right"/>
              <w:rPr>
                <w:rFonts w:ascii="Times New Roman" w:eastAsia="仿宋_GB2312" w:hAnsi="Times New Roman" w:cs="Times New Roman"/>
                <w:kern w:val="0"/>
                <w:szCs w:val="21"/>
              </w:rPr>
            </w:pPr>
            <w:r w:rsidRPr="005C21B5">
              <w:rPr>
                <w:rFonts w:ascii="Times New Roman" w:eastAsia="仿宋_GB2312" w:hAnsi="Times New Roman" w:cs="Times New Roman"/>
                <w:kern w:val="0"/>
                <w:szCs w:val="21"/>
              </w:rPr>
              <w:t>153.51</w:t>
            </w:r>
            <w:r w:rsidR="000A3F69"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一、一般公共服务支出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15</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5C21B5" w:rsidRPr="005C21B5">
              <w:rPr>
                <w:rFonts w:ascii="Times New Roman" w:eastAsia="仿宋_GB2312" w:hAnsi="Times New Roman" w:cs="Times New Roman"/>
                <w:kern w:val="0"/>
                <w:szCs w:val="21"/>
              </w:rPr>
              <w:t>151.18</w:t>
            </w:r>
          </w:p>
        </w:tc>
        <w:tc>
          <w:tcPr>
            <w:tcW w:w="1660" w:type="dxa"/>
            <w:shd w:val="clear" w:color="auto" w:fill="auto"/>
            <w:noWrap/>
            <w:vAlign w:val="center"/>
            <w:hideMark/>
          </w:tcPr>
          <w:p w:rsidR="000A3F69" w:rsidRPr="000A3F69" w:rsidRDefault="005C21B5" w:rsidP="000A3F69">
            <w:pPr>
              <w:widowControl/>
              <w:jc w:val="center"/>
              <w:rPr>
                <w:rFonts w:ascii="Times New Roman" w:eastAsia="仿宋_GB2312" w:hAnsi="Times New Roman" w:cs="Times New Roman"/>
                <w:kern w:val="0"/>
                <w:szCs w:val="21"/>
              </w:rPr>
            </w:pPr>
            <w:r w:rsidRPr="005C21B5">
              <w:rPr>
                <w:rFonts w:ascii="Times New Roman" w:eastAsia="仿宋_GB2312" w:hAnsi="Times New Roman" w:cs="Times New Roman"/>
                <w:kern w:val="0"/>
                <w:szCs w:val="21"/>
              </w:rPr>
              <w:t>151.18</w:t>
            </w:r>
            <w:r w:rsidR="000A3F69"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二、政府性基金预算财政拨款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二、外交支出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16</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三、国防支出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17</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四、公共安全支出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18</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五、教育支出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19</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六、科学技术支出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20</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Pr>
                <w:rFonts w:ascii="Times New Roman" w:eastAsia="仿宋_GB2312" w:hAnsi="Times New Roman" w:cs="Times New Roman"/>
                <w:kern w:val="0"/>
                <w:szCs w:val="21"/>
              </w:rPr>
              <w:t>…</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21</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5C21B5" w:rsidRPr="005C21B5">
              <w:rPr>
                <w:rFonts w:ascii="Times New Roman" w:eastAsia="仿宋_GB2312" w:hAnsi="Times New Roman" w:cs="Times New Roman"/>
                <w:kern w:val="0"/>
                <w:szCs w:val="21"/>
              </w:rPr>
              <w:t>2.33</w:t>
            </w:r>
          </w:p>
        </w:tc>
        <w:tc>
          <w:tcPr>
            <w:tcW w:w="1660" w:type="dxa"/>
            <w:shd w:val="clear" w:color="auto" w:fill="auto"/>
            <w:noWrap/>
            <w:vAlign w:val="center"/>
            <w:hideMark/>
          </w:tcPr>
          <w:p w:rsidR="000A3F69" w:rsidRPr="000A3F69" w:rsidRDefault="005C21B5" w:rsidP="000A3F69">
            <w:pPr>
              <w:widowControl/>
              <w:jc w:val="center"/>
              <w:rPr>
                <w:rFonts w:ascii="Times New Roman" w:eastAsia="仿宋_GB2312" w:hAnsi="Times New Roman" w:cs="Times New Roman"/>
                <w:kern w:val="0"/>
                <w:szCs w:val="21"/>
              </w:rPr>
            </w:pPr>
            <w:r w:rsidRPr="005C21B5">
              <w:rPr>
                <w:rFonts w:ascii="Times New Roman" w:eastAsia="仿宋_GB2312" w:hAnsi="Times New Roman" w:cs="Times New Roman"/>
                <w:kern w:val="0"/>
                <w:szCs w:val="21"/>
              </w:rPr>
              <w:t>2.33</w:t>
            </w:r>
            <w:r w:rsidR="000A3F69"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8</w:t>
            </w:r>
          </w:p>
        </w:tc>
        <w:tc>
          <w:tcPr>
            <w:tcW w:w="1880"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22</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本年收入合计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9</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本年支出合计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23</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5C21B5" w:rsidRPr="005C21B5">
              <w:rPr>
                <w:rFonts w:ascii="Times New Roman" w:eastAsia="仿宋_GB2312" w:hAnsi="Times New Roman" w:cs="Times New Roman"/>
                <w:kern w:val="0"/>
                <w:szCs w:val="21"/>
              </w:rPr>
              <w:t>153.51</w:t>
            </w:r>
          </w:p>
        </w:tc>
        <w:tc>
          <w:tcPr>
            <w:tcW w:w="1660" w:type="dxa"/>
            <w:shd w:val="clear" w:color="auto" w:fill="auto"/>
            <w:noWrap/>
            <w:vAlign w:val="center"/>
            <w:hideMark/>
          </w:tcPr>
          <w:p w:rsidR="000A3F69" w:rsidRPr="000A3F69" w:rsidRDefault="005C21B5" w:rsidP="000A3F69">
            <w:pPr>
              <w:widowControl/>
              <w:jc w:val="center"/>
              <w:rPr>
                <w:rFonts w:ascii="Times New Roman" w:eastAsia="仿宋_GB2312" w:hAnsi="Times New Roman" w:cs="Times New Roman"/>
                <w:kern w:val="0"/>
                <w:szCs w:val="21"/>
              </w:rPr>
            </w:pPr>
            <w:r w:rsidRPr="005C21B5">
              <w:rPr>
                <w:rFonts w:ascii="Times New Roman" w:eastAsia="仿宋_GB2312" w:hAnsi="Times New Roman" w:cs="Times New Roman"/>
                <w:kern w:val="0"/>
                <w:szCs w:val="21"/>
              </w:rPr>
              <w:t>153.51</w:t>
            </w:r>
            <w:r w:rsidR="000A3F69"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年初财政拨款结转和结余</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10</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年末财政拨款结转和结余</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24</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3479BD"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w:t>
            </w:r>
            <w:r w:rsidR="000A3F69" w:rsidRPr="000A3F69">
              <w:rPr>
                <w:rFonts w:ascii="Times New Roman" w:eastAsia="仿宋_GB2312" w:hAnsi="Times New Roman" w:cs="Times New Roman"/>
                <w:kern w:val="0"/>
                <w:szCs w:val="21"/>
              </w:rPr>
              <w:t>一般公共预算财政拨款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11</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25</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3479BD"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sidR="000A3F69" w:rsidRPr="000A3F69">
              <w:rPr>
                <w:rFonts w:ascii="Times New Roman" w:eastAsia="仿宋_GB2312" w:hAnsi="Times New Roman" w:cs="Times New Roman"/>
                <w:kern w:val="0"/>
                <w:szCs w:val="21"/>
              </w:rPr>
              <w:t>政府性基金预算财政拨款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12</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26</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13</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27</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14</w:t>
            </w:r>
          </w:p>
        </w:tc>
        <w:tc>
          <w:tcPr>
            <w:tcW w:w="1880" w:type="dxa"/>
            <w:shd w:val="clear" w:color="auto" w:fill="auto"/>
            <w:noWrap/>
            <w:vAlign w:val="center"/>
            <w:hideMark/>
          </w:tcPr>
          <w:p w:rsidR="000A3F69" w:rsidRPr="000A3F69" w:rsidRDefault="005C21B5" w:rsidP="000A3F69">
            <w:pPr>
              <w:widowControl/>
              <w:jc w:val="right"/>
              <w:rPr>
                <w:rFonts w:ascii="Times New Roman" w:eastAsia="仿宋_GB2312" w:hAnsi="Times New Roman" w:cs="Times New Roman"/>
                <w:kern w:val="0"/>
                <w:szCs w:val="21"/>
              </w:rPr>
            </w:pPr>
            <w:r w:rsidRPr="005C21B5">
              <w:rPr>
                <w:rFonts w:ascii="Times New Roman" w:eastAsia="仿宋_GB2312" w:hAnsi="Times New Roman" w:cs="Times New Roman"/>
                <w:kern w:val="0"/>
                <w:szCs w:val="21"/>
              </w:rPr>
              <w:t>153.51</w:t>
            </w:r>
            <w:r w:rsidR="000A3F69"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28</w:t>
            </w:r>
          </w:p>
        </w:tc>
        <w:tc>
          <w:tcPr>
            <w:tcW w:w="1880" w:type="dxa"/>
            <w:shd w:val="clear" w:color="auto" w:fill="auto"/>
            <w:noWrap/>
            <w:vAlign w:val="center"/>
            <w:hideMark/>
          </w:tcPr>
          <w:p w:rsidR="000A3F69" w:rsidRPr="000A3F69" w:rsidRDefault="005C21B5" w:rsidP="000A3F69">
            <w:pPr>
              <w:widowControl/>
              <w:jc w:val="center"/>
              <w:rPr>
                <w:rFonts w:ascii="Times New Roman" w:eastAsia="仿宋_GB2312" w:hAnsi="Times New Roman" w:cs="Times New Roman"/>
                <w:kern w:val="0"/>
                <w:szCs w:val="21"/>
              </w:rPr>
            </w:pPr>
            <w:r w:rsidRPr="005C21B5">
              <w:rPr>
                <w:rFonts w:ascii="Times New Roman" w:eastAsia="仿宋_GB2312" w:hAnsi="Times New Roman" w:cs="Times New Roman"/>
                <w:kern w:val="0"/>
                <w:szCs w:val="21"/>
              </w:rPr>
              <w:t>153.51</w:t>
            </w:r>
            <w:r w:rsidR="000A3F69"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5C21B5" w:rsidP="000A3F69">
            <w:pPr>
              <w:widowControl/>
              <w:jc w:val="center"/>
              <w:rPr>
                <w:rFonts w:ascii="Times New Roman" w:eastAsia="仿宋_GB2312" w:hAnsi="Times New Roman" w:cs="Times New Roman"/>
                <w:kern w:val="0"/>
                <w:szCs w:val="21"/>
              </w:rPr>
            </w:pPr>
            <w:r w:rsidRPr="005C21B5">
              <w:rPr>
                <w:rFonts w:ascii="Times New Roman" w:eastAsia="仿宋_GB2312" w:hAnsi="Times New Roman" w:cs="Times New Roman"/>
                <w:kern w:val="0"/>
                <w:szCs w:val="21"/>
              </w:rPr>
              <w:t>153.51</w:t>
            </w:r>
            <w:r w:rsidR="000A3F69"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bl>
    <w:p w:rsid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0A3F69" w:rsidRDefault="000A3F6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0A3F69" w:rsidRPr="000A3F69" w:rsidRDefault="000A3F69" w:rsidP="000A3F69">
      <w:pPr>
        <w:widowControl/>
        <w:jc w:val="center"/>
        <w:rPr>
          <w:rFonts w:ascii="Times New Roman" w:eastAsia="方正小标宋_GBK" w:hAnsi="Times New Roman" w:cs="Times New Roman"/>
          <w:kern w:val="0"/>
          <w:sz w:val="36"/>
          <w:szCs w:val="36"/>
        </w:rPr>
      </w:pPr>
      <w:bookmarkStart w:id="0" w:name="RANGE!A1:F16"/>
      <w:r w:rsidRPr="000A3F69">
        <w:rPr>
          <w:rFonts w:ascii="Times New Roman" w:eastAsia="方正小标宋_GBK" w:hAnsi="Times New Roman" w:cs="Times New Roman"/>
          <w:kern w:val="0"/>
          <w:sz w:val="36"/>
          <w:szCs w:val="36"/>
        </w:rPr>
        <w:lastRenderedPageBreak/>
        <w:t>一般公共预算财政拨款支出决算表</w:t>
      </w:r>
      <w:bookmarkEnd w:id="0"/>
    </w:p>
    <w:p w:rsidR="000A3F69" w:rsidRPr="000A3F69" w:rsidRDefault="000A3F69" w:rsidP="000A3F69">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00AD7E54" w:rsidRPr="000A3F69">
        <w:rPr>
          <w:rFonts w:ascii="Times New Roman" w:eastAsia="仿宋_GB2312" w:hAnsi="Times New Roman" w:cs="Times New Roman"/>
          <w:color w:val="000000"/>
          <w:kern w:val="0"/>
          <w:szCs w:val="21"/>
        </w:rPr>
        <w:t>部门：</w:t>
      </w:r>
      <w:r w:rsidR="00AD7E54" w:rsidRPr="000A3F69">
        <w:rPr>
          <w:rFonts w:ascii="Times New Roman" w:eastAsia="仿宋_GB2312" w:hAnsi="Times New Roman" w:cs="Times New Roman"/>
          <w:color w:val="000000"/>
          <w:kern w:val="0"/>
          <w:szCs w:val="21"/>
        </w:rPr>
        <w:t xml:space="preserve"> </w:t>
      </w:r>
      <w:r w:rsidR="00AD7E54" w:rsidRPr="00AD7E54">
        <w:rPr>
          <w:rFonts w:ascii="Times New Roman" w:eastAsia="仿宋_GB2312" w:hAnsi="Times New Roman" w:cs="Times New Roman" w:hint="eastAsia"/>
          <w:color w:val="000000"/>
          <w:kern w:val="0"/>
          <w:szCs w:val="21"/>
        </w:rPr>
        <w:t>株洲市芦淞区优化营商环境协调事务中心</w:t>
      </w:r>
      <w:r w:rsidR="00AD7E54" w:rsidRPr="006A351B">
        <w:rPr>
          <w:rFonts w:ascii="Times New Roman" w:eastAsia="仿宋_GB2312" w:hAnsi="Times New Roman" w:cs="Times New Roman"/>
          <w:color w:val="000000"/>
          <w:kern w:val="0"/>
          <w:szCs w:val="21"/>
        </w:rPr>
        <w:t xml:space="preserve"> </w:t>
      </w:r>
      <w:r w:rsidR="00AD7E54" w:rsidRPr="000A3F69">
        <w:rPr>
          <w:rFonts w:ascii="Times New Roman" w:eastAsia="仿宋_GB2312" w:hAnsi="Times New Roman" w:cs="Times New Roman"/>
          <w:color w:val="000000"/>
          <w:kern w:val="0"/>
          <w:szCs w:val="21"/>
        </w:rPr>
        <w:t xml:space="preserve">                                                                                  </w:t>
      </w:r>
      <w:r w:rsidR="00AD7E54" w:rsidRPr="000A3F69">
        <w:rPr>
          <w:rFonts w:ascii="Times New Roman" w:eastAsia="仿宋_GB2312" w:hAnsi="Times New Roman" w:cs="Times New Roman"/>
          <w:color w:val="000000"/>
          <w:kern w:val="0"/>
          <w:szCs w:val="21"/>
        </w:rPr>
        <w:t>公开</w:t>
      </w:r>
      <w:r w:rsidR="00AD7E54" w:rsidRPr="000A3F69">
        <w:rPr>
          <w:rFonts w:ascii="Times New Roman" w:eastAsia="仿宋_GB2312" w:hAnsi="Times New Roman" w:cs="Times New Roman"/>
          <w:color w:val="000000"/>
          <w:kern w:val="0"/>
          <w:szCs w:val="21"/>
        </w:rPr>
        <w:t>0</w:t>
      </w:r>
      <w:r w:rsidR="00AD7E54">
        <w:rPr>
          <w:rFonts w:ascii="Times New Roman" w:eastAsia="仿宋_GB2312" w:hAnsi="Times New Roman" w:cs="Times New Roman"/>
          <w:color w:val="000000"/>
          <w:kern w:val="0"/>
          <w:szCs w:val="21"/>
        </w:rPr>
        <w:t>5</w:t>
      </w:r>
      <w:r w:rsidR="00AD7E54"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color w:val="000000"/>
                <w:kern w:val="0"/>
                <w:szCs w:val="21"/>
              </w:rPr>
              <w:t xml:space="preserve">   </w:t>
            </w:r>
            <w:r w:rsidRPr="000A3F69">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5C21B5"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153.51</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153.51</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w:t>
            </w:r>
          </w:p>
        </w:tc>
        <w:tc>
          <w:tcPr>
            <w:tcW w:w="3527" w:type="dxa"/>
            <w:tcBorders>
              <w:top w:val="nil"/>
              <w:left w:val="nil"/>
              <w:bottom w:val="single" w:sz="4" w:space="0" w:color="auto"/>
              <w:right w:val="single" w:sz="4" w:space="0" w:color="auto"/>
            </w:tcBorders>
            <w:shd w:val="clear" w:color="auto" w:fill="auto"/>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Pr="00AD7E54">
              <w:rPr>
                <w:rFonts w:ascii="Times New Roman" w:eastAsia="仿宋_GB2312" w:hAnsi="Times New Roman" w:cs="Times New Roman" w:hint="eastAsia"/>
                <w:kern w:val="0"/>
                <w:sz w:val="15"/>
                <w:szCs w:val="15"/>
              </w:rPr>
              <w:t>一般公共服务支出</w:t>
            </w:r>
          </w:p>
        </w:tc>
        <w:tc>
          <w:tcPr>
            <w:tcW w:w="3000"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151.18</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151.18</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5C21B5" w:rsidRPr="000A3F69" w:rsidRDefault="005C21B5" w:rsidP="005C21B5">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w:t>
            </w:r>
          </w:p>
        </w:tc>
        <w:tc>
          <w:tcPr>
            <w:tcW w:w="3527" w:type="dxa"/>
            <w:tcBorders>
              <w:top w:val="nil"/>
              <w:left w:val="nil"/>
              <w:bottom w:val="single" w:sz="4" w:space="0" w:color="auto"/>
              <w:right w:val="single" w:sz="4" w:space="0" w:color="auto"/>
            </w:tcBorders>
            <w:shd w:val="clear" w:color="auto" w:fill="auto"/>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Pr="00AD7E54">
              <w:rPr>
                <w:rFonts w:ascii="Times New Roman" w:eastAsia="仿宋_GB2312" w:hAnsi="Times New Roman" w:cs="Times New Roman" w:hint="eastAsia"/>
                <w:kern w:val="0"/>
                <w:sz w:val="15"/>
                <w:szCs w:val="15"/>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149.15</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149.15</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5C21B5" w:rsidRPr="000A3F69" w:rsidRDefault="005C21B5" w:rsidP="005C21B5">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2010301</w:t>
            </w:r>
          </w:p>
        </w:tc>
        <w:tc>
          <w:tcPr>
            <w:tcW w:w="3527" w:type="dxa"/>
            <w:tcBorders>
              <w:top w:val="nil"/>
              <w:left w:val="nil"/>
              <w:bottom w:val="single" w:sz="4" w:space="0" w:color="auto"/>
              <w:right w:val="single" w:sz="4" w:space="0" w:color="auto"/>
            </w:tcBorders>
            <w:shd w:val="clear" w:color="auto" w:fill="auto"/>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行政运行</w:t>
            </w:r>
          </w:p>
        </w:tc>
        <w:tc>
          <w:tcPr>
            <w:tcW w:w="3000"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132.65</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132.65</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5C21B5" w:rsidRPr="000A3F69" w:rsidRDefault="005C21B5" w:rsidP="005C21B5">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2010399</w:t>
            </w:r>
          </w:p>
        </w:tc>
        <w:tc>
          <w:tcPr>
            <w:tcW w:w="3527" w:type="dxa"/>
            <w:tcBorders>
              <w:top w:val="nil"/>
              <w:left w:val="nil"/>
              <w:bottom w:val="single" w:sz="4" w:space="0" w:color="auto"/>
              <w:right w:val="single" w:sz="4" w:space="0" w:color="auto"/>
            </w:tcBorders>
            <w:shd w:val="clear" w:color="auto" w:fill="auto"/>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kern w:val="0"/>
                <w:sz w:val="15"/>
                <w:szCs w:val="15"/>
              </w:rPr>
              <w:t xml:space="preserve">　</w:t>
            </w:r>
            <w:r w:rsidRPr="00AD7E54">
              <w:rPr>
                <w:rFonts w:ascii="Times New Roman" w:eastAsia="仿宋_GB2312" w:hAnsi="Times New Roman" w:cs="Times New Roman" w:hint="eastAsia"/>
                <w:kern w:val="0"/>
                <w:sz w:val="15"/>
                <w:szCs w:val="15"/>
              </w:rPr>
              <w:t>其他政府办公厅（室）及相关机构事务支出</w:t>
            </w:r>
          </w:p>
        </w:tc>
        <w:tc>
          <w:tcPr>
            <w:tcW w:w="3000"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16.5</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16.5</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5C21B5" w:rsidRPr="000A3F69" w:rsidRDefault="005C21B5" w:rsidP="005C21B5">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20106</w:t>
            </w:r>
          </w:p>
        </w:tc>
        <w:tc>
          <w:tcPr>
            <w:tcW w:w="3527" w:type="dxa"/>
            <w:tcBorders>
              <w:top w:val="nil"/>
              <w:left w:val="nil"/>
              <w:bottom w:val="single" w:sz="4" w:space="0" w:color="auto"/>
              <w:right w:val="single" w:sz="4" w:space="0" w:color="auto"/>
            </w:tcBorders>
            <w:shd w:val="clear" w:color="auto" w:fill="auto"/>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财政事务</w:t>
            </w:r>
          </w:p>
        </w:tc>
        <w:tc>
          <w:tcPr>
            <w:tcW w:w="3000"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5C21B5" w:rsidRPr="000A3F69" w:rsidRDefault="005C21B5" w:rsidP="005C21B5">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2010601</w:t>
            </w:r>
          </w:p>
        </w:tc>
        <w:tc>
          <w:tcPr>
            <w:tcW w:w="3527" w:type="dxa"/>
            <w:tcBorders>
              <w:top w:val="nil"/>
              <w:left w:val="nil"/>
              <w:bottom w:val="single" w:sz="8" w:space="0" w:color="auto"/>
              <w:right w:val="single" w:sz="4" w:space="0" w:color="auto"/>
            </w:tcBorders>
            <w:shd w:val="clear" w:color="auto" w:fill="auto"/>
            <w:vAlign w:val="center"/>
            <w:hideMark/>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行政运行</w:t>
            </w:r>
          </w:p>
        </w:tc>
        <w:tc>
          <w:tcPr>
            <w:tcW w:w="3000" w:type="dxa"/>
            <w:tcBorders>
              <w:top w:val="nil"/>
              <w:left w:val="nil"/>
              <w:bottom w:val="single" w:sz="8"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Pr="000A3F69">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hideMark/>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2.03</w:t>
            </w:r>
            <w:r w:rsidRPr="000A3F69">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hideMark/>
          </w:tcPr>
          <w:p w:rsidR="005C21B5" w:rsidRPr="000A3F69" w:rsidRDefault="005C21B5" w:rsidP="005C21B5">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5C21B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5C21B5" w:rsidRPr="000A3F69" w:rsidRDefault="005C21B5"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212</w:t>
            </w:r>
          </w:p>
        </w:tc>
        <w:tc>
          <w:tcPr>
            <w:tcW w:w="3527" w:type="dxa"/>
            <w:tcBorders>
              <w:top w:val="nil"/>
              <w:left w:val="nil"/>
              <w:bottom w:val="single" w:sz="8" w:space="0" w:color="auto"/>
              <w:right w:val="single" w:sz="4" w:space="0" w:color="auto"/>
            </w:tcBorders>
            <w:shd w:val="clear" w:color="auto" w:fill="auto"/>
            <w:vAlign w:val="center"/>
          </w:tcPr>
          <w:p w:rsidR="005C21B5" w:rsidRPr="00AD7E54" w:rsidRDefault="005C21B5" w:rsidP="005C21B5">
            <w:pPr>
              <w:widowControl/>
              <w:jc w:val="left"/>
              <w:rPr>
                <w:rFonts w:ascii="Times New Roman" w:eastAsia="仿宋_GB2312" w:hAnsi="Times New Roman" w:cs="Times New Roman"/>
                <w:kern w:val="0"/>
                <w:sz w:val="15"/>
                <w:szCs w:val="15"/>
              </w:rPr>
            </w:pPr>
            <w:r w:rsidRPr="00AD7E54">
              <w:rPr>
                <w:rFonts w:ascii="Times New Roman" w:eastAsia="仿宋_GB2312" w:hAnsi="Times New Roman" w:cs="Times New Roman" w:hint="eastAsia"/>
                <w:kern w:val="0"/>
                <w:sz w:val="15"/>
                <w:szCs w:val="15"/>
              </w:rPr>
              <w:t>城乡社区支出</w:t>
            </w:r>
          </w:p>
        </w:tc>
        <w:tc>
          <w:tcPr>
            <w:tcW w:w="3000" w:type="dxa"/>
            <w:tcBorders>
              <w:top w:val="nil"/>
              <w:left w:val="nil"/>
              <w:bottom w:val="single" w:sz="8" w:space="0" w:color="auto"/>
              <w:right w:val="single" w:sz="4" w:space="0" w:color="auto"/>
            </w:tcBorders>
            <w:shd w:val="clear" w:color="auto" w:fill="auto"/>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3492" w:type="dxa"/>
            <w:tcBorders>
              <w:top w:val="nil"/>
              <w:left w:val="nil"/>
              <w:bottom w:val="single" w:sz="8" w:space="0" w:color="auto"/>
              <w:right w:val="single" w:sz="4" w:space="0" w:color="auto"/>
            </w:tcBorders>
            <w:shd w:val="clear" w:color="auto" w:fill="auto"/>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3000" w:type="dxa"/>
            <w:tcBorders>
              <w:top w:val="nil"/>
              <w:left w:val="nil"/>
              <w:bottom w:val="single" w:sz="8" w:space="0" w:color="auto"/>
              <w:right w:val="single" w:sz="8" w:space="0" w:color="auto"/>
            </w:tcBorders>
            <w:shd w:val="clear" w:color="auto" w:fill="auto"/>
            <w:vAlign w:val="center"/>
          </w:tcPr>
          <w:p w:rsidR="005C21B5" w:rsidRPr="000A3F69" w:rsidRDefault="005C21B5" w:rsidP="005C21B5">
            <w:pPr>
              <w:widowControl/>
              <w:jc w:val="left"/>
              <w:rPr>
                <w:rFonts w:ascii="Times New Roman" w:eastAsia="仿宋_GB2312" w:hAnsi="Times New Roman" w:cs="Times New Roman"/>
                <w:kern w:val="0"/>
                <w:szCs w:val="21"/>
              </w:rPr>
            </w:pPr>
          </w:p>
        </w:tc>
      </w:tr>
      <w:tr w:rsidR="005C21B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5C21B5" w:rsidRPr="000A3F69" w:rsidRDefault="005C21B5" w:rsidP="005C21B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21201</w:t>
            </w:r>
          </w:p>
        </w:tc>
        <w:tc>
          <w:tcPr>
            <w:tcW w:w="3527" w:type="dxa"/>
            <w:tcBorders>
              <w:top w:val="nil"/>
              <w:left w:val="nil"/>
              <w:bottom w:val="single" w:sz="8" w:space="0" w:color="auto"/>
              <w:right w:val="single" w:sz="4" w:space="0" w:color="auto"/>
            </w:tcBorders>
            <w:shd w:val="clear" w:color="auto" w:fill="auto"/>
            <w:vAlign w:val="center"/>
          </w:tcPr>
          <w:p w:rsidR="005C21B5" w:rsidRPr="00AD7E54" w:rsidRDefault="005C21B5" w:rsidP="005C21B5">
            <w:pPr>
              <w:widowControl/>
              <w:jc w:val="left"/>
              <w:rPr>
                <w:rFonts w:ascii="Times New Roman" w:eastAsia="仿宋_GB2312" w:hAnsi="Times New Roman" w:cs="Times New Roman" w:hint="eastAsia"/>
                <w:kern w:val="0"/>
                <w:sz w:val="15"/>
                <w:szCs w:val="15"/>
              </w:rPr>
            </w:pPr>
            <w:r w:rsidRPr="00AD7E54">
              <w:rPr>
                <w:rFonts w:ascii="Times New Roman" w:eastAsia="仿宋_GB2312" w:hAnsi="Times New Roman" w:cs="Times New Roman" w:hint="eastAsia"/>
                <w:kern w:val="0"/>
                <w:sz w:val="15"/>
                <w:szCs w:val="15"/>
              </w:rPr>
              <w:t>城乡社区管理事务</w:t>
            </w:r>
          </w:p>
        </w:tc>
        <w:tc>
          <w:tcPr>
            <w:tcW w:w="3000" w:type="dxa"/>
            <w:tcBorders>
              <w:top w:val="nil"/>
              <w:left w:val="nil"/>
              <w:bottom w:val="single" w:sz="8" w:space="0" w:color="auto"/>
              <w:right w:val="single" w:sz="4" w:space="0" w:color="auto"/>
            </w:tcBorders>
            <w:shd w:val="clear" w:color="auto" w:fill="auto"/>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3492" w:type="dxa"/>
            <w:tcBorders>
              <w:top w:val="nil"/>
              <w:left w:val="nil"/>
              <w:bottom w:val="single" w:sz="8" w:space="0" w:color="auto"/>
              <w:right w:val="single" w:sz="4" w:space="0" w:color="auto"/>
            </w:tcBorders>
            <w:shd w:val="clear" w:color="auto" w:fill="auto"/>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3000" w:type="dxa"/>
            <w:tcBorders>
              <w:top w:val="nil"/>
              <w:left w:val="nil"/>
              <w:bottom w:val="single" w:sz="8" w:space="0" w:color="auto"/>
              <w:right w:val="single" w:sz="8" w:space="0" w:color="auto"/>
            </w:tcBorders>
            <w:shd w:val="clear" w:color="auto" w:fill="auto"/>
            <w:vAlign w:val="center"/>
          </w:tcPr>
          <w:p w:rsidR="005C21B5" w:rsidRPr="000A3F69" w:rsidRDefault="005C21B5" w:rsidP="005C21B5">
            <w:pPr>
              <w:widowControl/>
              <w:jc w:val="left"/>
              <w:rPr>
                <w:rFonts w:ascii="Times New Roman" w:eastAsia="仿宋_GB2312" w:hAnsi="Times New Roman" w:cs="Times New Roman"/>
                <w:kern w:val="0"/>
                <w:szCs w:val="21"/>
              </w:rPr>
            </w:pPr>
          </w:p>
        </w:tc>
      </w:tr>
      <w:tr w:rsidR="005C21B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5C21B5" w:rsidRPr="000A3F69" w:rsidRDefault="005C21B5" w:rsidP="005C21B5">
            <w:pPr>
              <w:widowControl/>
              <w:jc w:val="center"/>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2120101</w:t>
            </w:r>
          </w:p>
        </w:tc>
        <w:tc>
          <w:tcPr>
            <w:tcW w:w="3527" w:type="dxa"/>
            <w:tcBorders>
              <w:top w:val="nil"/>
              <w:left w:val="nil"/>
              <w:bottom w:val="single" w:sz="8" w:space="0" w:color="auto"/>
              <w:right w:val="single" w:sz="4" w:space="0" w:color="auto"/>
            </w:tcBorders>
            <w:shd w:val="clear" w:color="auto" w:fill="auto"/>
            <w:vAlign w:val="center"/>
          </w:tcPr>
          <w:p w:rsidR="005C21B5" w:rsidRPr="00AD7E54" w:rsidRDefault="005C21B5" w:rsidP="005C21B5">
            <w:pPr>
              <w:widowControl/>
              <w:jc w:val="left"/>
              <w:rPr>
                <w:rFonts w:ascii="Times New Roman" w:eastAsia="仿宋_GB2312" w:hAnsi="Times New Roman" w:cs="Times New Roman" w:hint="eastAsia"/>
                <w:kern w:val="0"/>
                <w:sz w:val="15"/>
                <w:szCs w:val="15"/>
              </w:rPr>
            </w:pPr>
            <w:r w:rsidRPr="00AD7E54">
              <w:rPr>
                <w:rFonts w:ascii="Times New Roman" w:eastAsia="仿宋_GB2312" w:hAnsi="Times New Roman" w:cs="Times New Roman" w:hint="eastAsia"/>
                <w:kern w:val="0"/>
                <w:sz w:val="15"/>
                <w:szCs w:val="15"/>
              </w:rPr>
              <w:t>行政运行</w:t>
            </w:r>
          </w:p>
        </w:tc>
        <w:tc>
          <w:tcPr>
            <w:tcW w:w="3000" w:type="dxa"/>
            <w:tcBorders>
              <w:top w:val="nil"/>
              <w:left w:val="nil"/>
              <w:bottom w:val="single" w:sz="8" w:space="0" w:color="auto"/>
              <w:right w:val="single" w:sz="4" w:space="0" w:color="auto"/>
            </w:tcBorders>
            <w:shd w:val="clear" w:color="auto" w:fill="auto"/>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3492" w:type="dxa"/>
            <w:tcBorders>
              <w:top w:val="nil"/>
              <w:left w:val="nil"/>
              <w:bottom w:val="single" w:sz="8" w:space="0" w:color="auto"/>
              <w:right w:val="single" w:sz="4" w:space="0" w:color="auto"/>
            </w:tcBorders>
            <w:shd w:val="clear" w:color="auto" w:fill="auto"/>
            <w:vAlign w:val="center"/>
          </w:tcPr>
          <w:p w:rsidR="005C21B5" w:rsidRPr="000A3F69" w:rsidRDefault="005C21B5" w:rsidP="005C21B5">
            <w:pPr>
              <w:widowControl/>
              <w:jc w:val="right"/>
              <w:rPr>
                <w:rFonts w:ascii="Times New Roman" w:eastAsia="仿宋_GB2312" w:hAnsi="Times New Roman" w:cs="Times New Roman"/>
                <w:kern w:val="0"/>
                <w:szCs w:val="21"/>
              </w:rPr>
            </w:pPr>
            <w:r w:rsidRPr="00AD7E54">
              <w:rPr>
                <w:rFonts w:ascii="Times New Roman" w:eastAsia="仿宋_GB2312" w:hAnsi="Times New Roman" w:cs="Times New Roman"/>
                <w:kern w:val="0"/>
                <w:szCs w:val="21"/>
              </w:rPr>
              <w:t>2.33</w:t>
            </w:r>
          </w:p>
        </w:tc>
        <w:tc>
          <w:tcPr>
            <w:tcW w:w="3000" w:type="dxa"/>
            <w:tcBorders>
              <w:top w:val="nil"/>
              <w:left w:val="nil"/>
              <w:bottom w:val="single" w:sz="8" w:space="0" w:color="auto"/>
              <w:right w:val="single" w:sz="8" w:space="0" w:color="auto"/>
            </w:tcBorders>
            <w:shd w:val="clear" w:color="auto" w:fill="auto"/>
            <w:vAlign w:val="center"/>
          </w:tcPr>
          <w:p w:rsidR="005C21B5" w:rsidRPr="000A3F69" w:rsidRDefault="005C21B5" w:rsidP="005C21B5">
            <w:pPr>
              <w:widowControl/>
              <w:jc w:val="left"/>
              <w:rPr>
                <w:rFonts w:ascii="Times New Roman" w:eastAsia="仿宋_GB2312" w:hAnsi="Times New Roman" w:cs="Times New Roman"/>
                <w:kern w:val="0"/>
                <w:szCs w:val="21"/>
              </w:rPr>
            </w:pPr>
          </w:p>
        </w:tc>
      </w:tr>
      <w:tr w:rsidR="005C21B5"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5C21B5" w:rsidRPr="000A3F69" w:rsidRDefault="005C21B5" w:rsidP="005C21B5">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152C6D" w:rsidRPr="006E5284" w:rsidRDefault="00152C6D" w:rsidP="00152C6D">
      <w:pPr>
        <w:widowControl/>
        <w:jc w:val="center"/>
        <w:rPr>
          <w:rFonts w:ascii="Times New Roman" w:eastAsia="方正小标宋_GBK" w:hAnsi="Times New Roman" w:cs="Times New Roman"/>
          <w:color w:val="000000"/>
          <w:kern w:val="0"/>
          <w:sz w:val="28"/>
          <w:szCs w:val="36"/>
        </w:rPr>
      </w:pPr>
      <w:bookmarkStart w:id="1" w:name="RANGE!A1:I39"/>
      <w:r w:rsidRPr="006E5284">
        <w:rPr>
          <w:rFonts w:ascii="Times New Roman" w:eastAsia="方正小标宋_GBK" w:hAnsi="Times New Roman" w:cs="Times New Roman"/>
          <w:color w:val="000000"/>
          <w:kern w:val="0"/>
          <w:sz w:val="28"/>
          <w:szCs w:val="36"/>
        </w:rPr>
        <w:lastRenderedPageBreak/>
        <w:t>一般公共预算财政拨款基本支出决算表</w:t>
      </w:r>
      <w:bookmarkEnd w:id="1"/>
    </w:p>
    <w:p w:rsidR="00AD7E54" w:rsidRDefault="00AD7E54" w:rsidP="00152C6D">
      <w:pPr>
        <w:widowControl/>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Pr="000A3F69">
        <w:rPr>
          <w:rFonts w:ascii="Times New Roman" w:eastAsia="仿宋_GB2312" w:hAnsi="Times New Roman" w:cs="Times New Roman"/>
          <w:color w:val="000000"/>
          <w:kern w:val="0"/>
          <w:szCs w:val="21"/>
        </w:rPr>
        <w:t xml:space="preserve"> </w:t>
      </w:r>
      <w:r w:rsidRPr="00AD7E54">
        <w:rPr>
          <w:rFonts w:ascii="Times New Roman" w:eastAsia="仿宋_GB2312" w:hAnsi="Times New Roman" w:cs="Times New Roman" w:hint="eastAsia"/>
          <w:color w:val="000000"/>
          <w:kern w:val="0"/>
          <w:szCs w:val="21"/>
        </w:rPr>
        <w:t>株洲市芦淞区优化营商环境协调事务中心</w:t>
      </w:r>
      <w:r w:rsidRPr="006A351B">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w:t>
      </w:r>
      <w:r>
        <w:rPr>
          <w:rFonts w:ascii="Times New Roman" w:eastAsia="仿宋_GB2312" w:hAnsi="Times New Roman" w:cs="Times New Roman"/>
          <w:color w:val="000000"/>
          <w:kern w:val="0"/>
          <w:szCs w:val="21"/>
        </w:rPr>
        <w:t>6</w:t>
      </w:r>
      <w:r w:rsidRPr="000A3F69">
        <w:rPr>
          <w:rFonts w:ascii="Times New Roman" w:eastAsia="仿宋_GB2312" w:hAnsi="Times New Roman" w:cs="Times New Roman"/>
          <w:color w:val="000000"/>
          <w:kern w:val="0"/>
          <w:szCs w:val="21"/>
        </w:rPr>
        <w:t>表</w:t>
      </w:r>
    </w:p>
    <w:p w:rsidR="000A3F69"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0" w:type="auto"/>
        <w:tblInd w:w="93" w:type="dxa"/>
        <w:tblLayout w:type="fixed"/>
        <w:tblLook w:val="04A0" w:firstRow="1" w:lastRow="0" w:firstColumn="1" w:lastColumn="0" w:noHBand="0" w:noVBand="1"/>
      </w:tblPr>
      <w:tblGrid>
        <w:gridCol w:w="1149"/>
        <w:gridCol w:w="3306"/>
        <w:gridCol w:w="856"/>
        <w:gridCol w:w="1110"/>
        <w:gridCol w:w="2297"/>
        <w:gridCol w:w="856"/>
        <w:gridCol w:w="1076"/>
        <w:gridCol w:w="4394"/>
        <w:gridCol w:w="856"/>
      </w:tblGrid>
      <w:tr w:rsidR="00152C6D" w:rsidRPr="00152C6D" w:rsidTr="006E5284">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1</w:t>
            </w:r>
            <w:r w:rsidR="005C21B5">
              <w:rPr>
                <w:rFonts w:ascii="仿宋_GB2312" w:eastAsia="仿宋_GB2312" w:hAnsi="宋体" w:cs="宋体"/>
                <w:color w:val="000000"/>
                <w:kern w:val="0"/>
                <w:sz w:val="18"/>
                <w:szCs w:val="18"/>
              </w:rPr>
              <w:t>30.7</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1</w:t>
            </w:r>
            <w:r w:rsidR="005C21B5">
              <w:rPr>
                <w:rFonts w:ascii="仿宋_GB2312" w:eastAsia="仿宋_GB2312" w:hAnsi="宋体" w:cs="宋体"/>
                <w:color w:val="000000"/>
                <w:kern w:val="0"/>
                <w:sz w:val="18"/>
                <w:szCs w:val="18"/>
              </w:rPr>
              <w:t>7.37</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基本工资</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3</w:t>
            </w:r>
            <w:r w:rsidR="005C21B5">
              <w:rPr>
                <w:rFonts w:ascii="仿宋_GB2312" w:eastAsia="仿宋_GB2312" w:hAnsi="宋体" w:cs="宋体"/>
                <w:color w:val="000000"/>
                <w:kern w:val="0"/>
                <w:sz w:val="18"/>
                <w:szCs w:val="18"/>
              </w:rPr>
              <w:t>6.63</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办公费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1</w:t>
            </w:r>
            <w:r w:rsidR="005C21B5">
              <w:rPr>
                <w:rFonts w:ascii="仿宋_GB2312" w:eastAsia="仿宋_GB2312" w:hAnsi="宋体" w:cs="宋体"/>
                <w:color w:val="000000"/>
                <w:kern w:val="0"/>
                <w:sz w:val="18"/>
                <w:szCs w:val="18"/>
              </w:rPr>
              <w:t>.85</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津贴补贴</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3</w:t>
            </w:r>
            <w:r w:rsidR="005C21B5">
              <w:rPr>
                <w:rFonts w:ascii="仿宋_GB2312" w:eastAsia="仿宋_GB2312" w:hAnsi="宋体" w:cs="宋体"/>
                <w:color w:val="000000"/>
                <w:kern w:val="0"/>
                <w:sz w:val="18"/>
                <w:szCs w:val="18"/>
              </w:rPr>
              <w:t>3.96</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印刷费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0</w:t>
            </w:r>
            <w:r w:rsidR="005C21B5">
              <w:rPr>
                <w:rFonts w:ascii="仿宋_GB2312" w:eastAsia="仿宋_GB2312" w:hAnsi="宋体" w:cs="宋体"/>
                <w:color w:val="000000"/>
                <w:kern w:val="0"/>
                <w:sz w:val="18"/>
                <w:szCs w:val="18"/>
              </w:rPr>
              <w:t>.58</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奖金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2</w:t>
            </w:r>
            <w:r w:rsidR="005C21B5">
              <w:rPr>
                <w:rFonts w:ascii="仿宋_GB2312" w:eastAsia="仿宋_GB2312" w:hAnsi="宋体" w:cs="宋体"/>
                <w:color w:val="000000"/>
                <w:kern w:val="0"/>
                <w:sz w:val="18"/>
                <w:szCs w:val="18"/>
              </w:rPr>
              <w:t>1.65</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咨询费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C0292C">
              <w:rPr>
                <w:rFonts w:ascii="仿宋_GB2312" w:eastAsia="仿宋_GB2312" w:hAnsi="宋体" w:cs="宋体" w:hint="eastAsia"/>
                <w:color w:val="000000"/>
                <w:kern w:val="0"/>
                <w:sz w:val="18"/>
                <w:szCs w:val="18"/>
              </w:rPr>
              <w:t>0</w:t>
            </w:r>
            <w:r w:rsidR="00C0292C">
              <w:rPr>
                <w:rFonts w:ascii="仿宋_GB2312" w:eastAsia="仿宋_GB2312" w:hAnsi="宋体" w:cs="宋体"/>
                <w:color w:val="000000"/>
                <w:kern w:val="0"/>
                <w:sz w:val="18"/>
                <w:szCs w:val="18"/>
              </w:rPr>
              <w:t>.18</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伙食补助费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手续费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绩效工资</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0</w:t>
            </w:r>
            <w:r w:rsidR="005C21B5">
              <w:rPr>
                <w:rFonts w:ascii="仿宋_GB2312" w:eastAsia="仿宋_GB2312" w:hAnsi="宋体" w:cs="宋体"/>
                <w:color w:val="000000"/>
                <w:kern w:val="0"/>
                <w:sz w:val="18"/>
                <w:szCs w:val="18"/>
              </w:rPr>
              <w:t>.09</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C0292C">
              <w:rPr>
                <w:rFonts w:ascii="仿宋_GB2312" w:eastAsia="仿宋_GB2312" w:hAnsi="宋体" w:cs="宋体" w:hint="eastAsia"/>
                <w:color w:val="000000"/>
                <w:kern w:val="0"/>
                <w:sz w:val="18"/>
                <w:szCs w:val="18"/>
              </w:rPr>
              <w:t>0</w:t>
            </w:r>
            <w:r w:rsidR="00C0292C">
              <w:rPr>
                <w:rFonts w:ascii="仿宋_GB2312" w:eastAsia="仿宋_GB2312" w:hAnsi="宋体" w:cs="宋体"/>
                <w:color w:val="000000"/>
                <w:kern w:val="0"/>
                <w:sz w:val="18"/>
                <w:szCs w:val="18"/>
              </w:rPr>
              <w:t>.18</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1</w:t>
            </w:r>
            <w:r w:rsidR="005C21B5">
              <w:rPr>
                <w:rFonts w:ascii="仿宋_GB2312" w:eastAsia="仿宋_GB2312" w:hAnsi="宋体" w:cs="宋体"/>
                <w:color w:val="000000"/>
                <w:kern w:val="0"/>
                <w:sz w:val="18"/>
                <w:szCs w:val="18"/>
              </w:rPr>
              <w:t>0.17</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电费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职业年金缴费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邮电费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4</w:t>
            </w:r>
            <w:r w:rsidR="005C21B5">
              <w:rPr>
                <w:rFonts w:ascii="仿宋_GB2312" w:eastAsia="仿宋_GB2312" w:hAnsi="宋体" w:cs="宋体"/>
                <w:color w:val="000000"/>
                <w:kern w:val="0"/>
                <w:sz w:val="18"/>
                <w:szCs w:val="18"/>
              </w:rPr>
              <w:t>.94</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取暖费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2</w:t>
            </w:r>
            <w:r w:rsidR="005C21B5">
              <w:rPr>
                <w:rFonts w:ascii="仿宋_GB2312" w:eastAsia="仿宋_GB2312" w:hAnsi="宋体" w:cs="宋体"/>
                <w:color w:val="000000"/>
                <w:kern w:val="0"/>
                <w:sz w:val="18"/>
                <w:szCs w:val="18"/>
              </w:rPr>
              <w:t>.71</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物业管理费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其他社会保障缴费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0</w:t>
            </w:r>
            <w:r w:rsidR="005C21B5">
              <w:rPr>
                <w:rFonts w:ascii="仿宋_GB2312" w:eastAsia="仿宋_GB2312" w:hAnsi="宋体" w:cs="宋体"/>
                <w:color w:val="000000"/>
                <w:kern w:val="0"/>
                <w:sz w:val="18"/>
                <w:szCs w:val="18"/>
              </w:rPr>
              <w:t>.36</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差旅费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0</w:t>
            </w:r>
            <w:r w:rsidR="005C21B5">
              <w:rPr>
                <w:rFonts w:ascii="仿宋_GB2312" w:eastAsia="仿宋_GB2312" w:hAnsi="宋体" w:cs="宋体"/>
                <w:color w:val="000000"/>
                <w:kern w:val="0"/>
                <w:sz w:val="18"/>
                <w:szCs w:val="18"/>
              </w:rPr>
              <w:t>.09</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住房公积金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9</w:t>
            </w:r>
            <w:r w:rsidR="005C21B5">
              <w:rPr>
                <w:rFonts w:ascii="仿宋_GB2312" w:eastAsia="仿宋_GB2312" w:hAnsi="宋体" w:cs="宋体"/>
                <w:color w:val="000000"/>
                <w:kern w:val="0"/>
                <w:sz w:val="18"/>
                <w:szCs w:val="18"/>
              </w:rPr>
              <w:t>.66</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因公出国（境）费用</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医疗费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维修（护）费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30199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其他工资福利支出</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1</w:t>
            </w:r>
            <w:r w:rsidR="005C21B5">
              <w:rPr>
                <w:rFonts w:ascii="仿宋_GB2312" w:eastAsia="仿宋_GB2312" w:hAnsi="宋体" w:cs="宋体"/>
                <w:color w:val="000000"/>
                <w:kern w:val="0"/>
                <w:sz w:val="18"/>
                <w:szCs w:val="18"/>
              </w:rPr>
              <w:t>0.62</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租赁费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5</w:t>
            </w:r>
            <w:r w:rsidR="005C21B5">
              <w:rPr>
                <w:rFonts w:ascii="仿宋_GB2312" w:eastAsia="仿宋_GB2312" w:hAnsi="宋体" w:cs="宋体"/>
                <w:color w:val="000000"/>
                <w:kern w:val="0"/>
                <w:sz w:val="18"/>
                <w:szCs w:val="18"/>
              </w:rPr>
              <w:t>.26</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会议费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离休费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培训费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退休费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54069E">
              <w:rPr>
                <w:rFonts w:ascii="仿宋_GB2312" w:eastAsia="仿宋_GB2312" w:hAnsi="Times New Roman" w:cs="Times New Roman" w:hint="eastAsia"/>
                <w:color w:val="000000"/>
                <w:kern w:val="0"/>
                <w:sz w:val="18"/>
                <w:szCs w:val="18"/>
              </w:rPr>
              <w:t>公务接</w:t>
            </w:r>
            <w:r w:rsidRPr="00152C6D">
              <w:rPr>
                <w:rFonts w:ascii="仿宋_GB2312" w:eastAsia="仿宋_GB2312" w:hAnsi="Times New Roman" w:cs="Times New Roman" w:hint="eastAsia"/>
                <w:color w:val="000000"/>
                <w:kern w:val="0"/>
                <w:sz w:val="18"/>
                <w:szCs w:val="18"/>
              </w:rPr>
              <w:t>待费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退职（役）费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专用材料费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抚恤金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被装购置费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30305</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生活补助</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1</w:t>
            </w:r>
            <w:r w:rsidR="005C21B5">
              <w:rPr>
                <w:rFonts w:ascii="仿宋_GB2312" w:eastAsia="仿宋_GB2312" w:hAnsi="宋体" w:cs="宋体"/>
                <w:color w:val="000000"/>
                <w:kern w:val="0"/>
                <w:sz w:val="18"/>
                <w:szCs w:val="18"/>
              </w:rPr>
              <w:t>.95</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专用燃料费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救济费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劳务费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0</w:t>
            </w:r>
            <w:r w:rsidR="005C21B5">
              <w:rPr>
                <w:rFonts w:ascii="仿宋_GB2312" w:eastAsia="仿宋_GB2312" w:hAnsi="宋体" w:cs="宋体"/>
                <w:color w:val="000000"/>
                <w:kern w:val="0"/>
                <w:sz w:val="18"/>
                <w:szCs w:val="18"/>
              </w:rPr>
              <w:t>.13</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医疗费补助</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委托业务费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4</w:t>
            </w:r>
            <w:r w:rsidR="005C21B5">
              <w:rPr>
                <w:rFonts w:ascii="仿宋_GB2312" w:eastAsia="仿宋_GB2312" w:hAnsi="宋体" w:cs="宋体"/>
                <w:color w:val="000000"/>
                <w:kern w:val="0"/>
                <w:sz w:val="18"/>
                <w:szCs w:val="18"/>
              </w:rPr>
              <w:t>.46</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助学金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3</w:t>
            </w:r>
            <w:r w:rsidR="005C21B5">
              <w:rPr>
                <w:rFonts w:ascii="仿宋_GB2312" w:eastAsia="仿宋_GB2312" w:hAnsi="宋体" w:cs="宋体"/>
                <w:color w:val="000000"/>
                <w:kern w:val="0"/>
                <w:sz w:val="18"/>
                <w:szCs w:val="18"/>
              </w:rPr>
              <w:t>.31</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工会经费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r w:rsidR="005C21B5">
              <w:rPr>
                <w:rFonts w:ascii="仿宋_GB2312" w:eastAsia="仿宋_GB2312" w:hAnsi="宋体" w:cs="宋体" w:hint="eastAsia"/>
                <w:color w:val="000000"/>
                <w:kern w:val="0"/>
                <w:sz w:val="18"/>
                <w:szCs w:val="18"/>
              </w:rPr>
              <w:t>4</w:t>
            </w:r>
            <w:r w:rsidR="005C21B5">
              <w:rPr>
                <w:rFonts w:ascii="仿宋_GB2312" w:eastAsia="仿宋_GB2312" w:hAnsi="宋体" w:cs="宋体"/>
                <w:color w:val="000000"/>
                <w:kern w:val="0"/>
                <w:sz w:val="18"/>
                <w:szCs w:val="18"/>
              </w:rPr>
              <w:t>.5</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奖励金</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5C21B5">
              <w:rPr>
                <w:rFonts w:ascii="Times New Roman" w:eastAsia="宋体" w:hAnsi="Times New Roman" w:cs="Times New Roman" w:hint="eastAsia"/>
                <w:color w:val="000000"/>
                <w:kern w:val="0"/>
                <w:sz w:val="18"/>
                <w:szCs w:val="18"/>
              </w:rPr>
              <w:t>1</w:t>
            </w:r>
            <w:r w:rsidR="005C21B5">
              <w:rPr>
                <w:rFonts w:ascii="Times New Roman" w:eastAsia="宋体" w:hAnsi="Times New Roman" w:cs="Times New Roman"/>
                <w:color w:val="000000"/>
                <w:kern w:val="0"/>
                <w:sz w:val="18"/>
                <w:szCs w:val="18"/>
              </w:rPr>
              <w:t>.2</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个人农业生产补贴</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5C21B5">
              <w:rPr>
                <w:rFonts w:ascii="Times New Roman" w:eastAsia="宋体" w:hAnsi="Times New Roman" w:cs="Times New Roman" w:hint="eastAsia"/>
                <w:color w:val="000000"/>
                <w:kern w:val="0"/>
                <w:sz w:val="18"/>
                <w:szCs w:val="18"/>
              </w:rPr>
              <w:t>2</w:t>
            </w:r>
            <w:r w:rsidR="005C21B5">
              <w:rPr>
                <w:rFonts w:ascii="Times New Roman" w:eastAsia="宋体" w:hAnsi="Times New Roman" w:cs="Times New Roman"/>
                <w:color w:val="000000"/>
                <w:kern w:val="0"/>
                <w:sz w:val="18"/>
                <w:szCs w:val="18"/>
              </w:rPr>
              <w:t>.08</w:t>
            </w:r>
          </w:p>
        </w:tc>
        <w:tc>
          <w:tcPr>
            <w:tcW w:w="107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6E528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5C21B5">
              <w:rPr>
                <w:rFonts w:ascii="Times New Roman" w:eastAsia="宋体" w:hAnsi="Times New Roman" w:cs="Times New Roman" w:hint="eastAsia"/>
                <w:color w:val="000000"/>
                <w:kern w:val="0"/>
                <w:sz w:val="18"/>
                <w:szCs w:val="18"/>
              </w:rPr>
              <w:t>2</w:t>
            </w:r>
            <w:r w:rsidR="005C21B5">
              <w:rPr>
                <w:rFonts w:ascii="Times New Roman" w:eastAsia="宋体" w:hAnsi="Times New Roman" w:cs="Times New Roman"/>
                <w:color w:val="000000"/>
                <w:kern w:val="0"/>
                <w:sz w:val="18"/>
                <w:szCs w:val="18"/>
              </w:rPr>
              <w:t>.39</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6E5284" w:rsidRPr="00152C6D" w:rsidTr="006E5284">
        <w:trPr>
          <w:trHeight w:hRule="exact" w:val="255"/>
        </w:trPr>
        <w:tc>
          <w:tcPr>
            <w:tcW w:w="4455" w:type="dxa"/>
            <w:gridSpan w:val="2"/>
            <w:tcBorders>
              <w:top w:val="nil"/>
              <w:left w:val="single" w:sz="8" w:space="0" w:color="auto"/>
              <w:bottom w:val="single" w:sz="8" w:space="0" w:color="auto"/>
              <w:right w:val="single" w:sz="8" w:space="0" w:color="auto"/>
            </w:tcBorders>
            <w:shd w:val="clear" w:color="auto" w:fill="auto"/>
            <w:noWrap/>
            <w:hideMark/>
          </w:tcPr>
          <w:p w:rsidR="006E5284" w:rsidRPr="0054069E"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shd w:val="clear" w:color="auto" w:fill="auto"/>
            <w:noWrap/>
            <w:vAlign w:val="center"/>
            <w:hideMark/>
          </w:tcPr>
          <w:p w:rsidR="006E5284" w:rsidRPr="00152C6D" w:rsidRDefault="005C21B5" w:rsidP="005C21B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w:t>
            </w:r>
            <w:r>
              <w:rPr>
                <w:rFonts w:ascii="Times New Roman" w:eastAsia="宋体" w:hAnsi="Times New Roman" w:cs="Times New Roman"/>
                <w:color w:val="000000"/>
                <w:kern w:val="0"/>
                <w:sz w:val="18"/>
                <w:szCs w:val="18"/>
              </w:rPr>
              <w:t>35.96</w:t>
            </w:r>
          </w:p>
        </w:tc>
        <w:tc>
          <w:tcPr>
            <w:tcW w:w="9733" w:type="dxa"/>
            <w:gridSpan w:val="5"/>
            <w:tcBorders>
              <w:top w:val="nil"/>
              <w:left w:val="nil"/>
              <w:bottom w:val="single" w:sz="8" w:space="0" w:color="auto"/>
              <w:right w:val="single" w:sz="8" w:space="0" w:color="auto"/>
            </w:tcBorders>
            <w:shd w:val="clear" w:color="auto" w:fill="auto"/>
            <w:noWrap/>
            <w:hideMark/>
          </w:tcPr>
          <w:p w:rsidR="006E5284" w:rsidRPr="00152C6D"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6E5284" w:rsidRPr="00152C6D" w:rsidRDefault="00C0292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7.55</w:t>
            </w:r>
          </w:p>
        </w:tc>
      </w:tr>
    </w:tbl>
    <w:p w:rsidR="00152C6D" w:rsidRDefault="00651EEC">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sidR="00152C6D">
        <w:rPr>
          <w:rFonts w:ascii="黑体" w:eastAsia="黑体" w:hAnsi="黑体"/>
          <w:szCs w:val="21"/>
        </w:rPr>
        <w:br w:type="page"/>
      </w: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AD7E54" w:rsidP="00152C6D">
      <w:pPr>
        <w:widowControl/>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Pr="000A3F69">
        <w:rPr>
          <w:rFonts w:ascii="Times New Roman" w:eastAsia="仿宋_GB2312" w:hAnsi="Times New Roman" w:cs="Times New Roman"/>
          <w:color w:val="000000"/>
          <w:kern w:val="0"/>
          <w:szCs w:val="21"/>
        </w:rPr>
        <w:t xml:space="preserve"> </w:t>
      </w:r>
      <w:r w:rsidRPr="00AD7E54">
        <w:rPr>
          <w:rFonts w:ascii="Times New Roman" w:eastAsia="仿宋_GB2312" w:hAnsi="Times New Roman" w:cs="Times New Roman" w:hint="eastAsia"/>
          <w:color w:val="000000"/>
          <w:kern w:val="0"/>
          <w:szCs w:val="21"/>
        </w:rPr>
        <w:t>株洲市芦淞区优化营商环境协调事务中心</w:t>
      </w:r>
      <w:r w:rsidRPr="006A351B">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w:t>
      </w:r>
      <w:r>
        <w:rPr>
          <w:rFonts w:ascii="Times New Roman" w:eastAsia="仿宋_GB2312" w:hAnsi="Times New Roman" w:cs="Times New Roman"/>
          <w:color w:val="000000"/>
          <w:kern w:val="0"/>
          <w:szCs w:val="21"/>
        </w:rPr>
        <w:t>7</w:t>
      </w:r>
      <w:r w:rsidRPr="000A3F69">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nil"/>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r>
    </w:tbl>
    <w:p w:rsidR="00152C6D" w:rsidRDefault="00152C6D" w:rsidP="00152C6D">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152C6D" w:rsidRDefault="00152C6D">
      <w:pPr>
        <w:widowControl/>
        <w:jc w:val="left"/>
        <w:rPr>
          <w:rFonts w:ascii="宋体" w:eastAsia="宋体" w:cs="宋体"/>
          <w:kern w:val="0"/>
          <w:sz w:val="24"/>
          <w:szCs w:val="24"/>
        </w:rPr>
      </w:pPr>
      <w:r>
        <w:rPr>
          <w:rFonts w:ascii="宋体" w:eastAsia="宋体" w:cs="宋体"/>
          <w:kern w:val="0"/>
          <w:sz w:val="24"/>
          <w:szCs w:val="24"/>
        </w:rPr>
        <w:br w:type="page"/>
      </w: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lastRenderedPageBreak/>
        <w:t>政府性基金预算财政拨款收入支出决算表</w:t>
      </w:r>
    </w:p>
    <w:p w:rsidR="00AD7E54" w:rsidRDefault="00AD7E54" w:rsidP="00AD7E54">
      <w:pPr>
        <w:widowControl/>
        <w:ind w:right="84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Pr="000A3F69">
        <w:rPr>
          <w:rFonts w:ascii="Times New Roman" w:eastAsia="仿宋_GB2312" w:hAnsi="Times New Roman" w:cs="Times New Roman"/>
          <w:color w:val="000000"/>
          <w:kern w:val="0"/>
          <w:szCs w:val="21"/>
        </w:rPr>
        <w:t xml:space="preserve"> </w:t>
      </w:r>
      <w:r w:rsidRPr="00AD7E54">
        <w:rPr>
          <w:rFonts w:ascii="Times New Roman" w:eastAsia="仿宋_GB2312" w:hAnsi="Times New Roman" w:cs="Times New Roman" w:hint="eastAsia"/>
          <w:color w:val="000000"/>
          <w:kern w:val="0"/>
          <w:szCs w:val="21"/>
        </w:rPr>
        <w:t>株洲市芦淞区优化营商环境协调事务中心</w:t>
      </w:r>
      <w:r w:rsidRPr="006A351B">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02</w:t>
      </w:r>
      <w:r w:rsidRPr="000A3F69">
        <w:rPr>
          <w:rFonts w:ascii="Times New Roman" w:eastAsia="仿宋_GB2312" w:hAnsi="Times New Roman" w:cs="Times New Roman"/>
          <w:color w:val="000000"/>
          <w:kern w:val="0"/>
          <w:szCs w:val="21"/>
        </w:rPr>
        <w:t>表</w:t>
      </w:r>
    </w:p>
    <w:p w:rsidR="00152C6D" w:rsidRPr="00152C6D" w:rsidRDefault="00152C6D" w:rsidP="00AD7E54">
      <w:pPr>
        <w:widowControl/>
        <w:ind w:rightChars="312" w:right="655"/>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w:t>
            </w:r>
            <w:r w:rsidRPr="00152C6D">
              <w:rPr>
                <w:rFonts w:ascii="Times New Roman" w:eastAsia="仿宋_GB2312" w:hAnsi="Times New Roman" w:cs="Times New Roman"/>
                <w:b/>
                <w:kern w:val="0"/>
                <w:szCs w:val="21"/>
              </w:rPr>
              <w:t xml:space="preserve"> </w:t>
            </w:r>
            <w:r w:rsidRPr="00152C6D">
              <w:rPr>
                <w:rFonts w:ascii="Times New Roman" w:eastAsia="仿宋_GB2312" w:hAnsi="Times New Roman" w:cs="Times New Roman"/>
                <w:b/>
                <w:color w:val="000000"/>
                <w:kern w:val="0"/>
                <w:szCs w:val="21"/>
              </w:rPr>
              <w:t xml:space="preserve">   </w:t>
            </w:r>
            <w:r w:rsidRPr="00152C6D">
              <w:rPr>
                <w:rFonts w:ascii="Times New Roman" w:eastAsia="仿宋_GB2312" w:hAnsi="Times New Roman" w:cs="Times New Roman"/>
                <w:b/>
                <w:kern w:val="0"/>
                <w:szCs w:val="21"/>
              </w:rPr>
              <w:t>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r w:rsidRPr="00152C6D">
              <w:rPr>
                <w:rFonts w:ascii="Times New Roman" w:eastAsia="仿宋_GB2312" w:hAnsi="Times New Roman" w:cs="Times New Roman"/>
                <w:b/>
                <w:kern w:val="0"/>
                <w:szCs w:val="21"/>
              </w:rPr>
              <w:t xml:space="preserve">  </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C0292C" w:rsidP="00152C6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152C6D"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C0292C" w:rsidP="00152C6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152C6D"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C0292C">
              <w:rPr>
                <w:rFonts w:ascii="Times New Roman" w:eastAsia="仿宋_GB2312" w:hAnsi="Times New Roman" w:cs="Times New Roman" w:hint="eastAsia"/>
                <w:kern w:val="0"/>
                <w:szCs w:val="21"/>
              </w:rPr>
              <w:t>0</w:t>
            </w:r>
            <w:bookmarkStart w:id="2" w:name="_GoBack"/>
            <w:bookmarkEnd w:id="2"/>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581826" w:rsidRDefault="00152C6D" w:rsidP="00C35D07">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DD5FE9" w:rsidRPr="00C35D07" w:rsidRDefault="00152C6D" w:rsidP="00C35D07">
      <w:pPr>
        <w:widowControl/>
        <w:jc w:val="left"/>
        <w:rPr>
          <w:rFonts w:ascii="Times New Roman" w:eastAsia="仿宋_GB2312" w:hAnsi="Times New Roman" w:cs="Times New Roman"/>
          <w:kern w:val="0"/>
          <w:szCs w:val="21"/>
        </w:rPr>
        <w:sectPr w:rsidR="00DD5FE9" w:rsidRPr="00C35D07" w:rsidSect="000A3F69">
          <w:pgSz w:w="16838" w:h="11906" w:orient="landscape"/>
          <w:pgMar w:top="720" w:right="720" w:bottom="720" w:left="720" w:header="851" w:footer="992" w:gutter="0"/>
          <w:cols w:space="425"/>
          <w:docGrid w:type="lines" w:linePitch="312"/>
        </w:sectPr>
      </w:pP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若本单位无政府性基金收支</w:t>
      </w:r>
      <w:r w:rsidR="00967F5D">
        <w:rPr>
          <w:rFonts w:ascii="Times New Roman" w:eastAsia="仿宋_GB2312" w:hAnsi="Times New Roman" w:cs="Times New Roman" w:hint="eastAsia"/>
          <w:kern w:val="0"/>
          <w:szCs w:val="21"/>
        </w:rPr>
        <w:t>,</w:t>
      </w:r>
      <w:r w:rsidR="00967F5D">
        <w:rPr>
          <w:rFonts w:ascii="Times New Roman" w:eastAsia="仿宋_GB2312" w:hAnsi="Times New Roman" w:cs="Times New Roman" w:hint="eastAsia"/>
          <w:kern w:val="0"/>
          <w:szCs w:val="21"/>
        </w:rPr>
        <w:t>请说明：</w:t>
      </w:r>
      <w:r w:rsidR="00967F5D">
        <w:rPr>
          <w:rFonts w:ascii="Times New Roman" w:eastAsia="仿宋_GB2312" w:hAnsi="Times New Roman" w:cs="Times New Roman" w:hint="eastAsia"/>
          <w:kern w:val="0"/>
          <w:szCs w:val="21"/>
        </w:rPr>
        <w:t>XX</w:t>
      </w:r>
      <w:r w:rsidR="00967F5D">
        <w:rPr>
          <w:rFonts w:ascii="Times New Roman" w:eastAsia="仿宋_GB2312" w:hAnsi="Times New Roman" w:cs="Times New Roman" w:hint="eastAsia"/>
          <w:kern w:val="0"/>
          <w:szCs w:val="21"/>
        </w:rPr>
        <w:t>单位</w:t>
      </w:r>
      <w:r w:rsidR="00967F5D" w:rsidRPr="00967F5D">
        <w:rPr>
          <w:rFonts w:ascii="Times New Roman" w:eastAsia="仿宋_GB2312" w:hAnsi="Times New Roman" w:cs="Times New Roman" w:hint="eastAsia"/>
          <w:kern w:val="0"/>
          <w:szCs w:val="21"/>
        </w:rPr>
        <w:t>没有政府性基金收入，也没有使用政府性基金安排的支出，故本表无数</w:t>
      </w:r>
      <w:r w:rsidR="00581826">
        <w:rPr>
          <w:rFonts w:ascii="Times New Roman" w:eastAsia="仿宋_GB2312" w:hAnsi="Times New Roman" w:cs="Times New Roman" w:hint="eastAsia"/>
          <w:kern w:val="0"/>
          <w:szCs w:val="21"/>
        </w:rPr>
        <w:t>据</w:t>
      </w:r>
    </w:p>
    <w:p w:rsidR="00704395" w:rsidRPr="00581826" w:rsidRDefault="00704395" w:rsidP="00581826">
      <w:pPr>
        <w:pStyle w:val="Default"/>
        <w:rPr>
          <w:rFonts w:asciiTheme="minorEastAsia" w:hAnsiTheme="minorEastAsia"/>
          <w:sz w:val="10"/>
          <w:szCs w:val="10"/>
        </w:rPr>
      </w:pPr>
    </w:p>
    <w:sectPr w:rsidR="00704395" w:rsidRPr="00581826" w:rsidSect="00DD5FE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EEB" w:rsidRDefault="00397EEB" w:rsidP="009B3ADF">
      <w:r>
        <w:separator/>
      </w:r>
    </w:p>
  </w:endnote>
  <w:endnote w:type="continuationSeparator" w:id="0">
    <w:p w:rsidR="00397EEB" w:rsidRDefault="00397EEB" w:rsidP="009B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方正小标宋简体"/>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EB" w:rsidRDefault="00397EEB" w:rsidP="009B3ADF">
      <w:r>
        <w:separator/>
      </w:r>
    </w:p>
  </w:footnote>
  <w:footnote w:type="continuationSeparator" w:id="0">
    <w:p w:rsidR="00397EEB" w:rsidRDefault="00397EEB" w:rsidP="009B3A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97EEB"/>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C21B5"/>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AD7E54"/>
    <w:rsid w:val="00B33BEA"/>
    <w:rsid w:val="00B57C9F"/>
    <w:rsid w:val="00B8234C"/>
    <w:rsid w:val="00B845B3"/>
    <w:rsid w:val="00B85D8B"/>
    <w:rsid w:val="00BE3674"/>
    <w:rsid w:val="00C0292C"/>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0FF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EA770"/>
  <w15:docId w15:val="{A0FF4A57-D38A-4BB0-9257-F252770A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ADF"/>
    <w:rPr>
      <w:sz w:val="18"/>
      <w:szCs w:val="18"/>
    </w:rPr>
  </w:style>
  <w:style w:type="paragraph" w:styleId="a5">
    <w:name w:val="footer"/>
    <w:basedOn w:val="a"/>
    <w:link w:val="a6"/>
    <w:uiPriority w:val="99"/>
    <w:unhideWhenUsed/>
    <w:rsid w:val="009B3ADF"/>
    <w:pPr>
      <w:tabs>
        <w:tab w:val="center" w:pos="4153"/>
        <w:tab w:val="right" w:pos="8306"/>
      </w:tabs>
      <w:snapToGrid w:val="0"/>
      <w:jc w:val="left"/>
    </w:pPr>
    <w:rPr>
      <w:sz w:val="18"/>
      <w:szCs w:val="18"/>
    </w:rPr>
  </w:style>
  <w:style w:type="character" w:customStyle="1" w:styleId="a6">
    <w:name w:val="页脚 字符"/>
    <w:basedOn w:val="a0"/>
    <w:link w:val="a5"/>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rsid w:val="009B3ADF"/>
    <w:pPr>
      <w:ind w:firstLineChars="200" w:firstLine="420"/>
    </w:pPr>
  </w:style>
  <w:style w:type="paragraph" w:styleId="a8">
    <w:name w:val="Balloon Text"/>
    <w:basedOn w:val="a"/>
    <w:link w:val="a9"/>
    <w:uiPriority w:val="99"/>
    <w:semiHidden/>
    <w:unhideWhenUsed/>
    <w:rsid w:val="00E00C7A"/>
    <w:rPr>
      <w:sz w:val="18"/>
      <w:szCs w:val="18"/>
    </w:rPr>
  </w:style>
  <w:style w:type="character" w:customStyle="1" w:styleId="a9">
    <w:name w:val="批注框文本 字符"/>
    <w:basedOn w:val="a0"/>
    <w:link w:val="a8"/>
    <w:uiPriority w:val="99"/>
    <w:semiHidden/>
    <w:rsid w:val="00E00C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36220">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179471277">
      <w:bodyDiv w:val="1"/>
      <w:marLeft w:val="0"/>
      <w:marRight w:val="0"/>
      <w:marTop w:val="0"/>
      <w:marBottom w:val="0"/>
      <w:divBdr>
        <w:top w:val="none" w:sz="0" w:space="0" w:color="auto"/>
        <w:left w:val="none" w:sz="0" w:space="0" w:color="auto"/>
        <w:bottom w:val="none" w:sz="0" w:space="0" w:color="auto"/>
        <w:right w:val="none" w:sz="0" w:space="0" w:color="auto"/>
      </w:divBdr>
    </w:div>
    <w:div w:id="1406804921">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F197-9BE7-46D8-BF22-EECF694C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2775</Words>
  <Characters>2942</Characters>
  <Application>Microsoft Office Word</Application>
  <DocSecurity>0</DocSecurity>
  <Lines>183</Lines>
  <Paragraphs>184</Paragraphs>
  <ScaleCrop>false</ScaleCrop>
  <Company>Microsoft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Chen Yuan</cp:lastModifiedBy>
  <cp:revision>2</cp:revision>
  <cp:lastPrinted>2020-07-15T07:25:00Z</cp:lastPrinted>
  <dcterms:created xsi:type="dcterms:W3CDTF">2021-05-08T05:38:00Z</dcterms:created>
  <dcterms:modified xsi:type="dcterms:W3CDTF">2021-05-08T05:38:00Z</dcterms:modified>
</cp:coreProperties>
</file>