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97" w:rsidRDefault="00CB0E9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B0E97" w:rsidRDefault="00D449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道路</w:t>
      </w:r>
      <w:r w:rsidR="00226A09">
        <w:rPr>
          <w:rFonts w:ascii="方正小标宋简体" w:eastAsia="方正小标宋简体" w:hAnsi="方正小标宋简体" w:cs="方正小标宋简体" w:hint="eastAsia"/>
          <w:sz w:val="44"/>
          <w:szCs w:val="44"/>
        </w:rPr>
        <w:t>货物运输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经营许可</w:t>
      </w:r>
    </w:p>
    <w:p w:rsidR="00CB0E97" w:rsidRDefault="00CB0E97"/>
    <w:p w:rsidR="00CB0E97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事项名称：</w:t>
      </w:r>
      <w:r w:rsidR="00D449D3">
        <w:rPr>
          <w:rFonts w:ascii="黑体" w:eastAsia="黑体" w:hAnsi="黑体" w:cs="黑体" w:hint="eastAsia"/>
          <w:sz w:val="32"/>
          <w:szCs w:val="32"/>
        </w:rPr>
        <w:t>道路</w:t>
      </w:r>
      <w:r w:rsidR="00226A09">
        <w:rPr>
          <w:rFonts w:ascii="黑体" w:eastAsia="黑体" w:hAnsi="黑体" w:cs="黑体" w:hint="eastAsia"/>
          <w:sz w:val="32"/>
          <w:szCs w:val="32"/>
        </w:rPr>
        <w:t>货物运输</w:t>
      </w:r>
      <w:r w:rsidR="00D449D3">
        <w:rPr>
          <w:rFonts w:ascii="黑体" w:eastAsia="黑体" w:hAnsi="黑体" w:cs="黑体" w:hint="eastAsia"/>
          <w:sz w:val="32"/>
          <w:szCs w:val="32"/>
        </w:rPr>
        <w:t>经营许可</w:t>
      </w:r>
    </w:p>
    <w:p w:rsidR="00CB0E97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改革方式：实行告知承诺</w:t>
      </w:r>
    </w:p>
    <w:p w:rsidR="00D449D3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受理审批机关：</w:t>
      </w:r>
    </w:p>
    <w:p w:rsidR="00CB0E97" w:rsidRPr="00D449D3" w:rsidRDefault="00350C64" w:rsidP="00D449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县级以上交通运输主管部门</w:t>
      </w:r>
      <w:r w:rsidR="00D449D3" w:rsidRPr="00D449D3">
        <w:rPr>
          <w:rFonts w:ascii="仿宋_GB2312" w:eastAsia="仿宋_GB2312" w:hAnsi="仿宋_GB2312" w:cs="仿宋_GB2312" w:hint="eastAsia"/>
          <w:sz w:val="32"/>
          <w:szCs w:val="32"/>
        </w:rPr>
        <w:t>受理审批</w:t>
      </w:r>
    </w:p>
    <w:p w:rsidR="00CB0E97" w:rsidRDefault="00A427A9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告知承诺实施办法</w:t>
      </w:r>
    </w:p>
    <w:p w:rsidR="00CB0E97" w:rsidRDefault="00A427A9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D13FCE" w:rsidRPr="00D13FCE" w:rsidRDefault="00D13FCE" w:rsidP="00D13F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 w:hint="eastAsia"/>
          <w:sz w:val="32"/>
          <w:szCs w:val="32"/>
        </w:rPr>
        <w:t>《中华人民共和国道路运输条例》</w:t>
      </w:r>
    </w:p>
    <w:p w:rsidR="00226A09" w:rsidRPr="007C0841" w:rsidRDefault="00226A0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《道路货物运输及站场管理规定》</w:t>
      </w:r>
    </w:p>
    <w:p w:rsidR="00CB0E97" w:rsidRDefault="00A427A9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（二）法定条件</w:t>
      </w:r>
    </w:p>
    <w:p w:rsidR="00226A09" w:rsidRPr="0031136E" w:rsidRDefault="00226A09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申请从事道路货物运输经营的，应当具备下列条件：</w:t>
      </w:r>
    </w:p>
    <w:p w:rsidR="00226A09" w:rsidRP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226A09" w:rsidRPr="0031136E">
        <w:rPr>
          <w:rFonts w:ascii="仿宋_GB2312" w:eastAsia="仿宋_GB2312" w:hAnsi="仿宋_GB2312" w:cs="仿宋_GB2312" w:hint="eastAsia"/>
          <w:sz w:val="32"/>
          <w:szCs w:val="32"/>
        </w:rPr>
        <w:t>有与其经营业务相适应并经检测合格的运输车辆：</w:t>
      </w:r>
    </w:p>
    <w:p w:rsid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 w:hint="eastAsia"/>
          <w:sz w:val="32"/>
          <w:szCs w:val="32"/>
        </w:rPr>
        <w:t>车辆技术要求应当符合《道路运输车辆技术管理规定》有关规定。</w:t>
      </w:r>
    </w:p>
    <w:p w:rsidR="00226A09" w:rsidRP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="00226A09" w:rsidRPr="0031136E">
        <w:rPr>
          <w:rFonts w:ascii="仿宋_GB2312" w:eastAsia="仿宋_GB2312" w:hAnsi="仿宋_GB2312" w:cs="仿宋_GB2312" w:hint="eastAsia"/>
          <w:sz w:val="32"/>
          <w:szCs w:val="32"/>
        </w:rPr>
        <w:t>其他要求：</w:t>
      </w:r>
    </w:p>
    <w:p w:rsidR="00226A09" w:rsidRPr="0031136E" w:rsidRDefault="00226A09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从事大型物件运输经营的，应当具有与所运输大型物件相适应的超重型车组；从事冷藏保鲜、罐式容器等专用运输的，应当具有与运输货物相适应的专用容器、设备、设施，并固定在专用车辆上；从事集装箱运输的，车辆还应当有固定集装箱的转锁装置。</w:t>
      </w:r>
    </w:p>
    <w:p w:rsidR="00226A09" w:rsidRP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</w:t>
      </w:r>
      <w:r w:rsidR="00226A09" w:rsidRPr="0031136E">
        <w:rPr>
          <w:rFonts w:ascii="仿宋_GB2312" w:eastAsia="仿宋_GB2312" w:hAnsi="仿宋_GB2312" w:cs="仿宋_GB2312" w:hint="eastAsia"/>
          <w:sz w:val="32"/>
          <w:szCs w:val="32"/>
        </w:rPr>
        <w:t>有符合规定条件的驾驶人员：</w:t>
      </w:r>
    </w:p>
    <w:p w:rsidR="00226A09" w:rsidRP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226A09" w:rsidRPr="0031136E">
        <w:rPr>
          <w:rFonts w:ascii="仿宋_GB2312" w:eastAsia="仿宋_GB2312" w:hAnsi="仿宋_GB2312" w:cs="仿宋_GB2312" w:hint="eastAsia"/>
          <w:sz w:val="32"/>
          <w:szCs w:val="32"/>
        </w:rPr>
        <w:t>取得与驾驶车辆相应的机动车驾驶证；</w:t>
      </w:r>
    </w:p>
    <w:p w:rsidR="00226A09" w:rsidRP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="00226A09" w:rsidRPr="0031136E">
        <w:rPr>
          <w:rFonts w:ascii="仿宋_GB2312" w:eastAsia="仿宋_GB2312" w:hAnsi="仿宋_GB2312" w:cs="仿宋_GB2312" w:hint="eastAsia"/>
          <w:sz w:val="32"/>
          <w:szCs w:val="32"/>
        </w:rPr>
        <w:t>年龄不超过60周岁；</w:t>
      </w:r>
    </w:p>
    <w:p w:rsidR="00226A09" w:rsidRP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 w:rsidR="00226A09" w:rsidRPr="0031136E">
        <w:rPr>
          <w:rFonts w:ascii="仿宋_GB2312" w:eastAsia="仿宋_GB2312" w:hAnsi="仿宋_GB2312" w:cs="仿宋_GB2312" w:hint="eastAsia"/>
          <w:sz w:val="32"/>
          <w:szCs w:val="32"/>
        </w:rPr>
        <w:t>经设区的市级道路运输管理机构对有关道路货物运输法规、机动车维修和货物及装载保管基本知识考试合格，并取得从业资格证（使用总质量4500千克及以下普通货运车辆的驾驶人员除外）。</w:t>
      </w:r>
    </w:p>
    <w:p w:rsidR="00226A09" w:rsidRPr="0031136E" w:rsidRDefault="0031136E" w:rsidP="0031136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226A09" w:rsidRPr="0031136E">
        <w:rPr>
          <w:rFonts w:ascii="仿宋_GB2312" w:eastAsia="仿宋_GB2312" w:hAnsi="仿宋_GB2312" w:cs="仿宋_GB2312" w:hint="eastAsia"/>
          <w:sz w:val="32"/>
          <w:szCs w:val="32"/>
        </w:rPr>
        <w:t>有健全的安全生产管理制度，包括安全生产责任制度、安全生产业务操作规程、安全生产监督检查制度、驾驶员和车辆安全生产管理制度等。</w:t>
      </w:r>
    </w:p>
    <w:p w:rsidR="00CB0E97" w:rsidRDefault="00A427A9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（三）应当提交的材料</w:t>
      </w:r>
    </w:p>
    <w:p w:rsidR="007C0841" w:rsidRP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1.《道路货物运输经营申请表》。</w:t>
      </w:r>
    </w:p>
    <w:p w:rsidR="007C0841" w:rsidRP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2.负责人身份证明，经办人的身份证明和委托书。</w:t>
      </w:r>
    </w:p>
    <w:p w:rsidR="007C0841" w:rsidRP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3.机动车辆行驶证、车辆技术等级评定结论复印件；拟投入运输车辆的承诺书，承诺书应当包括车辆数量、类型、技术性能、投入时间等内容。</w:t>
      </w:r>
    </w:p>
    <w:p w:rsidR="007C0841" w:rsidRP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4.聘用或者拟聘用驾驶员的机动车驾驶证、从业资格证及其复印件。</w:t>
      </w:r>
    </w:p>
    <w:p w:rsidR="007C0841" w:rsidRP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5.安全生产管理制度文本。</w:t>
      </w:r>
    </w:p>
    <w:p w:rsidR="007C0841" w:rsidRP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6.法律、法规规定的其他材料。</w:t>
      </w:r>
    </w:p>
    <w:p w:rsidR="00CB0E97" w:rsidRDefault="00A427A9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五、办理时限</w:t>
      </w:r>
    </w:p>
    <w:p w:rsidR="00487D80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申请人自愿作出承诺的，作出符合上述申请条件的承诺，并提交签章的告知承诺书后，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经形式审查后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行政审批机关将当场作出行政审批决定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</w:t>
      </w:r>
      <w:r w:rsidR="00487D80">
        <w:rPr>
          <w:rFonts w:ascii="仿宋_GB2312" w:eastAsia="仿宋_GB2312" w:hAnsi="仿宋_GB2312" w:cs="仿宋_GB2312" w:hint="eastAsia"/>
          <w:sz w:val="32"/>
          <w:szCs w:val="32"/>
        </w:rPr>
        <w:t>履行承诺、达到经营许可条件后，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依法开展经营活动。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六、监督和法律责任</w:t>
      </w:r>
    </w:p>
    <w:p w:rsidR="00CB0E97" w:rsidRDefault="00BE5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管理部门在作出许可决定之日起30个工作日内组织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执法部门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管理部门应当依法撤销其行政许可。情节严重的，依法撤销或吊销其许可。存在违法行为的，依法查处。</w:t>
      </w:r>
    </w:p>
    <w:p w:rsidR="00CB0E97" w:rsidRDefault="00CB0E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AC5E49">
        <w:rPr>
          <w:rFonts w:ascii="仿宋_GB2312" w:eastAsia="仿宋_GB2312" w:hAnsi="仿宋_GB2312" w:cs="仿宋_GB2312" w:hint="eastAsia"/>
          <w:sz w:val="32"/>
          <w:szCs w:val="32"/>
        </w:rPr>
        <w:t>道路货物运输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经营许可告知承诺书</w:t>
      </w:r>
    </w:p>
    <w:p w:rsidR="00CB0E97" w:rsidRDefault="00CB0E9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CB0E9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CB0E9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CB0E97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A427A9">
      <w:pPr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br w:type="page"/>
      </w:r>
    </w:p>
    <w:p w:rsidR="00CB0E97" w:rsidRDefault="00A427A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CB0E97" w:rsidRDefault="00CB0E9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B0E97" w:rsidRDefault="00BE5C5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E5C5D">
        <w:rPr>
          <w:rFonts w:ascii="方正小标宋简体" w:eastAsia="方正小标宋简体" w:hAnsi="方正小标宋简体" w:cs="方正小标宋简体" w:hint="eastAsia"/>
          <w:sz w:val="44"/>
          <w:szCs w:val="44"/>
        </w:rPr>
        <w:t>道路</w:t>
      </w:r>
      <w:r w:rsidR="007C0841">
        <w:rPr>
          <w:rFonts w:ascii="方正小标宋简体" w:eastAsia="方正小标宋简体" w:hAnsi="方正小标宋简体" w:cs="方正小标宋简体" w:hint="eastAsia"/>
          <w:sz w:val="44"/>
          <w:szCs w:val="44"/>
        </w:rPr>
        <w:t>货物运输</w:t>
      </w:r>
      <w:r w:rsidR="00A427A9"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经营许可告知承诺书</w:t>
      </w:r>
    </w:p>
    <w:p w:rsidR="00CB0E97" w:rsidRDefault="00A427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行政审批机关的告知书</w:t>
      </w:r>
    </w:p>
    <w:p w:rsidR="00CB0E97" w:rsidRDefault="00CB0E9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开展行政许可告知承诺制工作的要求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，现就申请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道路</w:t>
      </w:r>
      <w:r w:rsidR="007C0841">
        <w:rPr>
          <w:rFonts w:ascii="仿宋_GB2312" w:eastAsia="仿宋_GB2312" w:hAnsi="仿宋_GB2312" w:cs="仿宋_GB2312" w:hint="eastAsia"/>
          <w:sz w:val="32"/>
          <w:szCs w:val="32"/>
        </w:rPr>
        <w:t>货物运输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经营</w:t>
      </w:r>
      <w:r>
        <w:rPr>
          <w:rFonts w:ascii="仿宋_GB2312" w:eastAsia="仿宋_GB2312" w:hAnsi="仿宋_GB2312" w:cs="仿宋_GB2312" w:hint="eastAsia"/>
          <w:sz w:val="32"/>
          <w:szCs w:val="32"/>
        </w:rPr>
        <w:t>许可告知如下：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一、审批依据</w:t>
      </w:r>
    </w:p>
    <w:p w:rsidR="00AB24EE" w:rsidRDefault="00AB24EE" w:rsidP="00AB24EE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AB24EE" w:rsidRPr="00D13FCE" w:rsidRDefault="00AB24EE" w:rsidP="00AB24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3FCE">
        <w:rPr>
          <w:rFonts w:ascii="仿宋_GB2312" w:eastAsia="仿宋_GB2312" w:hAnsi="仿宋_GB2312" w:cs="仿宋_GB2312" w:hint="eastAsia"/>
          <w:sz w:val="32"/>
          <w:szCs w:val="32"/>
        </w:rPr>
        <w:t>《中华人民共和国道路运输条例》</w:t>
      </w:r>
    </w:p>
    <w:p w:rsidR="007C0841" w:rsidRP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C0841">
        <w:rPr>
          <w:rFonts w:ascii="仿宋_GB2312" w:eastAsia="仿宋_GB2312" w:hAnsi="仿宋_GB2312" w:cs="仿宋_GB2312" w:hint="eastAsia"/>
          <w:sz w:val="32"/>
          <w:szCs w:val="32"/>
        </w:rPr>
        <w:t>《道路货物运输及站场管理规定》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二、法定条件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申请从事道路货物运输经营的，应当具备下列条件：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31136E">
        <w:rPr>
          <w:rFonts w:ascii="仿宋_GB2312" w:eastAsia="仿宋_GB2312" w:hAnsi="仿宋_GB2312" w:cs="仿宋_GB2312" w:hint="eastAsia"/>
          <w:sz w:val="32"/>
          <w:szCs w:val="32"/>
        </w:rPr>
        <w:t>有与其经营业务相适应并经检测合格的运输车辆：</w:t>
      </w:r>
    </w:p>
    <w:p w:rsidR="007C0841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1.车辆技术要求应当符合《道路运输车辆技术管理规定》有关规定。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31136E">
        <w:rPr>
          <w:rFonts w:ascii="仿宋_GB2312" w:eastAsia="仿宋_GB2312" w:hAnsi="仿宋_GB2312" w:cs="仿宋_GB2312" w:hint="eastAsia"/>
          <w:sz w:val="32"/>
          <w:szCs w:val="32"/>
        </w:rPr>
        <w:t>其他要求：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1136E">
        <w:rPr>
          <w:rFonts w:ascii="仿宋_GB2312" w:eastAsia="仿宋_GB2312" w:hAnsi="仿宋_GB2312" w:cs="仿宋_GB2312" w:hint="eastAsia"/>
          <w:sz w:val="32"/>
          <w:szCs w:val="32"/>
        </w:rPr>
        <w:t>从事大型物件运输经营的，应当具有与所运输大型物件相适应的超重型车组；从事冷藏保鲜、罐式容器等专用运输的，应当具有与运输货物相适应的专用容器、设备、设施，并固定在专用车辆上；从事集装箱运输的，车辆还应当有固定集装箱的转锁装置。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</w:t>
      </w:r>
      <w:r w:rsidRPr="0031136E">
        <w:rPr>
          <w:rFonts w:ascii="仿宋_GB2312" w:eastAsia="仿宋_GB2312" w:hAnsi="仿宋_GB2312" w:cs="仿宋_GB2312" w:hint="eastAsia"/>
          <w:sz w:val="32"/>
          <w:szCs w:val="32"/>
        </w:rPr>
        <w:t>有符合规定条件的驾驶人员：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31136E">
        <w:rPr>
          <w:rFonts w:ascii="仿宋_GB2312" w:eastAsia="仿宋_GB2312" w:hAnsi="仿宋_GB2312" w:cs="仿宋_GB2312" w:hint="eastAsia"/>
          <w:sz w:val="32"/>
          <w:szCs w:val="32"/>
        </w:rPr>
        <w:t>取得与驾驶车辆相应的机动车驾驶证；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31136E">
        <w:rPr>
          <w:rFonts w:ascii="仿宋_GB2312" w:eastAsia="仿宋_GB2312" w:hAnsi="仿宋_GB2312" w:cs="仿宋_GB2312" w:hint="eastAsia"/>
          <w:sz w:val="32"/>
          <w:szCs w:val="32"/>
        </w:rPr>
        <w:t>年龄不超过60周岁；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31136E">
        <w:rPr>
          <w:rFonts w:ascii="仿宋_GB2312" w:eastAsia="仿宋_GB2312" w:hAnsi="仿宋_GB2312" w:cs="仿宋_GB2312" w:hint="eastAsia"/>
          <w:sz w:val="32"/>
          <w:szCs w:val="32"/>
        </w:rPr>
        <w:t>经设区的市级道路运输管理机构对有关道路货物运输法规、机动车维修和货物及装载保管基本知识考试合格，并取得从业资格证（使用总质量4500千克及以下普通货运车辆的驾驶人员除外）。</w:t>
      </w:r>
    </w:p>
    <w:p w:rsidR="007C0841" w:rsidRPr="0031136E" w:rsidRDefault="007C0841" w:rsidP="007C084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Pr="0031136E">
        <w:rPr>
          <w:rFonts w:ascii="仿宋_GB2312" w:eastAsia="仿宋_GB2312" w:hAnsi="仿宋_GB2312" w:cs="仿宋_GB2312" w:hint="eastAsia"/>
          <w:sz w:val="32"/>
          <w:szCs w:val="32"/>
        </w:rPr>
        <w:t>有健全的安全生产管理制度，包括安全生产责任制度、安全生产业务操作规程、安全生产监督检查制度、驾驶员和车辆安全生产管理制度等。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三、应当提交的材料</w:t>
      </w:r>
    </w:p>
    <w:tbl>
      <w:tblPr>
        <w:tblStyle w:val="a5"/>
        <w:tblW w:w="8130" w:type="dxa"/>
        <w:jc w:val="center"/>
        <w:tblLayout w:type="fixed"/>
        <w:tblLook w:val="04A0"/>
      </w:tblPr>
      <w:tblGrid>
        <w:gridCol w:w="855"/>
        <w:gridCol w:w="4131"/>
        <w:gridCol w:w="3144"/>
      </w:tblGrid>
      <w:tr w:rsidR="00AB24EE" w:rsidTr="00965B16">
        <w:trPr>
          <w:trHeight w:val="474"/>
          <w:tblHeader/>
          <w:jc w:val="center"/>
        </w:trPr>
        <w:tc>
          <w:tcPr>
            <w:tcW w:w="855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131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申请材料</w:t>
            </w:r>
          </w:p>
        </w:tc>
        <w:tc>
          <w:tcPr>
            <w:tcW w:w="3144" w:type="dxa"/>
            <w:vAlign w:val="center"/>
          </w:tcPr>
          <w:p w:rsidR="00AB24EE" w:rsidRDefault="00AB24EE" w:rsidP="00965B16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AB24EE" w:rsidTr="00965B16">
        <w:trPr>
          <w:trHeight w:val="510"/>
          <w:jc w:val="center"/>
        </w:trPr>
        <w:tc>
          <w:tcPr>
            <w:tcW w:w="855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:rsidR="00AB24EE" w:rsidRPr="009C3E82" w:rsidRDefault="00A70BAF" w:rsidP="00965B16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A70BAF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《道路货物运输经营申请表》</w:t>
            </w:r>
            <w:r w:rsidR="00AB24EE"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，包括法定代表人</w:t>
            </w:r>
            <w:r w:rsidR="00AB24EE" w:rsidRPr="00AB24EE"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  <w:t>或者个体经营者身份证件，</w:t>
            </w:r>
            <w:r w:rsidR="00AB24EE"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身份证明及其复印件，授权委托书及经办人的身份证明及其复印件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法定代表人、经办人身份证明可在线核验的，不再要求提交</w:t>
            </w:r>
          </w:p>
        </w:tc>
      </w:tr>
      <w:tr w:rsidR="00AB24EE" w:rsidTr="00965B16">
        <w:trPr>
          <w:trHeight w:val="510"/>
          <w:jc w:val="center"/>
        </w:trPr>
        <w:tc>
          <w:tcPr>
            <w:tcW w:w="855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131" w:type="dxa"/>
            <w:vAlign w:val="center"/>
          </w:tcPr>
          <w:p w:rsidR="00AB24EE" w:rsidRPr="009C3E82" w:rsidRDefault="00AB24EE" w:rsidP="00965B16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企业营业执照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营业执照可在线核验的，不再要求提交</w:t>
            </w:r>
          </w:p>
        </w:tc>
      </w:tr>
      <w:tr w:rsidR="00AB24EE" w:rsidTr="00965B16">
        <w:trPr>
          <w:trHeight w:val="440"/>
          <w:jc w:val="center"/>
        </w:trPr>
        <w:tc>
          <w:tcPr>
            <w:tcW w:w="855" w:type="dxa"/>
            <w:vAlign w:val="center"/>
          </w:tcPr>
          <w:p w:rsidR="00AB24EE" w:rsidRPr="009C3E82" w:rsidRDefault="00E40C37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131" w:type="dxa"/>
            <w:vAlign w:val="center"/>
          </w:tcPr>
          <w:p w:rsidR="00AB24EE" w:rsidRPr="009C3E82" w:rsidRDefault="00A70BAF" w:rsidP="00A70BAF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A70BAF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机动车辆行驶证、车辆技术等级评定结论复印件；拟投入运输车辆的承诺书，承诺书应当包括车辆数量、类型、技术性能、投入时间等内容。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适用告知承</w:t>
            </w:r>
            <w:r w:rsidRPr="009C3E82"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诺制</w:t>
            </w:r>
          </w:p>
        </w:tc>
      </w:tr>
      <w:tr w:rsidR="00AB24EE" w:rsidTr="00965B16">
        <w:trPr>
          <w:trHeight w:val="662"/>
          <w:jc w:val="center"/>
        </w:trPr>
        <w:tc>
          <w:tcPr>
            <w:tcW w:w="855" w:type="dxa"/>
            <w:vAlign w:val="center"/>
          </w:tcPr>
          <w:p w:rsidR="00AB24EE" w:rsidRPr="009C3E82" w:rsidRDefault="00E40C37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131" w:type="dxa"/>
            <w:vAlign w:val="center"/>
          </w:tcPr>
          <w:p w:rsidR="00AB24EE" w:rsidRPr="00A70BAF" w:rsidRDefault="00A70BAF" w:rsidP="00A70BAF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A70BAF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聘用或者拟聘用驾驶员的机动车驾驶证、从业资格证及其复印件</w:t>
            </w:r>
          </w:p>
        </w:tc>
        <w:tc>
          <w:tcPr>
            <w:tcW w:w="3144" w:type="dxa"/>
            <w:vAlign w:val="center"/>
          </w:tcPr>
          <w:p w:rsidR="00AB24EE" w:rsidRDefault="00A70BAF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适用告知承</w:t>
            </w: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诺制</w:t>
            </w:r>
          </w:p>
        </w:tc>
      </w:tr>
      <w:tr w:rsidR="00AB24EE" w:rsidTr="00965B16">
        <w:trPr>
          <w:trHeight w:val="505"/>
          <w:jc w:val="center"/>
        </w:trPr>
        <w:tc>
          <w:tcPr>
            <w:tcW w:w="855" w:type="dxa"/>
            <w:vAlign w:val="center"/>
          </w:tcPr>
          <w:p w:rsidR="00AB24EE" w:rsidRPr="009C3E82" w:rsidRDefault="00E40C37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131" w:type="dxa"/>
            <w:vAlign w:val="center"/>
          </w:tcPr>
          <w:p w:rsidR="00AB24EE" w:rsidRPr="009C3E82" w:rsidRDefault="00A70BAF" w:rsidP="00A70BAF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 w:rsidRPr="00A70BAF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安全生产管理制度文本</w:t>
            </w:r>
          </w:p>
        </w:tc>
        <w:tc>
          <w:tcPr>
            <w:tcW w:w="3144" w:type="dxa"/>
            <w:vAlign w:val="center"/>
          </w:tcPr>
          <w:p w:rsidR="00AB24EE" w:rsidRPr="009C3E82" w:rsidRDefault="00AB24EE" w:rsidP="00965B16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适用告知承</w:t>
            </w:r>
            <w:r w:rsidRPr="009C3E8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诺制的</w:t>
            </w:r>
          </w:p>
        </w:tc>
      </w:tr>
    </w:tbl>
    <w:p w:rsidR="00CB0E97" w:rsidRDefault="00A427A9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四、承诺的效力</w:t>
      </w:r>
    </w:p>
    <w:p w:rsidR="00AB24EE" w:rsidRDefault="00A427A9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申请人自愿作出承诺的，作出符合上述申请条件的承诺，并提交签章的告知承诺书后，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行政审批机关经形式审查将当场作出行政审批决定。</w:t>
      </w:r>
    </w:p>
    <w:p w:rsidR="00AB24EE" w:rsidRDefault="00AB24EE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申请人履行承诺、达到经营许可条件后，依法开展经营活动。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五、监督和法律责任</w:t>
      </w:r>
    </w:p>
    <w:p w:rsidR="00AB24EE" w:rsidRDefault="00AB24EE" w:rsidP="00AB24E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管理部门在作出许可决定之日起30个工作日内组织执法部门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交通运输管理部门应当依法撤销其行政许可。情节严重的，依法撤销或吊销其许可。存在违法行为的，依法查处。</w:t>
      </w:r>
    </w:p>
    <w:p w:rsidR="00CB0E97" w:rsidRDefault="00A427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六、诚信管理</w:t>
      </w:r>
    </w:p>
    <w:p w:rsidR="00CB0E97" w:rsidRDefault="00A427A9" w:rsidP="00A70BA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申请人以告知承诺制方式取得行政许可后，因违反承诺内容被撤销或吊销许可的，应当纳入信用记录。该经营者（含法定代表人、直接负责的主管人员和其他直接责任人员、个体工商户本人）再次申请</w:t>
      </w:r>
      <w:r w:rsidR="00AB24EE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领域行政许可时，不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告知承诺制。</w:t>
      </w:r>
    </w:p>
    <w:p w:rsidR="00CB0E97" w:rsidRDefault="00CB0E9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申请人（委托代理人）：         行政审批机关：</w:t>
      </w:r>
    </w:p>
    <w:p w:rsidR="00CB0E97" w:rsidRDefault="00A427A9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（盖章签字）                  （盖章签字）</w:t>
      </w:r>
    </w:p>
    <w:p w:rsidR="00CB0E97" w:rsidRDefault="00A427A9">
      <w:pPr>
        <w:spacing w:line="52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                     年  月  日</w:t>
      </w: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bookmark57"/>
      <w:bookmarkStart w:id="1" w:name="bookmark59"/>
      <w:bookmarkStart w:id="2" w:name="bookmark58"/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B24EE" w:rsidRDefault="00AB24EE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D1CCC" w:rsidRDefault="005D1CCC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A427A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申请人承诺书</w:t>
      </w:r>
      <w:bookmarkEnd w:id="0"/>
      <w:bookmarkEnd w:id="1"/>
      <w:bookmarkEnd w:id="2"/>
    </w:p>
    <w:p w:rsidR="00CB0E97" w:rsidRDefault="00A427A9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bookmarkStart w:id="3" w:name="bookmark61"/>
      <w:bookmarkStart w:id="4" w:name="bookmark60"/>
      <w:bookmarkStart w:id="5" w:name="bookmark62"/>
      <w:r>
        <w:rPr>
          <w:rFonts w:ascii="楷体_GB2312" w:eastAsia="楷体_GB2312" w:hAnsi="楷体_GB2312" w:cs="楷体_GB2312" w:hint="eastAsia"/>
          <w:sz w:val="32"/>
          <w:szCs w:val="32"/>
        </w:rPr>
        <w:t>（适用“实行告知承诺”</w:t>
      </w:r>
      <w:r w:rsidR="00B90D34" w:rsidRPr="00B90D34">
        <w:rPr>
          <w:rFonts w:ascii="楷体_GB2312" w:eastAsia="楷体_GB2312" w:hAnsi="楷体_GB2312" w:cs="楷体_GB2312" w:hint="eastAsia"/>
          <w:sz w:val="32"/>
          <w:szCs w:val="32"/>
        </w:rPr>
        <w:t>道路</w:t>
      </w:r>
      <w:r w:rsidR="00D76E1B">
        <w:rPr>
          <w:rFonts w:ascii="楷体_GB2312" w:eastAsia="楷体_GB2312" w:hAnsi="楷体_GB2312" w:cs="楷体_GB2312" w:hint="eastAsia"/>
          <w:sz w:val="32"/>
          <w:szCs w:val="32"/>
        </w:rPr>
        <w:t>货物运输</w:t>
      </w:r>
      <w:r w:rsidR="00B90D34" w:rsidRPr="00B90D34">
        <w:rPr>
          <w:rFonts w:ascii="楷体_GB2312" w:eastAsia="楷体_GB2312" w:hAnsi="楷体_GB2312" w:cs="楷体_GB2312" w:hint="eastAsia"/>
          <w:sz w:val="32"/>
          <w:szCs w:val="32"/>
        </w:rPr>
        <w:t>经营许可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bookmarkEnd w:id="3"/>
      <w:bookmarkEnd w:id="4"/>
      <w:bookmarkEnd w:id="5"/>
    </w:p>
    <w:p w:rsidR="00CB0E97" w:rsidRDefault="00CB0E97">
      <w:pPr>
        <w:spacing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（许可机关名称）：  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（经营者名称）自愿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通过告知承诺制申请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行政许可，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郑重承诺：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6" w:name="bookmark64"/>
      <w:bookmarkStart w:id="7" w:name="bookmark63"/>
      <w:bookmarkEnd w:id="6"/>
      <w:bookmarkEnd w:id="7"/>
      <w:r>
        <w:rPr>
          <w:rFonts w:ascii="仿宋_GB2312" w:eastAsia="仿宋_GB2312" w:hAnsi="仿宋_GB2312" w:cs="仿宋_GB2312" w:hint="eastAsia"/>
          <w:sz w:val="32"/>
          <w:szCs w:val="32"/>
        </w:rPr>
        <w:t>1.本单位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（人）</w:t>
      </w:r>
      <w:r>
        <w:rPr>
          <w:rFonts w:ascii="仿宋_GB2312" w:eastAsia="仿宋_GB2312" w:hAnsi="仿宋_GB2312" w:cs="仿宋_GB2312" w:hint="eastAsia"/>
          <w:sz w:val="32"/>
          <w:szCs w:val="32"/>
        </w:rPr>
        <w:t>已了解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相关法律法规规章和规范性文件有关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道路旅客运输站经营许可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事项的要求，并根据《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道路</w:t>
      </w:r>
      <w:r w:rsidR="00D76E1B">
        <w:rPr>
          <w:rFonts w:ascii="仿宋_GB2312" w:eastAsia="仿宋_GB2312" w:hAnsi="仿宋_GB2312" w:cs="仿宋_GB2312" w:hint="eastAsia"/>
          <w:sz w:val="32"/>
          <w:szCs w:val="32"/>
        </w:rPr>
        <w:t>货物运输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“实行告知承诺"自查表》进行自我评估，</w:t>
      </w:r>
      <w:r w:rsidR="00E40C37" w:rsidRPr="00E40C37">
        <w:rPr>
          <w:rFonts w:ascii="仿宋_GB2312" w:eastAsia="仿宋_GB2312" w:hAnsi="仿宋_GB2312" w:cs="仿宋_GB2312"/>
          <w:sz w:val="32"/>
          <w:szCs w:val="32"/>
        </w:rPr>
        <w:t>承诺在规定期限内达到告知的许可条件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40C37" w:rsidRDefault="00E40C37" w:rsidP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8" w:name="bookmark65"/>
      <w:bookmarkEnd w:id="8"/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E40C37">
        <w:rPr>
          <w:rFonts w:ascii="仿宋_GB2312" w:eastAsia="仿宋_GB2312" w:hAnsi="仿宋_GB2312" w:cs="仿宋_GB2312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完全</w:t>
      </w:r>
      <w:r w:rsidRPr="00E40C37">
        <w:rPr>
          <w:rFonts w:ascii="仿宋_GB2312" w:eastAsia="仿宋_GB2312" w:hAnsi="仿宋_GB2312" w:cs="仿宋_GB2312"/>
          <w:sz w:val="32"/>
          <w:szCs w:val="32"/>
        </w:rPr>
        <w:t>未达到告知的许可条件前，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不从事道路</w:t>
      </w:r>
      <w:r w:rsidR="00D76E1B">
        <w:rPr>
          <w:rFonts w:ascii="仿宋_GB2312" w:eastAsia="仿宋_GB2312" w:hAnsi="仿宋_GB2312" w:cs="仿宋_GB2312" w:hint="eastAsia"/>
          <w:sz w:val="32"/>
          <w:szCs w:val="32"/>
        </w:rPr>
        <w:t>货物运输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经营活动。</w:t>
      </w:r>
    </w:p>
    <w:p w:rsidR="00CB0E9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9" w:name="bookmark66"/>
      <w:bookmarkStart w:id="10" w:name="bookmark67"/>
      <w:bookmarkEnd w:id="9"/>
      <w:bookmarkEnd w:id="10"/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.已经知晓违反承诺的法律责任：</w:t>
      </w: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部门在作出许可决定之日起30个工作日内组织对“实行告知承诺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市场监督管理部门应当依法撤销其行政许可。情节严重的，依法撤销或吊销其许可。存在违法行为的，依法查处。</w:t>
      </w:r>
    </w:p>
    <w:p w:rsidR="00CB0E97" w:rsidRPr="00B90D34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（2）申请人（含企业及其法定代表人、直接负责的主管人员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和其他直接责任人员、个体工商户本人）通过告知承诺制取得的《</w:t>
      </w:r>
      <w:r w:rsidR="00B90D34">
        <w:rPr>
          <w:rFonts w:ascii="仿宋_GB2312" w:eastAsia="仿宋_GB2312" w:hAnsi="仿宋_GB2312" w:cs="仿宋_GB2312" w:hint="eastAsia"/>
          <w:sz w:val="32"/>
          <w:szCs w:val="32"/>
        </w:rPr>
        <w:t>道路旅客运输站经营许可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》被撤销或吊销后，将纳入信用记录。再次申请市场监管领域行政许可时，</w:t>
      </w:r>
      <w:r w:rsidR="00E40C37">
        <w:rPr>
          <w:rFonts w:ascii="仿宋_GB2312" w:eastAsia="仿宋_GB2312" w:hAnsi="仿宋_GB2312" w:cs="仿宋_GB2312" w:hint="eastAsia"/>
          <w:sz w:val="32"/>
          <w:szCs w:val="32"/>
        </w:rPr>
        <w:t>不再适用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告知承诺制。</w:t>
      </w:r>
    </w:p>
    <w:p w:rsidR="00E40C37" w:rsidRDefault="00E40C37" w:rsidP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1" w:name="bookmark68"/>
      <w:bookmarkEnd w:id="11"/>
      <w:r>
        <w:rPr>
          <w:rFonts w:ascii="仿宋_GB2312" w:eastAsia="仿宋_GB2312" w:hAnsi="仿宋_GB2312" w:cs="仿宋_GB2312" w:hint="eastAsia"/>
          <w:sz w:val="32"/>
          <w:szCs w:val="32"/>
        </w:rPr>
        <w:t>4.本单位（人）所填写的基本信息真实、准确，所提供的申请材料和影像内容均真实、合法、有效。</w:t>
      </w:r>
    </w:p>
    <w:p w:rsidR="00CB0E9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所作承诺是本单位</w:t>
      </w:r>
      <w:r w:rsidR="00D76E1B">
        <w:rPr>
          <w:rFonts w:ascii="仿宋_GB2312" w:eastAsia="仿宋_GB2312" w:hAnsi="仿宋_GB2312" w:cs="仿宋_GB2312" w:hint="eastAsia"/>
          <w:sz w:val="32"/>
          <w:szCs w:val="32"/>
        </w:rPr>
        <w:t>（人）</w:t>
      </w:r>
      <w:r w:rsidR="00A427A9">
        <w:rPr>
          <w:rFonts w:ascii="仿宋_GB2312" w:eastAsia="仿宋_GB2312" w:hAnsi="仿宋_GB2312" w:cs="仿宋_GB2312" w:hint="eastAsia"/>
          <w:sz w:val="32"/>
          <w:szCs w:val="32"/>
        </w:rPr>
        <w:t>真实意思的表示。</w:t>
      </w: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签字（盖章）：</w:t>
      </w:r>
    </w:p>
    <w:p w:rsidR="00CB0E97" w:rsidRDefault="00CB0E9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B0E97" w:rsidRDefault="00A427A9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 日</w:t>
      </w:r>
    </w:p>
    <w:p w:rsidR="00CB0E97" w:rsidRDefault="00CB0E97">
      <w:pPr>
        <w:spacing w:line="32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E40C37" w:rsidRDefault="00E40C37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  <w:sectPr w:rsidR="00E40C37">
          <w:footerReference w:type="default" r:id="rId8"/>
          <w:pgSz w:w="11906" w:h="16838"/>
          <w:pgMar w:top="2098" w:right="1474" w:bottom="1984" w:left="1304" w:header="851" w:footer="992" w:gutter="0"/>
          <w:pgNumType w:fmt="numberInDash" w:start="3"/>
          <w:cols w:space="0"/>
          <w:docGrid w:type="lines" w:linePitch="317"/>
        </w:sectPr>
      </w:pPr>
    </w:p>
    <w:p w:rsidR="005D1CCC" w:rsidRDefault="005D1CCC" w:rsidP="005D1CCC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B0E97" w:rsidRDefault="00350C64" w:rsidP="005D1CCC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 w:rsidRPr="00350C64">
        <w:rPr>
          <w:rFonts w:ascii="方正小标宋_GBK" w:eastAsia="方正小标宋_GBK" w:hAnsi="方正小标宋_GBK" w:cs="方正小标宋_GBK" w:hint="eastAsia"/>
          <w:sz w:val="44"/>
          <w:szCs w:val="44"/>
        </w:rPr>
        <w:t>道路</w:t>
      </w:r>
      <w:r w:rsidR="00D76E1B">
        <w:rPr>
          <w:rFonts w:ascii="方正小标宋_GBK" w:eastAsia="方正小标宋_GBK" w:hAnsi="方正小标宋_GBK" w:cs="方正小标宋_GBK" w:hint="eastAsia"/>
          <w:sz w:val="44"/>
          <w:szCs w:val="44"/>
        </w:rPr>
        <w:t>货物运输</w:t>
      </w:r>
      <w:r w:rsidRPr="00350C64">
        <w:rPr>
          <w:rFonts w:ascii="方正小标宋_GBK" w:eastAsia="方正小标宋_GBK" w:hAnsi="方正小标宋_GBK" w:cs="方正小标宋_GBK" w:hint="eastAsia"/>
          <w:sz w:val="44"/>
          <w:szCs w:val="44"/>
        </w:rPr>
        <w:t>经营许可</w:t>
      </w:r>
      <w:r w:rsidR="00A427A9">
        <w:rPr>
          <w:rFonts w:ascii="方正小标宋_GBK" w:eastAsia="方正小标宋_GBK" w:hAnsi="方正小标宋_GBK" w:cs="方正小标宋_GBK" w:hint="eastAsia"/>
          <w:sz w:val="44"/>
          <w:szCs w:val="44"/>
        </w:rPr>
        <w:t>“告知承诺制”自查表</w:t>
      </w:r>
    </w:p>
    <w:p w:rsidR="00CB0E97" w:rsidRDefault="00A427A9">
      <w:pPr>
        <w:spacing w:line="56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适用于</w:t>
      </w:r>
      <w:r w:rsidR="00350C64" w:rsidRPr="00350C64">
        <w:rPr>
          <w:rFonts w:ascii="楷体_GB2312" w:eastAsia="楷体_GB2312" w:hAnsi="楷体_GB2312" w:cs="楷体_GB2312" w:hint="eastAsia"/>
          <w:sz w:val="32"/>
          <w:szCs w:val="32"/>
        </w:rPr>
        <w:t>道路</w:t>
      </w:r>
      <w:r w:rsidR="00D76E1B">
        <w:rPr>
          <w:rFonts w:ascii="楷体_GB2312" w:eastAsia="楷体_GB2312" w:hAnsi="楷体_GB2312" w:cs="楷体_GB2312" w:hint="eastAsia"/>
          <w:sz w:val="32"/>
          <w:szCs w:val="32"/>
        </w:rPr>
        <w:t>货物</w:t>
      </w:r>
      <w:r w:rsidR="00350C64" w:rsidRPr="00350C64">
        <w:rPr>
          <w:rFonts w:ascii="楷体_GB2312" w:eastAsia="楷体_GB2312" w:hAnsi="楷体_GB2312" w:cs="楷体_GB2312" w:hint="eastAsia"/>
          <w:sz w:val="32"/>
          <w:szCs w:val="32"/>
        </w:rPr>
        <w:t>运输经营</w:t>
      </w:r>
      <w:r>
        <w:rPr>
          <w:rFonts w:ascii="楷体_GB2312" w:eastAsia="楷体_GB2312" w:hAnsi="楷体_GB2312" w:cs="楷体_GB2312" w:hint="eastAsia"/>
          <w:sz w:val="32"/>
          <w:szCs w:val="32"/>
        </w:rPr>
        <w:t>者</w:t>
      </w:r>
    </w:p>
    <w:p w:rsidR="00CB0E97" w:rsidRDefault="00CB0E97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CB0E97" w:rsidRDefault="00D76E1B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经营主体</w:t>
      </w:r>
      <w:r w:rsidR="00A427A9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</w:t>
      </w:r>
      <w:r w:rsidR="00DB66FF">
        <w:rPr>
          <w:rFonts w:ascii="仿宋_GB2312" w:eastAsia="仿宋_GB2312" w:hAnsi="仿宋_GB2312" w:cs="仿宋_GB2312" w:hint="eastAsia"/>
          <w:sz w:val="28"/>
          <w:szCs w:val="28"/>
        </w:rPr>
        <w:t>地址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法定代表人（负责人）：</w:t>
      </w:r>
    </w:p>
    <w:p w:rsidR="00CB0E97" w:rsidRDefault="00A427A9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</w:t>
      </w:r>
      <w:r w:rsidR="007C4100">
        <w:rPr>
          <w:rFonts w:ascii="仿宋_GB2312" w:eastAsia="仿宋_GB2312" w:hAnsi="仿宋_GB2312" w:cs="仿宋_GB2312" w:hint="eastAsia"/>
          <w:sz w:val="28"/>
          <w:szCs w:val="28"/>
        </w:rPr>
        <w:t>范围</w:t>
      </w:r>
      <w:r>
        <w:rPr>
          <w:rFonts w:ascii="仿宋_GB2312" w:eastAsia="仿宋_GB2312" w:hAnsi="仿宋_GB2312" w:cs="仿宋_GB2312" w:hint="eastAsia"/>
          <w:sz w:val="28"/>
          <w:szCs w:val="28"/>
        </w:rPr>
        <w:t>：□</w:t>
      </w:r>
      <w:r w:rsidR="00D74A48">
        <w:rPr>
          <w:rFonts w:ascii="仿宋_GB2312" w:eastAsia="仿宋_GB2312" w:hAnsi="仿宋_GB2312" w:cs="仿宋_GB2312" w:hint="eastAsia"/>
          <w:sz w:val="28"/>
          <w:szCs w:val="28"/>
        </w:rPr>
        <w:t>普通</w:t>
      </w:r>
      <w:r w:rsidR="00D76E1B">
        <w:rPr>
          <w:rFonts w:ascii="仿宋_GB2312" w:eastAsia="仿宋_GB2312" w:hAnsi="仿宋_GB2312" w:cs="仿宋_GB2312" w:hint="eastAsia"/>
          <w:sz w:val="28"/>
          <w:szCs w:val="28"/>
        </w:rPr>
        <w:t>货物运输</w:t>
      </w:r>
      <w:r w:rsidR="00D74A48">
        <w:rPr>
          <w:rFonts w:ascii="仿宋_GB2312" w:eastAsia="仿宋_GB2312" w:hAnsi="仿宋_GB2312" w:cs="仿宋_GB2312" w:hint="eastAsia"/>
          <w:sz w:val="28"/>
          <w:szCs w:val="28"/>
        </w:rPr>
        <w:t xml:space="preserve">     □专用货物运输      □大型物件运输 </w:t>
      </w:r>
      <w:r w:rsidR="007C4100">
        <w:rPr>
          <w:rFonts w:ascii="仿宋_GB2312" w:eastAsia="仿宋_GB2312" w:hAnsi="仿宋_GB2312" w:cs="仿宋_GB2312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Y="614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"/>
        <w:gridCol w:w="4722"/>
        <w:gridCol w:w="656"/>
        <w:gridCol w:w="788"/>
        <w:gridCol w:w="959"/>
        <w:gridCol w:w="1297"/>
      </w:tblGrid>
      <w:tr w:rsidR="00E40C37" w:rsidTr="00B311B3">
        <w:trPr>
          <w:trHeight w:val="20"/>
          <w:tblHeader/>
        </w:trPr>
        <w:tc>
          <w:tcPr>
            <w:tcW w:w="1063" w:type="dxa"/>
            <w:vMerge w:val="restart"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自查项</w:t>
            </w:r>
          </w:p>
        </w:tc>
        <w:tc>
          <w:tcPr>
            <w:tcW w:w="4722" w:type="dxa"/>
            <w:vMerge w:val="restart"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自查内容</w:t>
            </w:r>
          </w:p>
        </w:tc>
        <w:tc>
          <w:tcPr>
            <w:tcW w:w="2403" w:type="dxa"/>
            <w:gridSpan w:val="3"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自查结果</w:t>
            </w:r>
          </w:p>
        </w:tc>
        <w:tc>
          <w:tcPr>
            <w:tcW w:w="1297" w:type="dxa"/>
            <w:vMerge w:val="restart"/>
            <w:noWrap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E40C37" w:rsidTr="00B311B3">
        <w:trPr>
          <w:trHeight w:val="20"/>
          <w:tblHeader/>
        </w:trPr>
        <w:tc>
          <w:tcPr>
            <w:tcW w:w="1063" w:type="dxa"/>
            <w:vMerge/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Merge/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符合要求</w:t>
            </w:r>
          </w:p>
        </w:tc>
        <w:tc>
          <w:tcPr>
            <w:tcW w:w="788" w:type="dxa"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不符合要求</w:t>
            </w:r>
          </w:p>
        </w:tc>
        <w:tc>
          <w:tcPr>
            <w:tcW w:w="959" w:type="dxa"/>
            <w:vAlign w:val="center"/>
          </w:tcPr>
          <w:p w:rsidR="00E40C37" w:rsidRDefault="00E40C37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实行承诺</w:t>
            </w:r>
          </w:p>
        </w:tc>
        <w:tc>
          <w:tcPr>
            <w:tcW w:w="1297" w:type="dxa"/>
            <w:vMerge/>
            <w:vAlign w:val="center"/>
          </w:tcPr>
          <w:p w:rsidR="00E40C37" w:rsidRDefault="00E40C37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B311B3">
        <w:trPr>
          <w:trHeight w:val="340"/>
        </w:trPr>
        <w:tc>
          <w:tcPr>
            <w:tcW w:w="1063" w:type="dxa"/>
            <w:vMerge w:val="restart"/>
            <w:vAlign w:val="center"/>
          </w:tcPr>
          <w:p w:rsidR="005D1CCC" w:rsidRDefault="00D74A48" w:rsidP="00357F7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</w:t>
            </w:r>
            <w:r w:rsidR="005D1CCC"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4722" w:type="dxa"/>
            <w:vAlign w:val="center"/>
          </w:tcPr>
          <w:p w:rsidR="005D1CCC" w:rsidRPr="00D744C8" w:rsidRDefault="00C569AA" w:rsidP="00C569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9AA">
              <w:rPr>
                <w:rFonts w:ascii="宋体" w:hAnsi="宋体" w:cs="宋体" w:hint="eastAsia"/>
                <w:kern w:val="0"/>
                <w:szCs w:val="21"/>
              </w:rPr>
              <w:t>已聘用驾驶员的从业资格</w:t>
            </w:r>
          </w:p>
        </w:tc>
        <w:tc>
          <w:tcPr>
            <w:tcW w:w="656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B311B3">
        <w:trPr>
          <w:trHeight w:val="340"/>
        </w:trPr>
        <w:tc>
          <w:tcPr>
            <w:tcW w:w="1063" w:type="dxa"/>
            <w:vMerge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5D1CCC" w:rsidRDefault="00C569AA" w:rsidP="00C569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69AA">
              <w:rPr>
                <w:rFonts w:ascii="宋体" w:hAnsi="宋体" w:cs="宋体" w:hint="eastAsia"/>
                <w:kern w:val="0"/>
                <w:szCs w:val="21"/>
              </w:rPr>
              <w:t>拟聘用驾驶员的从业资格</w:t>
            </w:r>
          </w:p>
        </w:tc>
        <w:tc>
          <w:tcPr>
            <w:tcW w:w="656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9AA" w:rsidTr="00B311B3">
        <w:trPr>
          <w:trHeight w:val="340"/>
        </w:trPr>
        <w:tc>
          <w:tcPr>
            <w:tcW w:w="1063" w:type="dxa"/>
            <w:vMerge w:val="restart"/>
            <w:vAlign w:val="center"/>
          </w:tcPr>
          <w:p w:rsidR="00C569AA" w:rsidRDefault="00C569AA" w:rsidP="003B662D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车辆管理</w:t>
            </w:r>
          </w:p>
        </w:tc>
        <w:tc>
          <w:tcPr>
            <w:tcW w:w="4722" w:type="dxa"/>
            <w:vAlign w:val="center"/>
          </w:tcPr>
          <w:p w:rsidR="00C569AA" w:rsidRDefault="00C569AA" w:rsidP="00C569A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已购车辆行驶证及技术等级评定结论</w:t>
            </w:r>
          </w:p>
        </w:tc>
        <w:tc>
          <w:tcPr>
            <w:tcW w:w="656" w:type="dxa"/>
            <w:vAlign w:val="center"/>
          </w:tcPr>
          <w:p w:rsidR="00C569AA" w:rsidRDefault="00C569AA" w:rsidP="00C569A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569AA" w:rsidRDefault="00C569AA" w:rsidP="00C569A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569AA" w:rsidRDefault="00C569AA" w:rsidP="00C569A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569AA" w:rsidRDefault="00C569AA" w:rsidP="00C569A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9AA" w:rsidTr="00B311B3">
        <w:trPr>
          <w:trHeight w:val="361"/>
        </w:trPr>
        <w:tc>
          <w:tcPr>
            <w:tcW w:w="1063" w:type="dxa"/>
            <w:vMerge/>
            <w:vAlign w:val="center"/>
          </w:tcPr>
          <w:p w:rsidR="00C569AA" w:rsidRPr="00E40C37" w:rsidRDefault="00C569AA" w:rsidP="00D74A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C569AA" w:rsidRPr="00C569AA" w:rsidRDefault="00C569AA" w:rsidP="00C569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拟购车辆</w:t>
            </w:r>
            <w:r w:rsidRPr="00C569AA">
              <w:rPr>
                <w:rFonts w:ascii="宋体" w:hAnsi="宋体" w:cs="宋体" w:hint="eastAsia"/>
                <w:kern w:val="0"/>
                <w:szCs w:val="21"/>
              </w:rPr>
              <w:t>数量、类型、技术性能</w:t>
            </w:r>
          </w:p>
        </w:tc>
        <w:tc>
          <w:tcPr>
            <w:tcW w:w="656" w:type="dxa"/>
            <w:vAlign w:val="center"/>
          </w:tcPr>
          <w:p w:rsidR="00C569AA" w:rsidRDefault="00C569AA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569AA" w:rsidRDefault="00C569AA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569AA" w:rsidRDefault="00C569AA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569AA" w:rsidRDefault="00C569AA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B311B3">
        <w:trPr>
          <w:trHeight w:val="20"/>
        </w:trPr>
        <w:tc>
          <w:tcPr>
            <w:tcW w:w="1063" w:type="dxa"/>
            <w:vMerge w:val="restart"/>
            <w:vAlign w:val="center"/>
          </w:tcPr>
          <w:p w:rsidR="005D1CCC" w:rsidRPr="00E40C37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0C37">
              <w:rPr>
                <w:rFonts w:ascii="宋体" w:hAnsi="宋体" w:cs="宋体"/>
                <w:kern w:val="0"/>
                <w:szCs w:val="21"/>
              </w:rPr>
              <w:t>管理制度</w:t>
            </w:r>
          </w:p>
        </w:tc>
        <w:tc>
          <w:tcPr>
            <w:tcW w:w="4722" w:type="dxa"/>
            <w:vAlign w:val="center"/>
          </w:tcPr>
          <w:p w:rsidR="005D1CCC" w:rsidRDefault="00921DB3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964">
              <w:rPr>
                <w:rFonts w:ascii="宋体" w:hAnsi="宋体" w:cs="宋体" w:hint="eastAsia"/>
                <w:kern w:val="0"/>
                <w:szCs w:val="21"/>
              </w:rPr>
              <w:t>安全生产责任制度</w:t>
            </w:r>
          </w:p>
        </w:tc>
        <w:tc>
          <w:tcPr>
            <w:tcW w:w="656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5D1CCC" w:rsidRDefault="005D1CCC" w:rsidP="00E40C3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B311B3">
        <w:trPr>
          <w:trHeight w:val="20"/>
        </w:trPr>
        <w:tc>
          <w:tcPr>
            <w:tcW w:w="1063" w:type="dxa"/>
            <w:vMerge/>
            <w:vAlign w:val="center"/>
          </w:tcPr>
          <w:p w:rsidR="005D1CCC" w:rsidRPr="00E40C37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5D1CCC" w:rsidRPr="00E40C37" w:rsidRDefault="00921DB3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964">
              <w:rPr>
                <w:rFonts w:ascii="宋体" w:hAnsi="宋体" w:cs="宋体" w:hint="eastAsia"/>
                <w:kern w:val="0"/>
                <w:szCs w:val="21"/>
              </w:rPr>
              <w:t>安全生产业务操作规程</w:t>
            </w:r>
          </w:p>
        </w:tc>
        <w:tc>
          <w:tcPr>
            <w:tcW w:w="656" w:type="dxa"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5D1CCC" w:rsidRDefault="005D1CCC" w:rsidP="00E40C3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B311B3">
        <w:trPr>
          <w:trHeight w:val="20"/>
        </w:trPr>
        <w:tc>
          <w:tcPr>
            <w:tcW w:w="1063" w:type="dxa"/>
            <w:vMerge/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5D1CCC" w:rsidRPr="00E40C37" w:rsidRDefault="00921DB3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964">
              <w:rPr>
                <w:rFonts w:ascii="宋体" w:hAnsi="宋体" w:cs="宋体" w:hint="eastAsia"/>
                <w:kern w:val="0"/>
                <w:szCs w:val="21"/>
              </w:rPr>
              <w:t>安全生产监督检查制度</w:t>
            </w:r>
          </w:p>
        </w:tc>
        <w:tc>
          <w:tcPr>
            <w:tcW w:w="656" w:type="dxa"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CCC" w:rsidTr="00B311B3">
        <w:trPr>
          <w:trHeight w:val="20"/>
        </w:trPr>
        <w:tc>
          <w:tcPr>
            <w:tcW w:w="1063" w:type="dxa"/>
            <w:vMerge/>
            <w:vAlign w:val="center"/>
          </w:tcPr>
          <w:p w:rsidR="005D1CCC" w:rsidRPr="00E40C37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5D1CCC" w:rsidRPr="00E40C37" w:rsidRDefault="00921DB3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0964">
              <w:rPr>
                <w:rFonts w:ascii="宋体" w:hAnsi="宋体" w:cs="宋体" w:hint="eastAsia"/>
                <w:kern w:val="0"/>
                <w:szCs w:val="21"/>
              </w:rPr>
              <w:t>驾驶员和车辆安全生产管理制度</w:t>
            </w:r>
          </w:p>
        </w:tc>
        <w:tc>
          <w:tcPr>
            <w:tcW w:w="656" w:type="dxa"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5D1CCC" w:rsidRDefault="005D1CCC" w:rsidP="005D1CC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B0E97" w:rsidRDefault="00CB0E97" w:rsidP="00E40C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40C37" w:rsidRDefault="00E40C37" w:rsidP="00E40C37">
      <w:pPr>
        <w:pStyle w:val="Tablecaption1"/>
        <w:ind w:firstLineChars="500" w:firstLine="120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3B4BBD" w:rsidRDefault="003B4BBD" w:rsidP="005D1CCC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5D1CCC" w:rsidRDefault="005D1CCC" w:rsidP="005D1CCC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5D1CCC">
        <w:rPr>
          <w:rFonts w:ascii="仿宋_GB2312" w:eastAsia="仿宋_GB2312" w:hAnsi="仿宋_GB2312" w:cs="仿宋_GB2312" w:hint="eastAsia"/>
          <w:sz w:val="28"/>
          <w:szCs w:val="28"/>
        </w:rPr>
        <w:t xml:space="preserve">自查人员：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 w:rsidRPr="005D1CCC">
        <w:rPr>
          <w:rFonts w:ascii="仿宋_GB2312" w:eastAsia="仿宋_GB2312" w:hAnsi="仿宋_GB2312" w:cs="仿宋_GB2312" w:hint="eastAsia"/>
          <w:sz w:val="28"/>
          <w:szCs w:val="28"/>
        </w:rPr>
        <w:t xml:space="preserve">自查日期：                       </w:t>
      </w:r>
    </w:p>
    <w:p w:rsidR="005D1CCC" w:rsidRPr="005D1CCC" w:rsidRDefault="005D1CCC" w:rsidP="005D1CCC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5D1CCC"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:rsidR="00E40C37" w:rsidRPr="005D1CCC" w:rsidRDefault="00E40C37" w:rsidP="00E40C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40C37" w:rsidRPr="005D1CCC" w:rsidSect="00E40C37">
      <w:pgSz w:w="11906" w:h="16838"/>
      <w:pgMar w:top="1440" w:right="1474" w:bottom="1440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96" w:rsidRDefault="00510196" w:rsidP="00CB0E97">
      <w:r>
        <w:separator/>
      </w:r>
    </w:p>
  </w:endnote>
  <w:endnote w:type="continuationSeparator" w:id="1">
    <w:p w:rsidR="00510196" w:rsidRDefault="00510196" w:rsidP="00CB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4D3ACA3-C776-4A41-8F91-ABA3761BA16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646B35C-DBD8-445C-B068-6E1C5755691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641261C-DA55-4BA8-AFE7-5F3269EA0385}"/>
    <w:embedBold r:id="rId4" w:subsetted="1" w:fontKey="{6AEA7A67-3708-429C-B549-2A519C3A3B5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ADE72F2-3A8D-4FBB-B9AD-28B76465995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0287DE6A-49D9-4E7B-992B-05C02047BA5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91478050-B9A3-4456-86C8-0B386B42829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97" w:rsidRDefault="00CB0E97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96" w:rsidRDefault="00510196" w:rsidP="00CB0E97">
      <w:r>
        <w:separator/>
      </w:r>
    </w:p>
  </w:footnote>
  <w:footnote w:type="continuationSeparator" w:id="1">
    <w:p w:rsidR="00510196" w:rsidRDefault="00510196" w:rsidP="00CB0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360106"/>
    <w:multiLevelType w:val="singleLevel"/>
    <w:tmpl w:val="F5A0B3F4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745F9B"/>
    <w:rsid w:val="00103BAC"/>
    <w:rsid w:val="001432F9"/>
    <w:rsid w:val="00212506"/>
    <w:rsid w:val="00223950"/>
    <w:rsid w:val="00226A09"/>
    <w:rsid w:val="0031136E"/>
    <w:rsid w:val="00350C64"/>
    <w:rsid w:val="003B4BBD"/>
    <w:rsid w:val="00423BE5"/>
    <w:rsid w:val="00487D80"/>
    <w:rsid w:val="004E3104"/>
    <w:rsid w:val="00510196"/>
    <w:rsid w:val="005C0964"/>
    <w:rsid w:val="005D1CCC"/>
    <w:rsid w:val="0063788C"/>
    <w:rsid w:val="007C0841"/>
    <w:rsid w:val="007C4100"/>
    <w:rsid w:val="00921DB3"/>
    <w:rsid w:val="009C3E82"/>
    <w:rsid w:val="00A427A9"/>
    <w:rsid w:val="00A70BAF"/>
    <w:rsid w:val="00AB24EE"/>
    <w:rsid w:val="00AC5E49"/>
    <w:rsid w:val="00B311B3"/>
    <w:rsid w:val="00B90D34"/>
    <w:rsid w:val="00BE5C5D"/>
    <w:rsid w:val="00C569AA"/>
    <w:rsid w:val="00CB0E97"/>
    <w:rsid w:val="00CD17DA"/>
    <w:rsid w:val="00D13FCE"/>
    <w:rsid w:val="00D449D3"/>
    <w:rsid w:val="00D744C8"/>
    <w:rsid w:val="00D74A48"/>
    <w:rsid w:val="00D76E1B"/>
    <w:rsid w:val="00DB66FF"/>
    <w:rsid w:val="00E11D00"/>
    <w:rsid w:val="00E40C37"/>
    <w:rsid w:val="00E8444E"/>
    <w:rsid w:val="17745F9B"/>
    <w:rsid w:val="1A5C2CFC"/>
    <w:rsid w:val="26926B17"/>
    <w:rsid w:val="27DC6781"/>
    <w:rsid w:val="2D8C2EC2"/>
    <w:rsid w:val="2F2700CD"/>
    <w:rsid w:val="342E704C"/>
    <w:rsid w:val="38C82C52"/>
    <w:rsid w:val="39EE00A1"/>
    <w:rsid w:val="4DEF59ED"/>
    <w:rsid w:val="60F16FE7"/>
    <w:rsid w:val="72A0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E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0E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B0E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B0E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1">
    <w:name w:val="Other|1"/>
    <w:basedOn w:val="a"/>
    <w:qFormat/>
    <w:rsid w:val="00CB0E97"/>
    <w:pPr>
      <w:spacing w:line="480" w:lineRule="auto"/>
      <w:ind w:firstLine="400"/>
    </w:pPr>
    <w:rPr>
      <w:rFonts w:ascii="宋体" w:eastAsia="宋体" w:hAnsi="宋体" w:cs="宋体"/>
      <w:color w:val="222222"/>
      <w:sz w:val="18"/>
      <w:szCs w:val="18"/>
      <w:lang w:val="zh-CN" w:bidi="zh-CN"/>
    </w:rPr>
  </w:style>
  <w:style w:type="paragraph" w:customStyle="1" w:styleId="Tablecaption1">
    <w:name w:val="Table caption|1"/>
    <w:basedOn w:val="a"/>
    <w:qFormat/>
    <w:rsid w:val="00CB0E97"/>
    <w:rPr>
      <w:rFonts w:ascii="宋体" w:eastAsia="宋体" w:hAnsi="宋体" w:cs="宋体"/>
      <w:color w:val="3B3B3B"/>
      <w:sz w:val="22"/>
      <w:szCs w:val="22"/>
      <w:lang w:val="zh-CN" w:bidi="zh-CN"/>
    </w:rPr>
  </w:style>
  <w:style w:type="paragraph" w:styleId="a6">
    <w:name w:val="Normal (Web)"/>
    <w:basedOn w:val="a"/>
    <w:uiPriority w:val="99"/>
    <w:unhideWhenUsed/>
    <w:rsid w:val="00226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懒人</dc:creator>
  <cp:lastModifiedBy>石晓松</cp:lastModifiedBy>
  <cp:revision>12</cp:revision>
  <dcterms:created xsi:type="dcterms:W3CDTF">2020-11-19T07:35:00Z</dcterms:created>
  <dcterms:modified xsi:type="dcterms:W3CDTF">2020-11-19T09:05:00Z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