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DF6" w:rsidRDefault="00C03DF6" w:rsidP="008F3DA5">
      <w:pPr>
        <w:spacing w:after="0" w:line="600" w:lineRule="exact"/>
        <w:jc w:val="center"/>
        <w:rPr>
          <w:rFonts w:ascii="Times New Roman" w:eastAsia="方正小标宋简体" w:hAnsi="Times New Roman" w:cs="Times New Roman"/>
          <w:sz w:val="44"/>
          <w:szCs w:val="44"/>
        </w:rPr>
      </w:pPr>
      <w:r w:rsidRPr="008E2910">
        <w:rPr>
          <w:rFonts w:ascii="Times New Roman" w:eastAsia="方正小标宋简体" w:hAnsi="Times New Roman" w:cs="Times New Roman"/>
          <w:sz w:val="44"/>
          <w:szCs w:val="44"/>
        </w:rPr>
        <w:t>芦淞区</w:t>
      </w:r>
      <w:r w:rsidR="00F806A3">
        <w:rPr>
          <w:rFonts w:ascii="Times New Roman" w:eastAsia="方正小标宋简体" w:hAnsi="Times New Roman" w:cs="Times New Roman" w:hint="eastAsia"/>
          <w:sz w:val="44"/>
          <w:szCs w:val="44"/>
        </w:rPr>
        <w:t>住房和</w:t>
      </w:r>
      <w:r w:rsidRPr="008E2910">
        <w:rPr>
          <w:rFonts w:ascii="Times New Roman" w:eastAsia="方正小标宋简体" w:hAnsi="Times New Roman" w:cs="Times New Roman"/>
          <w:sz w:val="44"/>
          <w:szCs w:val="44"/>
        </w:rPr>
        <w:t>城乡建设局项目专项资金使用管理暂行办法</w:t>
      </w:r>
    </w:p>
    <w:p w:rsidR="008E2910" w:rsidRPr="008E2910" w:rsidRDefault="008E2910" w:rsidP="008F3DA5">
      <w:pPr>
        <w:spacing w:after="0" w:line="600" w:lineRule="exact"/>
        <w:jc w:val="center"/>
        <w:rPr>
          <w:rFonts w:ascii="Times New Roman" w:eastAsia="方正小标宋简体" w:hAnsi="Times New Roman" w:cs="Times New Roman"/>
          <w:sz w:val="44"/>
          <w:szCs w:val="44"/>
        </w:rPr>
      </w:pPr>
    </w:p>
    <w:p w:rsidR="00C03DF6" w:rsidRPr="008E2910" w:rsidRDefault="00C03DF6" w:rsidP="008F3DA5">
      <w:pPr>
        <w:spacing w:after="0" w:line="600" w:lineRule="exact"/>
        <w:jc w:val="center"/>
        <w:rPr>
          <w:rFonts w:ascii="Times New Roman" w:eastAsia="仿宋_GB2312" w:hAnsi="Times New Roman" w:cs="Times New Roman"/>
          <w:b/>
          <w:sz w:val="32"/>
          <w:szCs w:val="32"/>
        </w:rPr>
      </w:pPr>
      <w:r w:rsidRPr="008E2910">
        <w:rPr>
          <w:rFonts w:ascii="Times New Roman" w:eastAsia="仿宋_GB2312" w:hAnsi="Times New Roman" w:cs="Times New Roman"/>
          <w:b/>
          <w:sz w:val="32"/>
          <w:szCs w:val="32"/>
        </w:rPr>
        <w:t>第一章总则</w:t>
      </w:r>
    </w:p>
    <w:p w:rsidR="008F7B14"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第一条为规范和加强</w:t>
      </w:r>
      <w:r w:rsidR="008F3A2C">
        <w:rPr>
          <w:rFonts w:ascii="Times New Roman" w:eastAsia="仿宋_GB2312" w:hAnsi="Times New Roman" w:cs="Times New Roman" w:hint="eastAsia"/>
          <w:sz w:val="32"/>
          <w:szCs w:val="32"/>
        </w:rPr>
        <w:t>住</w:t>
      </w:r>
      <w:r w:rsidRPr="008E2910">
        <w:rPr>
          <w:rFonts w:ascii="Times New Roman" w:eastAsia="仿宋_GB2312" w:hAnsi="Times New Roman" w:cs="Times New Roman"/>
          <w:sz w:val="32"/>
          <w:szCs w:val="32"/>
        </w:rPr>
        <w:t>建专项资金管理，保证资金合理、有效使用，根据《中华人民共和国预算法》、</w:t>
      </w:r>
      <w:r w:rsidR="000A2D95" w:rsidRPr="008E2910">
        <w:rPr>
          <w:rFonts w:ascii="Times New Roman" w:eastAsia="仿宋_GB2312" w:hAnsi="Times New Roman" w:cs="Times New Roman"/>
          <w:sz w:val="32"/>
          <w:szCs w:val="32"/>
        </w:rPr>
        <w:t>《株洲市政府投资管理办法》（株政发</w:t>
      </w:r>
      <w:r w:rsidR="008F7B14" w:rsidRPr="008E2910">
        <w:rPr>
          <w:rFonts w:ascii="Times New Roman" w:eastAsia="仿宋_GB2312" w:hAnsi="Times New Roman" w:cs="Times New Roman"/>
          <w:sz w:val="32"/>
          <w:szCs w:val="32"/>
        </w:rPr>
        <w:t>〔</w:t>
      </w:r>
      <w:r w:rsidR="008F7B14" w:rsidRPr="008E2910">
        <w:rPr>
          <w:rFonts w:ascii="Times New Roman" w:eastAsia="仿宋_GB2312" w:hAnsi="Times New Roman" w:cs="Times New Roman"/>
          <w:sz w:val="32"/>
          <w:szCs w:val="32"/>
        </w:rPr>
        <w:t>2017</w:t>
      </w:r>
      <w:r w:rsidR="008F7B14" w:rsidRPr="008E2910">
        <w:rPr>
          <w:rFonts w:ascii="Times New Roman" w:eastAsia="仿宋_GB2312" w:hAnsi="Times New Roman" w:cs="Times New Roman"/>
          <w:sz w:val="32"/>
          <w:szCs w:val="32"/>
        </w:rPr>
        <w:t>〕</w:t>
      </w:r>
      <w:r w:rsidR="000A2D95" w:rsidRPr="008E2910">
        <w:rPr>
          <w:rFonts w:ascii="Times New Roman" w:eastAsia="仿宋_GB2312" w:hAnsi="Times New Roman" w:cs="Times New Roman"/>
          <w:sz w:val="32"/>
          <w:szCs w:val="32"/>
        </w:rPr>
        <w:t>17</w:t>
      </w:r>
      <w:r w:rsidR="000A2D95" w:rsidRPr="008E2910">
        <w:rPr>
          <w:rFonts w:ascii="Times New Roman" w:eastAsia="仿宋_GB2312" w:hAnsi="Times New Roman" w:cs="Times New Roman"/>
          <w:sz w:val="32"/>
          <w:szCs w:val="32"/>
        </w:rPr>
        <w:t>号）</w:t>
      </w:r>
      <w:r w:rsidR="008F7B14" w:rsidRPr="008E2910">
        <w:rPr>
          <w:rFonts w:ascii="Times New Roman" w:eastAsia="仿宋_GB2312" w:hAnsi="Times New Roman" w:cs="Times New Roman"/>
          <w:sz w:val="32"/>
          <w:szCs w:val="32"/>
        </w:rPr>
        <w:t>等有关法律法规规定，结合局工作实际，制定本办法。</w:t>
      </w:r>
    </w:p>
    <w:p w:rsidR="00C03DF6"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第二条本办法所称</w:t>
      </w:r>
      <w:r w:rsidR="00F806A3">
        <w:rPr>
          <w:rFonts w:ascii="Times New Roman" w:eastAsia="仿宋_GB2312" w:hAnsi="Times New Roman" w:cs="Times New Roman" w:hint="eastAsia"/>
          <w:sz w:val="32"/>
          <w:szCs w:val="32"/>
        </w:rPr>
        <w:t>住</w:t>
      </w:r>
      <w:r w:rsidRPr="008E2910">
        <w:rPr>
          <w:rFonts w:ascii="Times New Roman" w:eastAsia="仿宋_GB2312" w:hAnsi="Times New Roman" w:cs="Times New Roman"/>
          <w:sz w:val="32"/>
          <w:szCs w:val="32"/>
        </w:rPr>
        <w:t>建专项资金是指</w:t>
      </w:r>
      <w:r w:rsidR="00B57323" w:rsidRPr="008E2910">
        <w:rPr>
          <w:rFonts w:ascii="Times New Roman" w:eastAsia="仿宋_GB2312" w:hAnsi="Times New Roman" w:cs="Times New Roman"/>
          <w:sz w:val="32"/>
          <w:szCs w:val="32"/>
        </w:rPr>
        <w:t>区</w:t>
      </w:r>
      <w:r w:rsidRPr="008E2910">
        <w:rPr>
          <w:rFonts w:ascii="Times New Roman" w:eastAsia="仿宋_GB2312" w:hAnsi="Times New Roman" w:cs="Times New Roman"/>
          <w:sz w:val="32"/>
          <w:szCs w:val="32"/>
        </w:rPr>
        <w:t>本级财政预算内安排的资金。</w:t>
      </w:r>
    </w:p>
    <w:p w:rsidR="00C03DF6"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第三条</w:t>
      </w:r>
      <w:r w:rsidR="00F806A3">
        <w:rPr>
          <w:rFonts w:ascii="Times New Roman" w:eastAsia="仿宋_GB2312" w:hAnsi="Times New Roman" w:cs="Times New Roman" w:hint="eastAsia"/>
          <w:sz w:val="32"/>
          <w:szCs w:val="32"/>
        </w:rPr>
        <w:t>住</w:t>
      </w:r>
      <w:r w:rsidRPr="008E2910">
        <w:rPr>
          <w:rFonts w:ascii="Times New Roman" w:eastAsia="仿宋_GB2312" w:hAnsi="Times New Roman" w:cs="Times New Roman"/>
          <w:sz w:val="32"/>
          <w:szCs w:val="32"/>
        </w:rPr>
        <w:t>建专项资金管理遵循依法设立、规范管理，严格审批、权责明确，科学论证、绩效优先，公平公开、强化监督的原则。</w:t>
      </w:r>
    </w:p>
    <w:p w:rsidR="00BD3AC4" w:rsidRDefault="00BD3AC4" w:rsidP="00DA16D1">
      <w:pPr>
        <w:spacing w:after="0" w:line="600" w:lineRule="exact"/>
        <w:jc w:val="both"/>
        <w:rPr>
          <w:rFonts w:ascii="Times New Roman" w:eastAsia="仿宋_GB2312" w:hAnsi="Times New Roman" w:cs="Times New Roman"/>
          <w:b/>
          <w:sz w:val="32"/>
          <w:szCs w:val="32"/>
        </w:rPr>
      </w:pPr>
    </w:p>
    <w:p w:rsidR="008E2910" w:rsidRPr="008E2910" w:rsidRDefault="00C03DF6" w:rsidP="00DA16D1">
      <w:pPr>
        <w:spacing w:after="0" w:line="600" w:lineRule="exact"/>
        <w:jc w:val="center"/>
        <w:rPr>
          <w:rFonts w:ascii="Times New Roman" w:eastAsia="仿宋_GB2312" w:hAnsi="Times New Roman" w:cs="Times New Roman"/>
          <w:b/>
          <w:sz w:val="32"/>
          <w:szCs w:val="32"/>
        </w:rPr>
      </w:pPr>
      <w:r w:rsidRPr="008E2910">
        <w:rPr>
          <w:rFonts w:ascii="Times New Roman" w:eastAsia="仿宋_GB2312" w:hAnsi="Times New Roman" w:cs="Times New Roman"/>
          <w:b/>
          <w:sz w:val="32"/>
          <w:szCs w:val="32"/>
        </w:rPr>
        <w:t>第二章资金使用范围</w:t>
      </w:r>
    </w:p>
    <w:p w:rsidR="00225AB8"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Pr>
          <w:rFonts w:ascii="Times New Roman" w:eastAsia="仿宋_GB2312" w:hAnsi="Times New Roman" w:cs="Times New Roman" w:hint="eastAsia"/>
          <w:sz w:val="32"/>
          <w:szCs w:val="32"/>
        </w:rPr>
        <w:t>四</w:t>
      </w:r>
      <w:r w:rsidR="00C03DF6" w:rsidRPr="008E2910">
        <w:rPr>
          <w:rFonts w:ascii="Times New Roman" w:eastAsia="仿宋_GB2312" w:hAnsi="Times New Roman" w:cs="Times New Roman"/>
          <w:sz w:val="32"/>
          <w:szCs w:val="32"/>
        </w:rPr>
        <w:t>条</w:t>
      </w:r>
      <w:r w:rsidR="00F806A3">
        <w:rPr>
          <w:rFonts w:ascii="Times New Roman" w:eastAsia="仿宋_GB2312" w:hAnsi="Times New Roman" w:cs="Times New Roman" w:hint="eastAsia"/>
          <w:sz w:val="32"/>
          <w:szCs w:val="32"/>
        </w:rPr>
        <w:t>住</w:t>
      </w:r>
      <w:r w:rsidR="00C03DF6" w:rsidRPr="008E2910">
        <w:rPr>
          <w:rFonts w:ascii="Times New Roman" w:eastAsia="仿宋_GB2312" w:hAnsi="Times New Roman" w:cs="Times New Roman"/>
          <w:sz w:val="32"/>
          <w:szCs w:val="32"/>
        </w:rPr>
        <w:t>建专项资金</w:t>
      </w:r>
      <w:r w:rsidR="00225AB8">
        <w:rPr>
          <w:rFonts w:ascii="Times New Roman" w:eastAsia="仿宋_GB2312" w:hAnsi="Times New Roman" w:cs="Times New Roman" w:hint="eastAsia"/>
          <w:sz w:val="32"/>
          <w:szCs w:val="32"/>
        </w:rPr>
        <w:t>主要用于在城区规划范围内经市、区政府批准实施的全部或部分通过区财政安排资金的城市道路、园林绿化、污水处理</w:t>
      </w:r>
      <w:r w:rsidR="008F3DA5">
        <w:rPr>
          <w:rFonts w:ascii="Times New Roman" w:eastAsia="仿宋_GB2312" w:hAnsi="Times New Roman" w:cs="Times New Roman" w:hint="eastAsia"/>
          <w:sz w:val="32"/>
          <w:szCs w:val="32"/>
        </w:rPr>
        <w:t>、乡村公路</w:t>
      </w:r>
      <w:r w:rsidR="00225AB8">
        <w:rPr>
          <w:rFonts w:ascii="Times New Roman" w:eastAsia="仿宋_GB2312" w:hAnsi="Times New Roman" w:cs="Times New Roman" w:hint="eastAsia"/>
          <w:sz w:val="32"/>
          <w:szCs w:val="32"/>
        </w:rPr>
        <w:t>等公共基础设施建设项目。</w:t>
      </w:r>
    </w:p>
    <w:p w:rsidR="00C03DF6" w:rsidRPr="008E2910"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Pr>
          <w:rFonts w:ascii="Times New Roman" w:eastAsia="仿宋_GB2312" w:hAnsi="Times New Roman" w:cs="Times New Roman" w:hint="eastAsia"/>
          <w:sz w:val="32"/>
          <w:szCs w:val="32"/>
        </w:rPr>
        <w:t>五</w:t>
      </w:r>
      <w:r w:rsidR="00C03DF6" w:rsidRPr="008E2910">
        <w:rPr>
          <w:rFonts w:ascii="Times New Roman" w:eastAsia="仿宋_GB2312" w:hAnsi="Times New Roman" w:cs="Times New Roman"/>
          <w:sz w:val="32"/>
          <w:szCs w:val="32"/>
        </w:rPr>
        <w:t>条</w:t>
      </w:r>
      <w:r w:rsidR="00F806A3">
        <w:rPr>
          <w:rFonts w:ascii="Times New Roman" w:eastAsia="仿宋_GB2312" w:hAnsi="Times New Roman" w:cs="Times New Roman" w:hint="eastAsia"/>
          <w:sz w:val="32"/>
          <w:szCs w:val="32"/>
        </w:rPr>
        <w:t>住</w:t>
      </w:r>
      <w:r w:rsidR="00C03DF6" w:rsidRPr="008E2910">
        <w:rPr>
          <w:rFonts w:ascii="Times New Roman" w:eastAsia="仿宋_GB2312" w:hAnsi="Times New Roman" w:cs="Times New Roman"/>
          <w:sz w:val="32"/>
          <w:szCs w:val="32"/>
        </w:rPr>
        <w:t>建专项资金不得用于购买办公设备、交通工具，不得用于发放工作人员补助、办公经费等人员支出，更不得挪作他用。</w:t>
      </w:r>
    </w:p>
    <w:p w:rsidR="00225AB8" w:rsidRDefault="00225AB8" w:rsidP="00DA16D1">
      <w:pPr>
        <w:spacing w:after="0" w:line="600" w:lineRule="exact"/>
        <w:jc w:val="both"/>
        <w:rPr>
          <w:rFonts w:ascii="Times New Roman" w:eastAsia="仿宋_GB2312" w:hAnsi="Times New Roman" w:cs="Times New Roman"/>
          <w:b/>
          <w:sz w:val="32"/>
          <w:szCs w:val="32"/>
        </w:rPr>
      </w:pPr>
    </w:p>
    <w:p w:rsidR="00225AB8" w:rsidRDefault="00225AB8" w:rsidP="00DA16D1">
      <w:pPr>
        <w:spacing w:after="0" w:line="600" w:lineRule="exact"/>
        <w:jc w:val="center"/>
        <w:rPr>
          <w:rFonts w:ascii="Times New Roman" w:eastAsia="仿宋_GB2312" w:hAnsi="Times New Roman" w:cs="Times New Roman"/>
          <w:b/>
          <w:sz w:val="32"/>
          <w:szCs w:val="32"/>
        </w:rPr>
      </w:pPr>
      <w:r>
        <w:rPr>
          <w:rFonts w:ascii="Times New Roman" w:eastAsia="仿宋_GB2312" w:hAnsi="Times New Roman" w:cs="Times New Roman" w:hint="eastAsia"/>
          <w:b/>
          <w:sz w:val="32"/>
          <w:szCs w:val="32"/>
        </w:rPr>
        <w:lastRenderedPageBreak/>
        <w:t>第三章项目预算编制及审批</w:t>
      </w:r>
    </w:p>
    <w:p w:rsidR="00225AB8" w:rsidRDefault="00225AB8" w:rsidP="00DA16D1">
      <w:pPr>
        <w:spacing w:after="0" w:line="600" w:lineRule="exact"/>
        <w:jc w:val="both"/>
        <w:rPr>
          <w:rFonts w:ascii="Times New Roman" w:eastAsia="仿宋_GB2312" w:hAnsi="Times New Roman" w:cs="Times New Roman"/>
          <w:b/>
          <w:sz w:val="32"/>
          <w:szCs w:val="32"/>
        </w:rPr>
      </w:pPr>
    </w:p>
    <w:p w:rsidR="00225AB8"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第六</w:t>
      </w:r>
      <w:r w:rsidR="00225AB8" w:rsidRPr="00225AB8">
        <w:rPr>
          <w:rFonts w:ascii="Times New Roman" w:eastAsia="仿宋_GB2312" w:hAnsi="Times New Roman" w:cs="Times New Roman" w:hint="eastAsia"/>
          <w:sz w:val="32"/>
          <w:szCs w:val="32"/>
        </w:rPr>
        <w:t>条</w:t>
      </w:r>
      <w:r w:rsidR="00F806A3">
        <w:rPr>
          <w:rFonts w:ascii="Times New Roman" w:eastAsia="仿宋_GB2312" w:hAnsi="Times New Roman" w:cs="Times New Roman" w:hint="eastAsia"/>
          <w:sz w:val="32"/>
          <w:szCs w:val="32"/>
        </w:rPr>
        <w:t>住</w:t>
      </w:r>
      <w:r w:rsidR="00225AB8" w:rsidRPr="00225AB8">
        <w:rPr>
          <w:rFonts w:ascii="Times New Roman" w:eastAsia="仿宋_GB2312" w:hAnsi="Times New Roman" w:cs="Times New Roman" w:hint="eastAsia"/>
          <w:sz w:val="32"/>
          <w:szCs w:val="32"/>
        </w:rPr>
        <w:t>建项目</w:t>
      </w:r>
      <w:r w:rsidR="00225AB8">
        <w:rPr>
          <w:rFonts w:ascii="Times New Roman" w:eastAsia="仿宋_GB2312" w:hAnsi="Times New Roman" w:cs="Times New Roman" w:hint="eastAsia"/>
          <w:sz w:val="32"/>
          <w:szCs w:val="32"/>
        </w:rPr>
        <w:t>年初预算资金计划的编制。</w:t>
      </w:r>
      <w:r w:rsidR="00BF4F1D">
        <w:rPr>
          <w:rFonts w:ascii="Times New Roman" w:eastAsia="仿宋_GB2312" w:hAnsi="Times New Roman" w:cs="Times New Roman" w:hint="eastAsia"/>
          <w:sz w:val="32"/>
          <w:szCs w:val="32"/>
        </w:rPr>
        <w:t>局各部门于每年第四季度提出下一年度项目资金使用计划。主要包括当前未完工需结转下年实施的项目和下年需开工新建的项目。</w:t>
      </w:r>
    </w:p>
    <w:p w:rsidR="00BF4F1D"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第七</w:t>
      </w:r>
      <w:r w:rsidR="00BF4F1D">
        <w:rPr>
          <w:rFonts w:ascii="Times New Roman" w:eastAsia="仿宋_GB2312" w:hAnsi="Times New Roman" w:cs="Times New Roman" w:hint="eastAsia"/>
          <w:sz w:val="32"/>
          <w:szCs w:val="32"/>
        </w:rPr>
        <w:t>条</w:t>
      </w:r>
      <w:r w:rsidR="00DE14E5">
        <w:rPr>
          <w:rFonts w:ascii="Times New Roman" w:eastAsia="仿宋_GB2312" w:hAnsi="Times New Roman" w:cs="Times New Roman" w:hint="eastAsia"/>
          <w:sz w:val="32"/>
          <w:szCs w:val="32"/>
        </w:rPr>
        <w:t>局财务室初审后将资金计划报请局党委上会研究，形成</w:t>
      </w:r>
      <w:r w:rsidR="00F806A3">
        <w:rPr>
          <w:rFonts w:ascii="Times New Roman" w:eastAsia="仿宋_GB2312" w:hAnsi="Times New Roman" w:cs="Times New Roman" w:hint="eastAsia"/>
          <w:sz w:val="32"/>
          <w:szCs w:val="32"/>
        </w:rPr>
        <w:t>住</w:t>
      </w:r>
      <w:r w:rsidR="00DE14E5">
        <w:rPr>
          <w:rFonts w:ascii="Times New Roman" w:eastAsia="仿宋_GB2312" w:hAnsi="Times New Roman" w:cs="Times New Roman" w:hint="eastAsia"/>
          <w:sz w:val="32"/>
          <w:szCs w:val="32"/>
        </w:rPr>
        <w:t>建项目预算定稿报区财政局审核。</w:t>
      </w:r>
    </w:p>
    <w:p w:rsidR="00225AB8" w:rsidRPr="00045873" w:rsidRDefault="00361656"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第八</w:t>
      </w:r>
      <w:r w:rsidR="00045873">
        <w:rPr>
          <w:rFonts w:ascii="Times New Roman" w:eastAsia="仿宋_GB2312" w:hAnsi="Times New Roman" w:cs="Times New Roman" w:hint="eastAsia"/>
          <w:sz w:val="32"/>
          <w:szCs w:val="32"/>
        </w:rPr>
        <w:t>条因特殊原因要求在预算范围之外必须新增的</w:t>
      </w:r>
      <w:r w:rsidR="00F806A3">
        <w:rPr>
          <w:rFonts w:ascii="Times New Roman" w:eastAsia="仿宋_GB2312" w:hAnsi="Times New Roman" w:cs="Times New Roman" w:hint="eastAsia"/>
          <w:sz w:val="32"/>
          <w:szCs w:val="32"/>
        </w:rPr>
        <w:t>住</w:t>
      </w:r>
      <w:r w:rsidR="00045873">
        <w:rPr>
          <w:rFonts w:ascii="Times New Roman" w:eastAsia="仿宋_GB2312" w:hAnsi="Times New Roman" w:cs="Times New Roman" w:hint="eastAsia"/>
          <w:sz w:val="32"/>
          <w:szCs w:val="32"/>
        </w:rPr>
        <w:t>建项目，应报请区主要领导审批，待审批通过后，纳入</w:t>
      </w:r>
      <w:r w:rsidR="00F806A3">
        <w:rPr>
          <w:rFonts w:ascii="Times New Roman" w:eastAsia="仿宋_GB2312" w:hAnsi="Times New Roman" w:cs="Times New Roman" w:hint="eastAsia"/>
          <w:sz w:val="32"/>
          <w:szCs w:val="32"/>
        </w:rPr>
        <w:t>住</w:t>
      </w:r>
      <w:r w:rsidR="00045873">
        <w:rPr>
          <w:rFonts w:ascii="Times New Roman" w:eastAsia="仿宋_GB2312" w:hAnsi="Times New Roman" w:cs="Times New Roman" w:hint="eastAsia"/>
          <w:sz w:val="32"/>
          <w:szCs w:val="32"/>
        </w:rPr>
        <w:t>建资金计划安排。</w:t>
      </w:r>
    </w:p>
    <w:p w:rsidR="00225AB8" w:rsidRDefault="00225AB8" w:rsidP="00DA16D1">
      <w:pPr>
        <w:spacing w:after="0" w:line="600" w:lineRule="exact"/>
        <w:jc w:val="both"/>
        <w:rPr>
          <w:rFonts w:ascii="Times New Roman" w:eastAsia="仿宋_GB2312" w:hAnsi="Times New Roman" w:cs="Times New Roman"/>
          <w:b/>
          <w:sz w:val="32"/>
          <w:szCs w:val="32"/>
        </w:rPr>
      </w:pPr>
    </w:p>
    <w:p w:rsidR="00C03DF6" w:rsidRPr="00225AB8" w:rsidRDefault="00045873" w:rsidP="00DA16D1">
      <w:pPr>
        <w:spacing w:after="0" w:line="600" w:lineRule="exact"/>
        <w:jc w:val="center"/>
        <w:rPr>
          <w:rFonts w:ascii="Times New Roman" w:eastAsia="仿宋_GB2312" w:hAnsi="Times New Roman" w:cs="Times New Roman"/>
          <w:b/>
          <w:sz w:val="32"/>
          <w:szCs w:val="32"/>
        </w:rPr>
      </w:pPr>
      <w:r>
        <w:rPr>
          <w:rFonts w:ascii="Times New Roman" w:eastAsia="仿宋_GB2312" w:hAnsi="Times New Roman" w:cs="Times New Roman"/>
          <w:b/>
          <w:sz w:val="32"/>
          <w:szCs w:val="32"/>
        </w:rPr>
        <w:t>第</w:t>
      </w:r>
      <w:r>
        <w:rPr>
          <w:rFonts w:ascii="Times New Roman" w:eastAsia="仿宋_GB2312" w:hAnsi="Times New Roman" w:cs="Times New Roman" w:hint="eastAsia"/>
          <w:b/>
          <w:sz w:val="32"/>
          <w:szCs w:val="32"/>
        </w:rPr>
        <w:t>四</w:t>
      </w:r>
      <w:r w:rsidR="00C03DF6" w:rsidRPr="00225AB8">
        <w:rPr>
          <w:rFonts w:ascii="Times New Roman" w:eastAsia="仿宋_GB2312" w:hAnsi="Times New Roman" w:cs="Times New Roman"/>
          <w:b/>
          <w:sz w:val="32"/>
          <w:szCs w:val="32"/>
        </w:rPr>
        <w:t>章资金审批拨付</w:t>
      </w:r>
    </w:p>
    <w:p w:rsidR="00045873" w:rsidRDefault="00045873"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w:t>
      </w:r>
      <w:r w:rsidR="007237D4">
        <w:rPr>
          <w:rFonts w:ascii="Times New Roman" w:eastAsia="仿宋_GB2312" w:hAnsi="Times New Roman" w:cs="Times New Roman" w:hint="eastAsia"/>
          <w:sz w:val="32"/>
          <w:szCs w:val="32"/>
        </w:rPr>
        <w:t>九</w:t>
      </w:r>
      <w:r w:rsidR="00C03DF6" w:rsidRPr="008E2910">
        <w:rPr>
          <w:rFonts w:ascii="Times New Roman" w:eastAsia="仿宋_GB2312" w:hAnsi="Times New Roman" w:cs="Times New Roman"/>
          <w:sz w:val="32"/>
          <w:szCs w:val="32"/>
        </w:rPr>
        <w:t>条</w:t>
      </w:r>
      <w:r>
        <w:rPr>
          <w:rFonts w:ascii="Times New Roman" w:eastAsia="仿宋_GB2312" w:hAnsi="Times New Roman" w:cs="Times New Roman" w:hint="eastAsia"/>
          <w:sz w:val="32"/>
          <w:szCs w:val="32"/>
        </w:rPr>
        <w:t>局各业务部门根据施工合同</w:t>
      </w:r>
      <w:r w:rsidRPr="008E2910">
        <w:rPr>
          <w:rFonts w:ascii="Times New Roman" w:eastAsia="仿宋_GB2312" w:hAnsi="Times New Roman" w:cs="Times New Roman"/>
          <w:sz w:val="32"/>
          <w:szCs w:val="32"/>
        </w:rPr>
        <w:t>和实际完成工程量提出拨付申请，</w:t>
      </w:r>
      <w:r>
        <w:rPr>
          <w:rFonts w:ascii="Times New Roman" w:eastAsia="仿宋_GB2312" w:hAnsi="Times New Roman" w:cs="Times New Roman" w:hint="eastAsia"/>
          <w:sz w:val="32"/>
          <w:szCs w:val="32"/>
        </w:rPr>
        <w:t>由局财务室汇总报区财政局审批</w:t>
      </w:r>
      <w:r w:rsidRPr="008E2910">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区</w:t>
      </w:r>
      <w:r w:rsidRPr="008E2910">
        <w:rPr>
          <w:rFonts w:ascii="Times New Roman" w:eastAsia="仿宋_GB2312" w:hAnsi="Times New Roman" w:cs="Times New Roman"/>
          <w:sz w:val="32"/>
          <w:szCs w:val="32"/>
        </w:rPr>
        <w:t>财政</w:t>
      </w:r>
      <w:r>
        <w:rPr>
          <w:rFonts w:ascii="Times New Roman" w:eastAsia="仿宋_GB2312" w:hAnsi="Times New Roman" w:cs="Times New Roman" w:hint="eastAsia"/>
          <w:sz w:val="32"/>
          <w:szCs w:val="32"/>
        </w:rPr>
        <w:t>局</w:t>
      </w:r>
      <w:r>
        <w:rPr>
          <w:rFonts w:ascii="Times New Roman" w:eastAsia="仿宋_GB2312" w:hAnsi="Times New Roman" w:cs="Times New Roman"/>
          <w:sz w:val="32"/>
          <w:szCs w:val="32"/>
        </w:rPr>
        <w:t>根据工程进度，据实核定拨付金额</w:t>
      </w:r>
      <w:r>
        <w:rPr>
          <w:rFonts w:ascii="Times New Roman" w:eastAsia="仿宋_GB2312" w:hAnsi="Times New Roman" w:cs="Times New Roman" w:hint="eastAsia"/>
          <w:sz w:val="32"/>
          <w:szCs w:val="32"/>
        </w:rPr>
        <w:t>。</w:t>
      </w:r>
    </w:p>
    <w:p w:rsidR="00045873" w:rsidRDefault="007237D4"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第十</w:t>
      </w:r>
      <w:r w:rsidR="00045873">
        <w:rPr>
          <w:rFonts w:ascii="Times New Roman" w:eastAsia="仿宋_GB2312" w:hAnsi="Times New Roman" w:cs="Times New Roman" w:hint="eastAsia"/>
          <w:sz w:val="32"/>
          <w:szCs w:val="32"/>
        </w:rPr>
        <w:t>条新建</w:t>
      </w:r>
      <w:r w:rsidR="00F806A3">
        <w:rPr>
          <w:rFonts w:ascii="Times New Roman" w:eastAsia="仿宋_GB2312" w:hAnsi="Times New Roman" w:cs="Times New Roman" w:hint="eastAsia"/>
          <w:sz w:val="32"/>
          <w:szCs w:val="32"/>
        </w:rPr>
        <w:t>住</w:t>
      </w:r>
      <w:r w:rsidR="00045873">
        <w:rPr>
          <w:rFonts w:ascii="Times New Roman" w:eastAsia="仿宋_GB2312" w:hAnsi="Times New Roman" w:cs="Times New Roman" w:hint="eastAsia"/>
          <w:sz w:val="32"/>
          <w:szCs w:val="32"/>
        </w:rPr>
        <w:t>建项目的资金拨付。新建项目第一次申请资金需提供可行性研究报告、立项批复文件、中标通知书、施工合同、</w:t>
      </w:r>
      <w:r w:rsidR="00045873" w:rsidRPr="00045873">
        <w:rPr>
          <w:rFonts w:ascii="Times New Roman" w:eastAsia="仿宋_GB2312" w:hAnsi="Times New Roman" w:cs="Times New Roman" w:hint="eastAsia"/>
          <w:sz w:val="32"/>
          <w:szCs w:val="32"/>
        </w:rPr>
        <w:t>监理单位或</w:t>
      </w:r>
      <w:r w:rsidR="00045873">
        <w:rPr>
          <w:rFonts w:ascii="Times New Roman" w:eastAsia="仿宋_GB2312" w:hAnsi="Times New Roman" w:cs="Times New Roman" w:hint="eastAsia"/>
          <w:sz w:val="32"/>
          <w:szCs w:val="32"/>
        </w:rPr>
        <w:t>业务部门</w:t>
      </w:r>
      <w:r w:rsidR="00045873" w:rsidRPr="00045873">
        <w:rPr>
          <w:rFonts w:ascii="Times New Roman" w:eastAsia="仿宋_GB2312" w:hAnsi="Times New Roman" w:cs="Times New Roman" w:hint="eastAsia"/>
          <w:sz w:val="32"/>
          <w:szCs w:val="32"/>
        </w:rPr>
        <w:t>出具的工程进度款项支付意见</w:t>
      </w:r>
      <w:r w:rsidR="00045873">
        <w:rPr>
          <w:rFonts w:ascii="Times New Roman" w:eastAsia="仿宋_GB2312" w:hAnsi="Times New Roman" w:cs="Times New Roman" w:hint="eastAsia"/>
          <w:sz w:val="32"/>
          <w:szCs w:val="32"/>
        </w:rPr>
        <w:t>、工程支付审批表，与申请金额匹配的</w:t>
      </w:r>
      <w:r w:rsidR="00B66F2E" w:rsidRPr="00045873">
        <w:rPr>
          <w:rFonts w:ascii="Times New Roman" w:eastAsia="仿宋_GB2312" w:hAnsi="Times New Roman" w:cs="Times New Roman" w:hint="eastAsia"/>
          <w:sz w:val="32"/>
          <w:szCs w:val="32"/>
        </w:rPr>
        <w:t>税务</w:t>
      </w:r>
      <w:r w:rsidR="00045873">
        <w:rPr>
          <w:rFonts w:ascii="Times New Roman" w:eastAsia="仿宋_GB2312" w:hAnsi="Times New Roman" w:cs="Times New Roman" w:hint="eastAsia"/>
          <w:sz w:val="32"/>
          <w:szCs w:val="32"/>
        </w:rPr>
        <w:t>发票等资料。</w:t>
      </w:r>
      <w:r w:rsidR="00045873" w:rsidRPr="00045873">
        <w:rPr>
          <w:rFonts w:ascii="Times New Roman" w:eastAsia="仿宋_GB2312" w:hAnsi="Times New Roman" w:cs="Times New Roman" w:hint="eastAsia"/>
          <w:sz w:val="32"/>
          <w:szCs w:val="32"/>
        </w:rPr>
        <w:t>以后再次申请工程进度款项，则需提供监理单位或</w:t>
      </w:r>
      <w:r w:rsidR="00045873">
        <w:rPr>
          <w:rFonts w:ascii="Times New Roman" w:eastAsia="仿宋_GB2312" w:hAnsi="Times New Roman" w:cs="Times New Roman" w:hint="eastAsia"/>
          <w:sz w:val="32"/>
          <w:szCs w:val="32"/>
        </w:rPr>
        <w:t>业务部门</w:t>
      </w:r>
      <w:r w:rsidR="00045873" w:rsidRPr="00045873">
        <w:rPr>
          <w:rFonts w:ascii="Times New Roman" w:eastAsia="仿宋_GB2312" w:hAnsi="Times New Roman" w:cs="Times New Roman" w:hint="eastAsia"/>
          <w:sz w:val="32"/>
          <w:szCs w:val="32"/>
        </w:rPr>
        <w:t>出具的工程进度款项支付意见、</w:t>
      </w:r>
      <w:r w:rsidR="00045873">
        <w:rPr>
          <w:rFonts w:ascii="Times New Roman" w:eastAsia="仿宋_GB2312" w:hAnsi="Times New Roman" w:cs="Times New Roman" w:hint="eastAsia"/>
          <w:sz w:val="32"/>
          <w:szCs w:val="32"/>
        </w:rPr>
        <w:t>工程支付审批表</w:t>
      </w:r>
      <w:r w:rsidR="00045873" w:rsidRPr="00045873">
        <w:rPr>
          <w:rFonts w:ascii="Times New Roman" w:eastAsia="仿宋_GB2312" w:hAnsi="Times New Roman" w:cs="Times New Roman" w:hint="eastAsia"/>
          <w:sz w:val="32"/>
          <w:szCs w:val="32"/>
        </w:rPr>
        <w:t>、与申请金额匹配的税务发票等资料</w:t>
      </w:r>
      <w:r w:rsidR="00045873">
        <w:rPr>
          <w:rFonts w:ascii="Times New Roman" w:eastAsia="仿宋_GB2312" w:hAnsi="Times New Roman" w:cs="Times New Roman" w:hint="eastAsia"/>
          <w:sz w:val="32"/>
          <w:szCs w:val="32"/>
        </w:rPr>
        <w:t>。</w:t>
      </w:r>
    </w:p>
    <w:p w:rsidR="00B66F2E" w:rsidRDefault="007237D4"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第十一</w:t>
      </w:r>
      <w:r w:rsidR="00B66F2E">
        <w:rPr>
          <w:rFonts w:ascii="Times New Roman" w:eastAsia="仿宋_GB2312" w:hAnsi="Times New Roman" w:cs="Times New Roman" w:hint="eastAsia"/>
          <w:sz w:val="32"/>
          <w:szCs w:val="32"/>
        </w:rPr>
        <w:t>条竣工</w:t>
      </w:r>
      <w:r w:rsidR="00F806A3">
        <w:rPr>
          <w:rFonts w:ascii="Times New Roman" w:eastAsia="仿宋_GB2312" w:hAnsi="Times New Roman" w:cs="Times New Roman" w:hint="eastAsia"/>
          <w:sz w:val="32"/>
          <w:szCs w:val="32"/>
        </w:rPr>
        <w:t>住</w:t>
      </w:r>
      <w:r w:rsidR="00B66F2E">
        <w:rPr>
          <w:rFonts w:ascii="Times New Roman" w:eastAsia="仿宋_GB2312" w:hAnsi="Times New Roman" w:cs="Times New Roman" w:hint="eastAsia"/>
          <w:sz w:val="32"/>
          <w:szCs w:val="32"/>
        </w:rPr>
        <w:t>建项目的资金拨付。竣工项目尾款支付需提供由审计部门提供的审计报告、</w:t>
      </w:r>
      <w:r w:rsidR="00503CD9">
        <w:rPr>
          <w:rFonts w:ascii="Times New Roman" w:eastAsia="仿宋_GB2312" w:hAnsi="Times New Roman" w:cs="Times New Roman" w:hint="eastAsia"/>
          <w:sz w:val="32"/>
          <w:szCs w:val="32"/>
        </w:rPr>
        <w:t>竣工验收报告、</w:t>
      </w:r>
      <w:r w:rsidR="00B66F2E">
        <w:rPr>
          <w:rFonts w:ascii="Times New Roman" w:eastAsia="仿宋_GB2312" w:hAnsi="Times New Roman" w:cs="Times New Roman" w:hint="eastAsia"/>
          <w:sz w:val="32"/>
          <w:szCs w:val="32"/>
        </w:rPr>
        <w:t>工程支付审批表</w:t>
      </w:r>
      <w:r w:rsidR="00B66F2E" w:rsidRPr="00045873">
        <w:rPr>
          <w:rFonts w:ascii="Times New Roman" w:eastAsia="仿宋_GB2312" w:hAnsi="Times New Roman" w:cs="Times New Roman" w:hint="eastAsia"/>
          <w:sz w:val="32"/>
          <w:szCs w:val="32"/>
        </w:rPr>
        <w:t>、与申请金额匹配的税务发票等资料</w:t>
      </w:r>
      <w:r w:rsidR="00B66F2E">
        <w:rPr>
          <w:rFonts w:ascii="Times New Roman" w:eastAsia="仿宋_GB2312" w:hAnsi="Times New Roman" w:cs="Times New Roman" w:hint="eastAsia"/>
          <w:sz w:val="32"/>
          <w:szCs w:val="32"/>
        </w:rPr>
        <w:t>。</w:t>
      </w:r>
    </w:p>
    <w:p w:rsidR="00045873" w:rsidRDefault="00045873" w:rsidP="00DA16D1">
      <w:pPr>
        <w:spacing w:after="0" w:line="600" w:lineRule="exact"/>
        <w:ind w:firstLineChars="200" w:firstLine="640"/>
        <w:jc w:val="both"/>
        <w:rPr>
          <w:rFonts w:ascii="Times New Roman" w:eastAsia="仿宋_GB2312" w:hAnsi="Times New Roman" w:cs="Times New Roman"/>
          <w:sz w:val="32"/>
          <w:szCs w:val="32"/>
        </w:rPr>
      </w:pPr>
    </w:p>
    <w:p w:rsidR="00C03DF6" w:rsidRPr="00166239" w:rsidRDefault="00166239" w:rsidP="00DA16D1">
      <w:pPr>
        <w:spacing w:after="0" w:line="600" w:lineRule="exact"/>
        <w:jc w:val="center"/>
        <w:rPr>
          <w:rFonts w:ascii="Times New Roman" w:eastAsia="仿宋_GB2312" w:hAnsi="Times New Roman" w:cs="Times New Roman"/>
          <w:b/>
          <w:sz w:val="32"/>
          <w:szCs w:val="32"/>
        </w:rPr>
      </w:pPr>
      <w:r w:rsidRPr="00166239">
        <w:rPr>
          <w:rFonts w:ascii="Times New Roman" w:eastAsia="仿宋_GB2312" w:hAnsi="Times New Roman" w:cs="Times New Roman"/>
          <w:b/>
          <w:sz w:val="32"/>
          <w:szCs w:val="32"/>
        </w:rPr>
        <w:t>第</w:t>
      </w:r>
      <w:r w:rsidRPr="00166239">
        <w:rPr>
          <w:rFonts w:ascii="Times New Roman" w:eastAsia="仿宋_GB2312" w:hAnsi="Times New Roman" w:cs="Times New Roman" w:hint="eastAsia"/>
          <w:b/>
          <w:sz w:val="32"/>
          <w:szCs w:val="32"/>
        </w:rPr>
        <w:t>五</w:t>
      </w:r>
      <w:r w:rsidR="00C03DF6" w:rsidRPr="00166239">
        <w:rPr>
          <w:rFonts w:ascii="Times New Roman" w:eastAsia="仿宋_GB2312" w:hAnsi="Times New Roman" w:cs="Times New Roman"/>
          <w:b/>
          <w:sz w:val="32"/>
          <w:szCs w:val="32"/>
        </w:rPr>
        <w:t>章资金监督管理</w:t>
      </w:r>
    </w:p>
    <w:p w:rsidR="0077160F" w:rsidRPr="008E2910" w:rsidRDefault="00C03DF6" w:rsidP="00DA16D1">
      <w:pPr>
        <w:spacing w:after="0" w:line="600" w:lineRule="exact"/>
        <w:ind w:firstLineChars="200" w:firstLine="640"/>
        <w:jc w:val="both"/>
        <w:rPr>
          <w:rFonts w:ascii="Times New Roman" w:eastAsia="仿宋_GB2312" w:hAnsi="Times New Roman" w:cs="Times New Roman"/>
          <w:sz w:val="32"/>
          <w:szCs w:val="32"/>
        </w:rPr>
      </w:pPr>
      <w:r w:rsidRPr="008E2910">
        <w:rPr>
          <w:rFonts w:ascii="Times New Roman" w:eastAsia="仿宋_GB2312" w:hAnsi="Times New Roman" w:cs="Times New Roman"/>
          <w:sz w:val="32"/>
          <w:szCs w:val="32"/>
        </w:rPr>
        <w:t>第十</w:t>
      </w:r>
      <w:r w:rsidR="007237D4">
        <w:rPr>
          <w:rFonts w:ascii="Times New Roman" w:eastAsia="仿宋_GB2312" w:hAnsi="Times New Roman" w:cs="Times New Roman" w:hint="eastAsia"/>
          <w:sz w:val="32"/>
          <w:szCs w:val="32"/>
        </w:rPr>
        <w:t>二</w:t>
      </w:r>
      <w:r w:rsidRPr="008E2910">
        <w:rPr>
          <w:rFonts w:ascii="Times New Roman" w:eastAsia="仿宋_GB2312" w:hAnsi="Times New Roman" w:cs="Times New Roman"/>
          <w:sz w:val="32"/>
          <w:szCs w:val="32"/>
        </w:rPr>
        <w:t>条</w:t>
      </w:r>
      <w:r w:rsidR="00166239">
        <w:rPr>
          <w:rFonts w:ascii="Times New Roman" w:eastAsia="仿宋_GB2312" w:hAnsi="Times New Roman" w:cs="Times New Roman" w:hint="eastAsia"/>
          <w:sz w:val="32"/>
          <w:szCs w:val="32"/>
        </w:rPr>
        <w:t>专项资金使用的主管业务部门要根据上级有关规定</w:t>
      </w:r>
      <w:r w:rsidR="0077160F">
        <w:rPr>
          <w:rFonts w:ascii="Times New Roman" w:eastAsia="仿宋_GB2312" w:hAnsi="Times New Roman" w:cs="Times New Roman" w:hint="eastAsia"/>
          <w:sz w:val="32"/>
          <w:szCs w:val="32"/>
        </w:rPr>
        <w:t>严格使用专项</w:t>
      </w:r>
      <w:r w:rsidR="00740CCD">
        <w:rPr>
          <w:rFonts w:ascii="Times New Roman" w:eastAsia="仿宋_GB2312" w:hAnsi="Times New Roman" w:cs="Times New Roman" w:hint="eastAsia"/>
          <w:sz w:val="32"/>
          <w:szCs w:val="32"/>
        </w:rPr>
        <w:t>资金</w:t>
      </w:r>
      <w:r w:rsidR="0077160F">
        <w:rPr>
          <w:rFonts w:ascii="Times New Roman" w:eastAsia="仿宋_GB2312" w:hAnsi="Times New Roman" w:cs="Times New Roman" w:hint="eastAsia"/>
          <w:sz w:val="32"/>
          <w:szCs w:val="32"/>
        </w:rPr>
        <w:t>。及时了解掌握</w:t>
      </w:r>
      <w:r w:rsidR="0077160F" w:rsidRPr="008E2910">
        <w:rPr>
          <w:rFonts w:ascii="Times New Roman" w:eastAsia="仿宋_GB2312" w:hAnsi="Times New Roman" w:cs="Times New Roman"/>
          <w:sz w:val="32"/>
          <w:szCs w:val="32"/>
        </w:rPr>
        <w:t>资金到位、使用和工程建设进度情况，发现问题及时纠正，切实加强</w:t>
      </w:r>
      <w:r w:rsidR="00F806A3">
        <w:rPr>
          <w:rFonts w:ascii="Times New Roman" w:eastAsia="仿宋_GB2312" w:hAnsi="Times New Roman" w:cs="Times New Roman" w:hint="eastAsia"/>
          <w:sz w:val="32"/>
          <w:szCs w:val="32"/>
        </w:rPr>
        <w:t>住</w:t>
      </w:r>
      <w:r w:rsidR="0077160F" w:rsidRPr="008E2910">
        <w:rPr>
          <w:rFonts w:ascii="Times New Roman" w:eastAsia="仿宋_GB2312" w:hAnsi="Times New Roman" w:cs="Times New Roman"/>
          <w:sz w:val="32"/>
          <w:szCs w:val="32"/>
        </w:rPr>
        <w:t>建专项资金的管理。</w:t>
      </w:r>
    </w:p>
    <w:p w:rsidR="00C03DF6" w:rsidRPr="008E2910" w:rsidRDefault="0077160F"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第十</w:t>
      </w:r>
      <w:r>
        <w:rPr>
          <w:rFonts w:ascii="Times New Roman" w:eastAsia="仿宋_GB2312" w:hAnsi="Times New Roman" w:cs="Times New Roman" w:hint="eastAsia"/>
          <w:sz w:val="32"/>
          <w:szCs w:val="32"/>
        </w:rPr>
        <w:t>三</w:t>
      </w:r>
      <w:r w:rsidR="00C03DF6" w:rsidRPr="008E2910">
        <w:rPr>
          <w:rFonts w:ascii="Times New Roman" w:eastAsia="仿宋_GB2312" w:hAnsi="Times New Roman" w:cs="Times New Roman"/>
          <w:sz w:val="32"/>
          <w:szCs w:val="32"/>
        </w:rPr>
        <w:t>条</w:t>
      </w:r>
      <w:r>
        <w:rPr>
          <w:rFonts w:ascii="Times New Roman" w:eastAsia="仿宋_GB2312" w:hAnsi="Times New Roman" w:cs="Times New Roman" w:hint="eastAsia"/>
          <w:sz w:val="32"/>
          <w:szCs w:val="32"/>
        </w:rPr>
        <w:t>局财务室、各业务主管部门要</w:t>
      </w:r>
      <w:r w:rsidR="00C03DF6" w:rsidRPr="008E2910">
        <w:rPr>
          <w:rFonts w:ascii="Times New Roman" w:eastAsia="仿宋_GB2312" w:hAnsi="Times New Roman" w:cs="Times New Roman"/>
          <w:sz w:val="32"/>
          <w:szCs w:val="32"/>
        </w:rPr>
        <w:t>配合审计和监察等监督部门对</w:t>
      </w:r>
      <w:r w:rsidR="00F806A3">
        <w:rPr>
          <w:rFonts w:ascii="Times New Roman" w:eastAsia="仿宋_GB2312" w:hAnsi="Times New Roman" w:cs="Times New Roman" w:hint="eastAsia"/>
          <w:sz w:val="32"/>
          <w:szCs w:val="32"/>
        </w:rPr>
        <w:t>住</w:t>
      </w:r>
      <w:r w:rsidR="00C03DF6" w:rsidRPr="008E2910">
        <w:rPr>
          <w:rFonts w:ascii="Times New Roman" w:eastAsia="仿宋_GB2312" w:hAnsi="Times New Roman" w:cs="Times New Roman"/>
          <w:sz w:val="32"/>
          <w:szCs w:val="32"/>
        </w:rPr>
        <w:t>建专项资金的支出合理性进行审计和检查。</w:t>
      </w:r>
    </w:p>
    <w:p w:rsidR="00C03DF6" w:rsidRPr="008E2910" w:rsidRDefault="0077160F" w:rsidP="00DA16D1">
      <w:pPr>
        <w:spacing w:after="0" w:line="600" w:lineRule="exact"/>
        <w:ind w:firstLineChars="200" w:firstLine="640"/>
        <w:jc w:val="both"/>
        <w:rPr>
          <w:rFonts w:ascii="Times New Roman" w:eastAsia="仿宋_GB2312" w:hAnsi="Times New Roman" w:cs="Times New Roman"/>
          <w:sz w:val="32"/>
          <w:szCs w:val="32"/>
        </w:rPr>
      </w:pPr>
      <w:r>
        <w:rPr>
          <w:rFonts w:ascii="Times New Roman" w:eastAsia="仿宋_GB2312" w:hAnsi="Times New Roman" w:cs="Times New Roman"/>
          <w:sz w:val="32"/>
          <w:szCs w:val="32"/>
        </w:rPr>
        <w:t>第十</w:t>
      </w:r>
      <w:r>
        <w:rPr>
          <w:rFonts w:ascii="Times New Roman" w:eastAsia="仿宋_GB2312" w:hAnsi="Times New Roman" w:cs="Times New Roman" w:hint="eastAsia"/>
          <w:sz w:val="32"/>
          <w:szCs w:val="32"/>
        </w:rPr>
        <w:t>四</w:t>
      </w:r>
      <w:r w:rsidR="00C03DF6" w:rsidRPr="008E2910">
        <w:rPr>
          <w:rFonts w:ascii="Times New Roman" w:eastAsia="仿宋_GB2312" w:hAnsi="Times New Roman" w:cs="Times New Roman"/>
          <w:sz w:val="32"/>
          <w:szCs w:val="32"/>
        </w:rPr>
        <w:t>条对监督检查发现的问题要及时纠正，分清责任，严肃处理。对截留、挤占、挪用</w:t>
      </w:r>
      <w:r w:rsidR="00F806A3">
        <w:rPr>
          <w:rFonts w:ascii="Times New Roman" w:eastAsia="仿宋_GB2312" w:hAnsi="Times New Roman" w:cs="Times New Roman" w:hint="eastAsia"/>
          <w:sz w:val="32"/>
          <w:szCs w:val="32"/>
        </w:rPr>
        <w:t>住</w:t>
      </w:r>
      <w:r w:rsidR="00C03DF6" w:rsidRPr="008E2910">
        <w:rPr>
          <w:rFonts w:ascii="Times New Roman" w:eastAsia="仿宋_GB2312" w:hAnsi="Times New Roman" w:cs="Times New Roman"/>
          <w:sz w:val="32"/>
          <w:szCs w:val="32"/>
        </w:rPr>
        <w:t>建专项资金，擅自变更基本建设支出预算、改变建设内容、提高建设标准以及因工作失职造成资金损失浪费的，将追究当事人和有关领导的责任，情节严重的，追究其法律责任。</w:t>
      </w:r>
    </w:p>
    <w:p w:rsidR="00166239" w:rsidRDefault="00166239" w:rsidP="00DA16D1">
      <w:pPr>
        <w:spacing w:after="0" w:line="600" w:lineRule="exact"/>
        <w:jc w:val="both"/>
        <w:rPr>
          <w:rFonts w:ascii="Times New Roman" w:eastAsia="仿宋_GB2312" w:hAnsi="Times New Roman" w:cs="Times New Roman"/>
          <w:sz w:val="32"/>
          <w:szCs w:val="32"/>
        </w:rPr>
      </w:pPr>
    </w:p>
    <w:p w:rsidR="004358AB" w:rsidRPr="008E2910" w:rsidRDefault="004358AB" w:rsidP="00DA16D1">
      <w:pPr>
        <w:spacing w:after="0" w:line="600" w:lineRule="exact"/>
        <w:jc w:val="both"/>
        <w:rPr>
          <w:rFonts w:ascii="Times New Roman" w:eastAsia="仿宋_GB2312" w:hAnsi="Times New Roman" w:cs="Times New Roman"/>
          <w:sz w:val="32"/>
          <w:szCs w:val="32"/>
        </w:rPr>
      </w:pPr>
    </w:p>
    <w:sectPr w:rsidR="004358AB" w:rsidRPr="008E2910"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234" w:rsidRDefault="00237234" w:rsidP="008F3A2C">
      <w:pPr>
        <w:spacing w:after="0"/>
      </w:pPr>
      <w:r>
        <w:separator/>
      </w:r>
    </w:p>
  </w:endnote>
  <w:endnote w:type="continuationSeparator" w:id="1">
    <w:p w:rsidR="00237234" w:rsidRDefault="00237234" w:rsidP="008F3A2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234" w:rsidRDefault="00237234" w:rsidP="008F3A2C">
      <w:pPr>
        <w:spacing w:after="0"/>
      </w:pPr>
      <w:r>
        <w:separator/>
      </w:r>
    </w:p>
  </w:footnote>
  <w:footnote w:type="continuationSeparator" w:id="1">
    <w:p w:rsidR="00237234" w:rsidRDefault="00237234" w:rsidP="008F3A2C">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8194"/>
  </w:hdrShapeDefaults>
  <w:footnotePr>
    <w:footnote w:id="0"/>
    <w:footnote w:id="1"/>
  </w:footnotePr>
  <w:endnotePr>
    <w:endnote w:id="0"/>
    <w:endnote w:id="1"/>
  </w:endnotePr>
  <w:compat>
    <w:useFELayout/>
  </w:compat>
  <w:rsids>
    <w:rsidRoot w:val="00D31D50"/>
    <w:rsid w:val="00045873"/>
    <w:rsid w:val="000A2D95"/>
    <w:rsid w:val="00166239"/>
    <w:rsid w:val="00225AB8"/>
    <w:rsid w:val="00237234"/>
    <w:rsid w:val="00323B43"/>
    <w:rsid w:val="00361656"/>
    <w:rsid w:val="003D37D8"/>
    <w:rsid w:val="00426133"/>
    <w:rsid w:val="004358AB"/>
    <w:rsid w:val="00503CD9"/>
    <w:rsid w:val="007237D4"/>
    <w:rsid w:val="00740CCD"/>
    <w:rsid w:val="0077160F"/>
    <w:rsid w:val="008A3711"/>
    <w:rsid w:val="008B7726"/>
    <w:rsid w:val="008E2910"/>
    <w:rsid w:val="008F3A2C"/>
    <w:rsid w:val="008F3DA5"/>
    <w:rsid w:val="008F7B14"/>
    <w:rsid w:val="00AB36DB"/>
    <w:rsid w:val="00B57323"/>
    <w:rsid w:val="00B66F2E"/>
    <w:rsid w:val="00BD3AC4"/>
    <w:rsid w:val="00BF4F1D"/>
    <w:rsid w:val="00C03DF6"/>
    <w:rsid w:val="00C13B83"/>
    <w:rsid w:val="00CD4C2F"/>
    <w:rsid w:val="00D31D50"/>
    <w:rsid w:val="00DA16D1"/>
    <w:rsid w:val="00DE14E5"/>
    <w:rsid w:val="00F806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F3A2C"/>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F3A2C"/>
    <w:rPr>
      <w:rFonts w:ascii="Tahoma" w:hAnsi="Tahoma"/>
      <w:sz w:val="18"/>
      <w:szCs w:val="18"/>
    </w:rPr>
  </w:style>
  <w:style w:type="paragraph" w:styleId="a4">
    <w:name w:val="footer"/>
    <w:basedOn w:val="a"/>
    <w:link w:val="Char0"/>
    <w:uiPriority w:val="99"/>
    <w:semiHidden/>
    <w:unhideWhenUsed/>
    <w:rsid w:val="008F3A2C"/>
    <w:pPr>
      <w:tabs>
        <w:tab w:val="center" w:pos="4153"/>
        <w:tab w:val="right" w:pos="8306"/>
      </w:tabs>
    </w:pPr>
    <w:rPr>
      <w:sz w:val="18"/>
      <w:szCs w:val="18"/>
    </w:rPr>
  </w:style>
  <w:style w:type="character" w:customStyle="1" w:styleId="Char0">
    <w:name w:val="页脚 Char"/>
    <w:basedOn w:val="a0"/>
    <w:link w:val="a4"/>
    <w:uiPriority w:val="99"/>
    <w:semiHidden/>
    <w:rsid w:val="008F3A2C"/>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pc2</cp:lastModifiedBy>
  <cp:revision>18</cp:revision>
  <dcterms:created xsi:type="dcterms:W3CDTF">2008-09-11T17:20:00Z</dcterms:created>
  <dcterms:modified xsi:type="dcterms:W3CDTF">2020-07-21T07:15:00Z</dcterms:modified>
</cp:coreProperties>
</file>