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A7" w:rsidRDefault="006B50A7" w:rsidP="006B50A7">
      <w:pPr>
        <w:adjustRightInd w:val="0"/>
        <w:spacing w:line="560" w:lineRule="exact"/>
        <w:ind w:right="641"/>
        <w:rPr>
          <w:rFonts w:eastAsia="仿宋_GB2312"/>
          <w:sz w:val="30"/>
          <w:szCs w:val="30"/>
          <w:u w:val="single"/>
        </w:rPr>
      </w:pPr>
      <w:r>
        <w:rPr>
          <w:rFonts w:eastAsia="黑体"/>
          <w:sz w:val="30"/>
          <w:szCs w:val="30"/>
        </w:rPr>
        <w:t>附件</w:t>
      </w:r>
      <w:r>
        <w:rPr>
          <w:rFonts w:eastAsia="黑体"/>
          <w:sz w:val="30"/>
          <w:szCs w:val="30"/>
        </w:rPr>
        <w:t>1</w:t>
      </w:r>
    </w:p>
    <w:p w:rsidR="006B50A7" w:rsidRPr="00A50A0C" w:rsidRDefault="006B50A7" w:rsidP="00A50A0C">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rsidR="006B50A7" w:rsidRDefault="006B50A7" w:rsidP="006B50A7">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6B50A7" w:rsidRDefault="006B50A7" w:rsidP="006B50A7">
      <w:pPr>
        <w:adjustRightInd w:val="0"/>
        <w:snapToGrid w:val="0"/>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中共炎陵县委办公室</w:t>
      </w:r>
      <w:r>
        <w:rPr>
          <w:rFonts w:eastAsia="仿宋_GB2312"/>
          <w:sz w:val="32"/>
          <w:szCs w:val="32"/>
        </w:rPr>
        <w:t>。</w:t>
      </w:r>
    </w:p>
    <w:p w:rsidR="006B50A7" w:rsidRDefault="006B50A7" w:rsidP="006B50A7">
      <w:pPr>
        <w:adjustRightInd w:val="0"/>
        <w:snapToGrid w:val="0"/>
        <w:spacing w:line="560" w:lineRule="exact"/>
        <w:ind w:firstLineChars="200" w:firstLine="640"/>
        <w:rPr>
          <w:rFonts w:eastAsia="仿宋_GB2312"/>
          <w:sz w:val="32"/>
          <w:szCs w:val="32"/>
        </w:rPr>
      </w:pPr>
      <w:r>
        <w:rPr>
          <w:rFonts w:eastAsia="仿宋_GB2312"/>
          <w:sz w:val="32"/>
          <w:szCs w:val="32"/>
        </w:rPr>
        <w:t>（二）</w:t>
      </w:r>
      <w:r w:rsidR="007C5D34">
        <w:rPr>
          <w:rFonts w:eastAsia="仿宋_GB2312" w:hint="eastAsia"/>
          <w:sz w:val="32"/>
          <w:szCs w:val="32"/>
        </w:rPr>
        <w:t>根据省委印发的《湖南省委视频会议系统管理办法》（</w:t>
      </w:r>
      <w:proofErr w:type="gramStart"/>
      <w:r w:rsidR="007C5D34">
        <w:rPr>
          <w:rFonts w:eastAsia="仿宋_GB2312" w:hint="eastAsia"/>
          <w:sz w:val="32"/>
          <w:szCs w:val="32"/>
        </w:rPr>
        <w:t>湘厅</w:t>
      </w:r>
      <w:proofErr w:type="gramEnd"/>
      <w:r w:rsidR="007C5D34">
        <w:rPr>
          <w:rFonts w:eastAsia="仿宋_GB2312" w:hint="eastAsia"/>
          <w:sz w:val="32"/>
          <w:szCs w:val="32"/>
        </w:rPr>
        <w:t>[2015]15</w:t>
      </w:r>
      <w:r w:rsidR="007C5D34">
        <w:rPr>
          <w:rFonts w:eastAsia="仿宋_GB2312" w:hint="eastAsia"/>
          <w:sz w:val="32"/>
          <w:szCs w:val="32"/>
        </w:rPr>
        <w:t>号）文件要求，县委办公室实施</w:t>
      </w:r>
      <w:r>
        <w:rPr>
          <w:rFonts w:eastAsia="仿宋_GB2312" w:hint="eastAsia"/>
          <w:sz w:val="32"/>
          <w:szCs w:val="32"/>
        </w:rPr>
        <w:t>党委视频会议系统与政府会议系统进行互联互通项目建设和运维服务</w:t>
      </w:r>
      <w:r w:rsidR="007C5D34">
        <w:rPr>
          <w:rFonts w:eastAsia="仿宋_GB2312" w:hint="eastAsia"/>
          <w:sz w:val="32"/>
          <w:szCs w:val="32"/>
        </w:rPr>
        <w:t>项目</w:t>
      </w:r>
      <w:r>
        <w:rPr>
          <w:rFonts w:eastAsia="仿宋_GB2312" w:hint="eastAsia"/>
          <w:sz w:val="32"/>
          <w:szCs w:val="32"/>
        </w:rPr>
        <w:t>。可以</w:t>
      </w:r>
      <w:r w:rsidR="007C5D34">
        <w:rPr>
          <w:rFonts w:eastAsia="仿宋_GB2312" w:hint="eastAsia"/>
          <w:sz w:val="32"/>
          <w:szCs w:val="32"/>
        </w:rPr>
        <w:t>相互</w:t>
      </w:r>
      <w:r>
        <w:rPr>
          <w:rFonts w:eastAsia="仿宋_GB2312" w:hint="eastAsia"/>
          <w:sz w:val="32"/>
          <w:szCs w:val="32"/>
        </w:rPr>
        <w:t>设主会场和分会场，有效提升党委、政府视频会议的安全可靠使用性，确保我县省市县乡村五级干部视频会议和其他大型视频会议顺利进行。</w:t>
      </w:r>
    </w:p>
    <w:p w:rsidR="006B50A7" w:rsidRDefault="006B50A7" w:rsidP="006B50A7">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6B50A7" w:rsidRDefault="006B50A7" w:rsidP="006B50A7">
      <w:pPr>
        <w:adjustRightInd w:val="0"/>
        <w:snapToGrid w:val="0"/>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项目建设总经费为</w:t>
      </w:r>
      <w:r>
        <w:rPr>
          <w:rFonts w:eastAsia="仿宋_GB2312" w:hint="eastAsia"/>
          <w:sz w:val="32"/>
          <w:szCs w:val="32"/>
        </w:rPr>
        <w:t>5.8</w:t>
      </w:r>
      <w:r w:rsidR="00A50A0C">
        <w:rPr>
          <w:rFonts w:eastAsia="仿宋_GB2312" w:hint="eastAsia"/>
          <w:sz w:val="32"/>
          <w:szCs w:val="32"/>
        </w:rPr>
        <w:t>万元。经向人民政府提出项目建设申请，</w:t>
      </w:r>
      <w:r>
        <w:rPr>
          <w:rFonts w:eastAsia="仿宋_GB2312" w:hint="eastAsia"/>
          <w:sz w:val="32"/>
          <w:szCs w:val="32"/>
        </w:rPr>
        <w:t>财政全额支付。</w:t>
      </w:r>
    </w:p>
    <w:p w:rsidR="006B50A7" w:rsidRDefault="006B50A7" w:rsidP="006B50A7">
      <w:pPr>
        <w:adjustRightInd w:val="0"/>
        <w:snapToGrid w:val="0"/>
        <w:spacing w:line="560" w:lineRule="exact"/>
        <w:ind w:firstLineChars="200" w:firstLine="640"/>
        <w:rPr>
          <w:rFonts w:eastAsia="黑体"/>
          <w:sz w:val="32"/>
          <w:szCs w:val="32"/>
        </w:rPr>
      </w:pPr>
      <w:r>
        <w:rPr>
          <w:rFonts w:eastAsia="黑体"/>
          <w:sz w:val="32"/>
          <w:szCs w:val="32"/>
        </w:rPr>
        <w:t>三、项目组织实施情况</w:t>
      </w:r>
    </w:p>
    <w:p w:rsidR="006B50A7" w:rsidRDefault="006B50A7" w:rsidP="006B50A7">
      <w:pPr>
        <w:adjustRightInd w:val="0"/>
        <w:snapToGrid w:val="0"/>
        <w:spacing w:line="560" w:lineRule="exact"/>
        <w:ind w:firstLineChars="200" w:firstLine="640"/>
        <w:rPr>
          <w:rFonts w:eastAsia="仿宋_GB2312"/>
          <w:sz w:val="32"/>
          <w:szCs w:val="32"/>
        </w:rPr>
      </w:pPr>
      <w:r>
        <w:rPr>
          <w:rFonts w:eastAsia="仿宋_GB2312"/>
          <w:sz w:val="32"/>
          <w:szCs w:val="32"/>
        </w:rPr>
        <w:t>（一）</w:t>
      </w:r>
      <w:r w:rsidR="007C5D34">
        <w:rPr>
          <w:rFonts w:eastAsia="仿宋_GB2312" w:hint="eastAsia"/>
          <w:sz w:val="32"/>
          <w:szCs w:val="32"/>
        </w:rPr>
        <w:t>此项目是省市</w:t>
      </w:r>
      <w:r w:rsidR="007C5D34">
        <w:rPr>
          <w:rFonts w:eastAsia="仿宋_GB2312" w:hint="eastAsia"/>
          <w:sz w:val="32"/>
          <w:szCs w:val="32"/>
        </w:rPr>
        <w:t>2015</w:t>
      </w:r>
      <w:r w:rsidR="007C5D34">
        <w:rPr>
          <w:rFonts w:eastAsia="仿宋_GB2312" w:hint="eastAsia"/>
          <w:sz w:val="32"/>
          <w:szCs w:val="32"/>
        </w:rPr>
        <w:t>年就要求建设，因各种原因没有实施，株洲市委机要局多次催促加快该</w:t>
      </w:r>
      <w:r>
        <w:rPr>
          <w:rFonts w:eastAsia="仿宋_GB2312"/>
          <w:sz w:val="32"/>
          <w:szCs w:val="32"/>
        </w:rPr>
        <w:t>项目</w:t>
      </w:r>
      <w:r w:rsidR="007C5D34">
        <w:rPr>
          <w:rFonts w:eastAsia="仿宋_GB2312" w:hint="eastAsia"/>
          <w:sz w:val="32"/>
          <w:szCs w:val="32"/>
        </w:rPr>
        <w:t>建设，后因视频会议室不能适应当前会议</w:t>
      </w:r>
      <w:r w:rsidR="00661AAA">
        <w:rPr>
          <w:rFonts w:eastAsia="仿宋_GB2312" w:hint="eastAsia"/>
          <w:sz w:val="32"/>
          <w:szCs w:val="32"/>
        </w:rPr>
        <w:t>容量，县委主要领导要求建设此项目。此项目为涉密项目，实行政府采购单一来源采购。由机要局对项目进行</w:t>
      </w:r>
      <w:r w:rsidR="00661AAA">
        <w:rPr>
          <w:rFonts w:eastAsia="仿宋_GB2312"/>
          <w:sz w:val="32"/>
          <w:szCs w:val="32"/>
        </w:rPr>
        <w:t>竣工验收</w:t>
      </w:r>
      <w:r>
        <w:rPr>
          <w:rFonts w:eastAsia="仿宋_GB2312"/>
          <w:sz w:val="32"/>
          <w:szCs w:val="32"/>
        </w:rPr>
        <w:t>。</w:t>
      </w:r>
    </w:p>
    <w:p w:rsidR="006B50A7" w:rsidRDefault="006B50A7" w:rsidP="006B50A7">
      <w:pPr>
        <w:adjustRightInd w:val="0"/>
        <w:snapToGrid w:val="0"/>
        <w:spacing w:line="560" w:lineRule="exact"/>
        <w:ind w:firstLineChars="200" w:firstLine="640"/>
        <w:rPr>
          <w:rFonts w:eastAsia="仿宋_GB2312"/>
          <w:sz w:val="32"/>
          <w:szCs w:val="32"/>
        </w:rPr>
      </w:pPr>
      <w:r>
        <w:rPr>
          <w:rFonts w:eastAsia="仿宋_GB2312"/>
          <w:sz w:val="32"/>
          <w:szCs w:val="32"/>
        </w:rPr>
        <w:t>（二）</w:t>
      </w:r>
      <w:r w:rsidR="00661AAA">
        <w:rPr>
          <w:rFonts w:eastAsia="仿宋_GB2312" w:hint="eastAsia"/>
          <w:sz w:val="32"/>
          <w:szCs w:val="32"/>
        </w:rPr>
        <w:t>由县委机要局进行管理与日常维护</w:t>
      </w:r>
      <w:r>
        <w:rPr>
          <w:rFonts w:eastAsia="仿宋_GB2312"/>
          <w:sz w:val="32"/>
          <w:szCs w:val="32"/>
        </w:rPr>
        <w:t>。</w:t>
      </w:r>
    </w:p>
    <w:p w:rsidR="006B50A7" w:rsidRDefault="006B50A7" w:rsidP="006B50A7">
      <w:pPr>
        <w:adjustRightInd w:val="0"/>
        <w:snapToGrid w:val="0"/>
        <w:spacing w:line="560" w:lineRule="exact"/>
        <w:ind w:firstLineChars="200" w:firstLine="640"/>
        <w:outlineLvl w:val="0"/>
        <w:rPr>
          <w:rFonts w:eastAsia="黑体"/>
          <w:sz w:val="32"/>
          <w:szCs w:val="32"/>
        </w:rPr>
      </w:pPr>
      <w:r>
        <w:rPr>
          <w:rFonts w:eastAsia="黑体"/>
          <w:sz w:val="32"/>
          <w:szCs w:val="32"/>
        </w:rPr>
        <w:t>四、项目绩效情况</w:t>
      </w:r>
    </w:p>
    <w:p w:rsidR="006B50A7" w:rsidRDefault="00661AAA" w:rsidP="006B50A7">
      <w:pPr>
        <w:adjustRightInd w:val="0"/>
        <w:snapToGrid w:val="0"/>
        <w:spacing w:line="560" w:lineRule="exact"/>
        <w:ind w:firstLineChars="200" w:firstLine="640"/>
        <w:rPr>
          <w:rFonts w:eastAsia="仿宋_GB2312"/>
          <w:sz w:val="32"/>
          <w:szCs w:val="32"/>
        </w:rPr>
      </w:pPr>
      <w:r>
        <w:rPr>
          <w:rFonts w:eastAsia="仿宋_GB2312" w:hint="eastAsia"/>
          <w:sz w:val="32"/>
          <w:szCs w:val="32"/>
        </w:rPr>
        <w:t>此项目完工后对我县大型视频会议起到很好的作用，特别是省市县乡村的五级干部视频会发挥了很大的作用。提高了视频会议有质量。</w:t>
      </w:r>
    </w:p>
    <w:p w:rsidR="006B50A7" w:rsidRDefault="006B50A7" w:rsidP="006B50A7">
      <w:pPr>
        <w:adjustRightInd w:val="0"/>
        <w:snapToGrid w:val="0"/>
        <w:spacing w:line="560" w:lineRule="exact"/>
        <w:ind w:firstLineChars="200" w:firstLine="640"/>
        <w:outlineLvl w:val="0"/>
        <w:rPr>
          <w:rFonts w:eastAsia="黑体"/>
          <w:sz w:val="32"/>
          <w:szCs w:val="32"/>
        </w:rPr>
      </w:pPr>
      <w:r>
        <w:rPr>
          <w:rFonts w:eastAsia="黑体"/>
          <w:sz w:val="32"/>
          <w:szCs w:val="32"/>
        </w:rPr>
        <w:lastRenderedPageBreak/>
        <w:t>五、其他需要说明的问题</w:t>
      </w:r>
    </w:p>
    <w:p w:rsidR="006B50A7" w:rsidRDefault="006B50A7" w:rsidP="006B50A7">
      <w:pPr>
        <w:adjustRightInd w:val="0"/>
        <w:snapToGrid w:val="0"/>
        <w:spacing w:line="560" w:lineRule="exact"/>
        <w:ind w:firstLineChars="200" w:firstLine="640"/>
        <w:rPr>
          <w:rFonts w:eastAsia="仿宋_GB2312"/>
          <w:sz w:val="32"/>
          <w:szCs w:val="32"/>
        </w:rPr>
      </w:pPr>
      <w:r>
        <w:rPr>
          <w:rFonts w:eastAsia="仿宋_GB2312"/>
          <w:sz w:val="32"/>
          <w:szCs w:val="32"/>
        </w:rPr>
        <w:t>（一）后续工作</w:t>
      </w:r>
      <w:r w:rsidR="00661AAA">
        <w:rPr>
          <w:rFonts w:eastAsia="仿宋_GB2312" w:hint="eastAsia"/>
          <w:sz w:val="32"/>
          <w:szCs w:val="32"/>
        </w:rPr>
        <w:t>由县委机要局委托新蓝电脑店进行维护，由机要局进行管理</w:t>
      </w:r>
      <w:r>
        <w:rPr>
          <w:rFonts w:eastAsia="仿宋_GB2312"/>
          <w:sz w:val="32"/>
          <w:szCs w:val="32"/>
        </w:rPr>
        <w:t>。</w:t>
      </w:r>
    </w:p>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B50A7" w:rsidRDefault="006B50A7" w:rsidP="006B50A7"/>
    <w:p w:rsidR="00661AAA" w:rsidRDefault="00661AAA" w:rsidP="006B50A7"/>
    <w:p w:rsidR="00661AAA" w:rsidRDefault="00661AAA" w:rsidP="006B50A7"/>
    <w:p w:rsidR="006B50A7" w:rsidRDefault="006B50A7" w:rsidP="006B50A7"/>
    <w:p w:rsidR="00A50A0C" w:rsidRDefault="00A50A0C" w:rsidP="006B50A7"/>
    <w:p w:rsidR="00A50A0C" w:rsidRDefault="00A50A0C" w:rsidP="006B50A7"/>
    <w:p w:rsidR="00A50A0C" w:rsidRDefault="00A50A0C" w:rsidP="006B50A7"/>
    <w:p w:rsidR="00A50A0C" w:rsidRDefault="00A50A0C" w:rsidP="006B50A7"/>
    <w:p w:rsidR="00A50A0C" w:rsidRDefault="00A50A0C" w:rsidP="006B50A7"/>
    <w:p w:rsidR="00A50A0C" w:rsidRDefault="00A50A0C" w:rsidP="006B50A7"/>
    <w:p w:rsidR="00A50A0C" w:rsidRDefault="00A50A0C" w:rsidP="006B50A7"/>
    <w:p w:rsidR="00A50A0C" w:rsidRDefault="00A50A0C" w:rsidP="006B50A7"/>
    <w:p w:rsidR="00A50A0C" w:rsidRDefault="00A50A0C" w:rsidP="006B50A7"/>
    <w:p w:rsidR="00A50A0C" w:rsidRDefault="00A50A0C" w:rsidP="006B50A7"/>
    <w:p w:rsidR="00A50A0C" w:rsidRDefault="00A50A0C" w:rsidP="006B50A7"/>
    <w:p w:rsidR="00A50A0C" w:rsidRDefault="00A50A0C" w:rsidP="006B50A7"/>
    <w:p w:rsidR="00A50A0C" w:rsidRDefault="00A50A0C" w:rsidP="006B50A7"/>
    <w:tbl>
      <w:tblPr>
        <w:tblW w:w="9076" w:type="dxa"/>
        <w:tblInd w:w="-346" w:type="dxa"/>
        <w:tblLayout w:type="fixed"/>
        <w:tblCellMar>
          <w:left w:w="0" w:type="dxa"/>
          <w:right w:w="0" w:type="dxa"/>
        </w:tblCellMar>
        <w:tblLook w:val="0000"/>
      </w:tblPr>
      <w:tblGrid>
        <w:gridCol w:w="854"/>
        <w:gridCol w:w="887"/>
        <w:gridCol w:w="1213"/>
        <w:gridCol w:w="1697"/>
        <w:gridCol w:w="960"/>
        <w:gridCol w:w="1080"/>
        <w:gridCol w:w="735"/>
        <w:gridCol w:w="90"/>
        <w:gridCol w:w="1560"/>
      </w:tblGrid>
      <w:tr w:rsidR="006B50A7" w:rsidTr="0024088F">
        <w:trPr>
          <w:trHeight w:val="1395"/>
        </w:trPr>
        <w:tc>
          <w:tcPr>
            <w:tcW w:w="9076" w:type="dxa"/>
            <w:gridSpan w:val="9"/>
            <w:tcBorders>
              <w:top w:val="nil"/>
              <w:left w:val="nil"/>
              <w:bottom w:val="nil"/>
              <w:right w:val="nil"/>
            </w:tcBorders>
            <w:tcMar>
              <w:top w:w="15" w:type="dxa"/>
              <w:left w:w="15" w:type="dxa"/>
              <w:right w:w="15" w:type="dxa"/>
            </w:tcMar>
            <w:vAlign w:val="center"/>
          </w:tcPr>
          <w:p w:rsidR="006B50A7" w:rsidRDefault="006B50A7" w:rsidP="0024088F">
            <w:pPr>
              <w:widowControl/>
              <w:spacing w:line="320" w:lineRule="exact"/>
              <w:textAlignment w:val="center"/>
              <w:rPr>
                <w:rFonts w:ascii="方正小标宋简体" w:eastAsia="方正小标宋简体" w:hAnsi="方正小标宋简体" w:cs="方正小标宋简体"/>
                <w:color w:val="000000"/>
                <w:kern w:val="0"/>
                <w:sz w:val="44"/>
                <w:szCs w:val="44"/>
              </w:rPr>
            </w:pPr>
            <w:r>
              <w:rPr>
                <w:rFonts w:eastAsia="黑体" w:hAnsi="黑体"/>
                <w:kern w:val="0"/>
                <w:sz w:val="28"/>
                <w:szCs w:val="28"/>
              </w:rPr>
              <w:lastRenderedPageBreak/>
              <w:t>附件</w:t>
            </w:r>
            <w:r>
              <w:rPr>
                <w:rFonts w:eastAsia="黑体"/>
                <w:kern w:val="0"/>
                <w:sz w:val="28"/>
                <w:szCs w:val="28"/>
              </w:rPr>
              <w:t>2</w:t>
            </w:r>
          </w:p>
          <w:p w:rsidR="006B50A7" w:rsidRDefault="006B50A7" w:rsidP="0024088F">
            <w:pPr>
              <w:widowControl/>
              <w:spacing w:line="480" w:lineRule="exact"/>
              <w:ind w:firstLineChars="600" w:firstLine="2640"/>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 xml:space="preserve">绩效目标自评表 </w:t>
            </w:r>
          </w:p>
        </w:tc>
      </w:tr>
      <w:tr w:rsidR="006B50A7" w:rsidTr="0024088F">
        <w:trPr>
          <w:trHeight w:val="260"/>
        </w:trPr>
        <w:tc>
          <w:tcPr>
            <w:tcW w:w="9076" w:type="dxa"/>
            <w:gridSpan w:val="9"/>
            <w:tcBorders>
              <w:top w:val="nil"/>
              <w:left w:val="nil"/>
              <w:bottom w:val="nil"/>
              <w:right w:val="nil"/>
            </w:tcBorders>
            <w:tcMar>
              <w:top w:w="15" w:type="dxa"/>
              <w:left w:w="15" w:type="dxa"/>
              <w:right w:w="15" w:type="dxa"/>
            </w:tcMar>
            <w:vAlign w:val="center"/>
          </w:tcPr>
          <w:p w:rsidR="006B50A7" w:rsidRDefault="006B50A7" w:rsidP="0024088F">
            <w:pPr>
              <w:widowControl/>
              <w:spacing w:line="320" w:lineRule="exact"/>
              <w:jc w:val="center"/>
              <w:textAlignment w:val="center"/>
              <w:rPr>
                <w:rFonts w:ascii="宋体" w:hAnsi="宋体" w:cs="宋体"/>
                <w:color w:val="000000"/>
                <w:sz w:val="24"/>
              </w:rPr>
            </w:pPr>
            <w:r>
              <w:rPr>
                <w:rFonts w:ascii="宋体" w:hAnsi="宋体" w:cs="宋体" w:hint="eastAsia"/>
                <w:color w:val="000000"/>
                <w:kern w:val="0"/>
                <w:sz w:val="24"/>
              </w:rPr>
              <w:t>（2018年度）</w:t>
            </w:r>
          </w:p>
        </w:tc>
      </w:tr>
      <w:tr w:rsidR="006B50A7" w:rsidTr="0024088F">
        <w:trPr>
          <w:trHeight w:val="227"/>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项目名称</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县委和政府视频会议互联互通建设</w:t>
            </w:r>
          </w:p>
        </w:tc>
        <w:tc>
          <w:tcPr>
            <w:tcW w:w="181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项目负责人及电话</w:t>
            </w:r>
          </w:p>
        </w:tc>
        <w:tc>
          <w:tcPr>
            <w:tcW w:w="16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陈远见</w:t>
            </w:r>
          </w:p>
        </w:tc>
      </w:tr>
      <w:tr w:rsidR="006B50A7" w:rsidTr="0024088F">
        <w:trPr>
          <w:trHeight w:val="180"/>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主管部门</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县委机要局</w:t>
            </w:r>
          </w:p>
        </w:tc>
        <w:tc>
          <w:tcPr>
            <w:tcW w:w="181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实施单位</w:t>
            </w:r>
          </w:p>
        </w:tc>
        <w:tc>
          <w:tcPr>
            <w:tcW w:w="16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新</w:t>
            </w:r>
            <w:proofErr w:type="gramStart"/>
            <w:r>
              <w:rPr>
                <w:rFonts w:ascii="宋体" w:hAnsi="宋体" w:cs="宋体" w:hint="eastAsia"/>
                <w:color w:val="000000"/>
                <w:sz w:val="20"/>
                <w:szCs w:val="20"/>
              </w:rPr>
              <w:t>蓝电脑店</w:t>
            </w:r>
            <w:proofErr w:type="gramEnd"/>
          </w:p>
        </w:tc>
      </w:tr>
      <w:tr w:rsidR="006B50A7" w:rsidTr="0024088F">
        <w:trPr>
          <w:trHeight w:val="500"/>
        </w:trPr>
        <w:tc>
          <w:tcPr>
            <w:tcW w:w="2954" w:type="dxa"/>
            <w:gridSpan w:val="3"/>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资金情况</w:t>
            </w:r>
          </w:p>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（万元）</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left"/>
              <w:rPr>
                <w:rFonts w:ascii="宋体" w:hAnsi="宋体"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全年预算数（A）</w:t>
            </w: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全年执行数（B）</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执行率（B/A)</w:t>
            </w:r>
          </w:p>
        </w:tc>
      </w:tr>
      <w:tr w:rsidR="006B50A7" w:rsidTr="0024088F">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34884"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5.8</w:t>
            </w: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34884"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5.8</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r>
      <w:tr w:rsidR="006B50A7" w:rsidTr="0024088F">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rPr>
                <w:rFonts w:ascii="宋体" w:hAnsi="宋体" w:cs="宋体"/>
                <w:color w:val="000000"/>
                <w:sz w:val="22"/>
                <w:szCs w:val="22"/>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其中：本年财政拨款</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34884"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5.72</w:t>
            </w: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34884"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5.72</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r>
      <w:tr w:rsidR="006B50A7" w:rsidTr="0024088F">
        <w:trPr>
          <w:trHeight w:val="227"/>
        </w:trPr>
        <w:tc>
          <w:tcPr>
            <w:tcW w:w="2954" w:type="dxa"/>
            <w:gridSpan w:val="3"/>
            <w:vMerge/>
            <w:tcBorders>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rPr>
                <w:rFonts w:ascii="宋体" w:hAnsi="宋体" w:cs="宋体"/>
                <w:color w:val="000000"/>
                <w:sz w:val="22"/>
                <w:szCs w:val="22"/>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left"/>
              <w:rPr>
                <w:rFonts w:ascii="宋体" w:hAnsi="宋体" w:cs="宋体"/>
                <w:color w:val="000000"/>
                <w:sz w:val="20"/>
                <w:szCs w:val="20"/>
              </w:rPr>
            </w:pPr>
          </w:p>
        </w:tc>
      </w:tr>
      <w:tr w:rsidR="006B50A7" w:rsidTr="0024088F">
        <w:trPr>
          <w:trHeight w:val="27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年度总体目标</w:t>
            </w:r>
          </w:p>
        </w:tc>
        <w:tc>
          <w:tcPr>
            <w:tcW w:w="475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年初设定目标</w:t>
            </w:r>
          </w:p>
        </w:tc>
        <w:tc>
          <w:tcPr>
            <w:tcW w:w="346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年度总体目标完成情况综述</w:t>
            </w:r>
          </w:p>
        </w:tc>
      </w:tr>
      <w:tr w:rsidR="006B50A7" w:rsidTr="0024088F">
        <w:trPr>
          <w:trHeight w:val="305"/>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475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0562F0"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建成党委和政府视频会议系统进行互联互通，确保大型视频会议顺利进行召开。</w:t>
            </w:r>
          </w:p>
        </w:tc>
        <w:tc>
          <w:tcPr>
            <w:tcW w:w="346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Pr="000562F0" w:rsidRDefault="000562F0"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县委和政府视频会议互联互通建设按照要求顺利完成。</w:t>
            </w:r>
          </w:p>
        </w:tc>
      </w:tr>
      <w:tr w:rsidR="006B50A7" w:rsidTr="0024088F">
        <w:trPr>
          <w:trHeight w:val="28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绩效指标</w:t>
            </w: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一级指标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二级指标</w:t>
            </w:r>
          </w:p>
        </w:tc>
        <w:tc>
          <w:tcPr>
            <w:tcW w:w="265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三级指标</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年度指标值</w:t>
            </w:r>
          </w:p>
        </w:tc>
        <w:tc>
          <w:tcPr>
            <w:tcW w:w="8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全年实际值</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未完成原因及拟采取的改进措施</w:t>
            </w:r>
          </w:p>
        </w:tc>
      </w:tr>
      <w:tr w:rsidR="006B50A7" w:rsidTr="0024088F">
        <w:trPr>
          <w:trHeight w:val="3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8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产出指标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0562F0"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会议光纤音视频转换器等各种设备</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0562F0"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15项</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0562F0"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15项</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0562F0"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通过</w:t>
            </w:r>
            <w:r w:rsidR="00427440">
              <w:rPr>
                <w:rFonts w:ascii="宋体" w:hAnsi="宋体" w:cs="宋体" w:hint="eastAsia"/>
                <w:color w:val="000000"/>
                <w:sz w:val="20"/>
                <w:szCs w:val="20"/>
              </w:rPr>
              <w:t>视频</w:t>
            </w:r>
            <w:r>
              <w:rPr>
                <w:rFonts w:ascii="宋体" w:hAnsi="宋体" w:cs="宋体" w:hint="eastAsia"/>
                <w:color w:val="000000"/>
                <w:sz w:val="20"/>
                <w:szCs w:val="20"/>
              </w:rPr>
              <w:t>会议测试</w:t>
            </w:r>
            <w:r w:rsidR="00427440">
              <w:rPr>
                <w:rFonts w:ascii="宋体" w:hAnsi="宋体" w:cs="宋体" w:hint="eastAsia"/>
                <w:color w:val="000000"/>
                <w:sz w:val="20"/>
                <w:szCs w:val="20"/>
              </w:rPr>
              <w:t>合格</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100%</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100%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427440"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完成时间</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427440"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2018.6</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427440"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2018.6</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19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19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81863"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购买设备</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81863"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3</w:t>
            </w:r>
            <w:r w:rsidR="00427440">
              <w:rPr>
                <w:rFonts w:ascii="宋体" w:hAnsi="宋体" w:cs="宋体" w:hint="eastAsia"/>
                <w:color w:val="000000"/>
                <w:sz w:val="20"/>
                <w:szCs w:val="20"/>
              </w:rPr>
              <w:t>.7万元</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81863"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3</w:t>
            </w:r>
            <w:r w:rsidR="00427440">
              <w:rPr>
                <w:rFonts w:ascii="宋体" w:hAnsi="宋体" w:cs="宋体" w:hint="eastAsia"/>
                <w:color w:val="000000"/>
                <w:sz w:val="20"/>
                <w:szCs w:val="20"/>
              </w:rPr>
              <w:t>.7万元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81863"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会议运行维护费</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81863"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2万元</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D81863"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2万元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427440"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确保大型</w:t>
            </w:r>
            <w:r w:rsidR="00A50A0C">
              <w:rPr>
                <w:rFonts w:ascii="宋体" w:hAnsi="宋体" w:cs="宋体" w:hint="eastAsia"/>
                <w:color w:val="000000"/>
                <w:sz w:val="20"/>
                <w:szCs w:val="20"/>
              </w:rPr>
              <w:t>视频会议</w:t>
            </w:r>
            <w:r>
              <w:rPr>
                <w:rFonts w:ascii="宋体" w:hAnsi="宋体" w:cs="宋体" w:hint="eastAsia"/>
                <w:color w:val="000000"/>
                <w:sz w:val="20"/>
                <w:szCs w:val="20"/>
              </w:rPr>
              <w:t>顺利进行</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Pr="0026210A" w:rsidRDefault="00427440"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2家</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427440"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2家</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满意度指标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服务对象满意度指标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满意</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100%</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r>
              <w:rPr>
                <w:rFonts w:ascii="宋体" w:hAnsi="宋体" w:cs="宋体" w:hint="eastAsia"/>
                <w:color w:val="000000"/>
                <w:sz w:val="20"/>
                <w:szCs w:val="20"/>
              </w:rPr>
              <w:t>100%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r w:rsidR="006B50A7"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B50A7" w:rsidRDefault="006B50A7"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427440">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50A7" w:rsidRDefault="006B50A7" w:rsidP="0024088F">
            <w:pPr>
              <w:spacing w:line="280" w:lineRule="exact"/>
              <w:jc w:val="center"/>
              <w:rPr>
                <w:rFonts w:ascii="宋体" w:hAnsi="宋体" w:cs="宋体"/>
                <w:color w:val="000000"/>
                <w:sz w:val="20"/>
                <w:szCs w:val="20"/>
              </w:rPr>
            </w:pPr>
          </w:p>
        </w:tc>
      </w:tr>
    </w:tbl>
    <w:p w:rsidR="006B50A7" w:rsidRDefault="006B50A7" w:rsidP="006B50A7"/>
    <w:p w:rsidR="006B50A7" w:rsidRDefault="006B50A7" w:rsidP="006B50A7">
      <w:pPr>
        <w:sectPr w:rsidR="006B50A7">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000"/>
      </w:tblPr>
      <w:tblGrid>
        <w:gridCol w:w="1225"/>
        <w:gridCol w:w="1160"/>
        <w:gridCol w:w="900"/>
        <w:gridCol w:w="135"/>
        <w:gridCol w:w="625"/>
        <w:gridCol w:w="4460"/>
        <w:gridCol w:w="5600"/>
        <w:gridCol w:w="1080"/>
      </w:tblGrid>
      <w:tr w:rsidR="006B50A7" w:rsidTr="0024088F">
        <w:trPr>
          <w:trHeight w:val="420"/>
          <w:tblHeader/>
        </w:trPr>
        <w:tc>
          <w:tcPr>
            <w:tcW w:w="1225" w:type="dxa"/>
            <w:tcBorders>
              <w:top w:val="nil"/>
              <w:left w:val="nil"/>
              <w:bottom w:val="nil"/>
              <w:right w:val="nil"/>
            </w:tcBorders>
            <w:noWrap/>
            <w:vAlign w:val="center"/>
          </w:tcPr>
          <w:p w:rsidR="006B50A7" w:rsidRDefault="006B50A7" w:rsidP="0024088F">
            <w:pPr>
              <w:widowControl/>
              <w:jc w:val="left"/>
              <w:rPr>
                <w:rFonts w:eastAsia="黑体"/>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6B50A7" w:rsidRDefault="006B50A7" w:rsidP="0024088F">
            <w:pPr>
              <w:widowControl/>
              <w:jc w:val="left"/>
              <w:rPr>
                <w:kern w:val="0"/>
                <w:sz w:val="24"/>
              </w:rPr>
            </w:pPr>
          </w:p>
        </w:tc>
        <w:tc>
          <w:tcPr>
            <w:tcW w:w="900" w:type="dxa"/>
            <w:tcBorders>
              <w:top w:val="nil"/>
              <w:left w:val="nil"/>
              <w:bottom w:val="nil"/>
              <w:right w:val="nil"/>
            </w:tcBorders>
            <w:noWrap/>
            <w:vAlign w:val="center"/>
          </w:tcPr>
          <w:p w:rsidR="006B50A7" w:rsidRDefault="006B50A7" w:rsidP="0024088F">
            <w:pPr>
              <w:widowControl/>
              <w:jc w:val="left"/>
              <w:rPr>
                <w:kern w:val="0"/>
                <w:sz w:val="24"/>
              </w:rPr>
            </w:pPr>
          </w:p>
        </w:tc>
        <w:tc>
          <w:tcPr>
            <w:tcW w:w="760" w:type="dxa"/>
            <w:gridSpan w:val="2"/>
            <w:tcBorders>
              <w:top w:val="nil"/>
              <w:left w:val="nil"/>
              <w:bottom w:val="nil"/>
              <w:right w:val="nil"/>
            </w:tcBorders>
            <w:noWrap/>
            <w:vAlign w:val="center"/>
          </w:tcPr>
          <w:p w:rsidR="006B50A7" w:rsidRDefault="006B50A7" w:rsidP="0024088F">
            <w:pPr>
              <w:widowControl/>
              <w:jc w:val="left"/>
              <w:rPr>
                <w:kern w:val="0"/>
                <w:sz w:val="24"/>
              </w:rPr>
            </w:pPr>
          </w:p>
        </w:tc>
        <w:tc>
          <w:tcPr>
            <w:tcW w:w="4460" w:type="dxa"/>
            <w:tcBorders>
              <w:top w:val="nil"/>
              <w:left w:val="nil"/>
              <w:bottom w:val="nil"/>
              <w:right w:val="nil"/>
            </w:tcBorders>
            <w:noWrap/>
            <w:vAlign w:val="center"/>
          </w:tcPr>
          <w:p w:rsidR="006B50A7" w:rsidRDefault="006B50A7" w:rsidP="0024088F">
            <w:pPr>
              <w:widowControl/>
              <w:jc w:val="left"/>
              <w:rPr>
                <w:kern w:val="0"/>
                <w:sz w:val="24"/>
              </w:rPr>
            </w:pPr>
          </w:p>
        </w:tc>
        <w:tc>
          <w:tcPr>
            <w:tcW w:w="5600" w:type="dxa"/>
            <w:tcBorders>
              <w:top w:val="nil"/>
              <w:left w:val="nil"/>
              <w:bottom w:val="nil"/>
              <w:right w:val="nil"/>
            </w:tcBorders>
            <w:noWrap/>
            <w:vAlign w:val="center"/>
          </w:tcPr>
          <w:p w:rsidR="006B50A7" w:rsidRDefault="006B50A7" w:rsidP="0024088F">
            <w:pPr>
              <w:widowControl/>
              <w:jc w:val="left"/>
              <w:rPr>
                <w:kern w:val="0"/>
                <w:sz w:val="24"/>
              </w:rPr>
            </w:pPr>
          </w:p>
        </w:tc>
        <w:tc>
          <w:tcPr>
            <w:tcW w:w="1080" w:type="dxa"/>
            <w:tcBorders>
              <w:top w:val="nil"/>
              <w:left w:val="nil"/>
              <w:bottom w:val="nil"/>
              <w:right w:val="nil"/>
            </w:tcBorders>
            <w:noWrap/>
            <w:vAlign w:val="center"/>
          </w:tcPr>
          <w:p w:rsidR="006B50A7" w:rsidRDefault="006B50A7" w:rsidP="0024088F">
            <w:pPr>
              <w:widowControl/>
              <w:jc w:val="left"/>
              <w:rPr>
                <w:kern w:val="0"/>
                <w:sz w:val="24"/>
              </w:rPr>
            </w:pPr>
          </w:p>
        </w:tc>
      </w:tr>
      <w:tr w:rsidR="006B50A7" w:rsidTr="0024088F">
        <w:trPr>
          <w:trHeight w:val="855"/>
          <w:tblHeader/>
        </w:trPr>
        <w:tc>
          <w:tcPr>
            <w:tcW w:w="15185" w:type="dxa"/>
            <w:gridSpan w:val="8"/>
            <w:tcBorders>
              <w:top w:val="nil"/>
              <w:left w:val="nil"/>
              <w:bottom w:val="nil"/>
              <w:right w:val="nil"/>
            </w:tcBorders>
            <w:noWrap/>
            <w:vAlign w:val="center"/>
          </w:tcPr>
          <w:p w:rsidR="006B50A7" w:rsidRDefault="006B50A7" w:rsidP="0024088F">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6B50A7" w:rsidTr="0024088F">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自评分</w:t>
            </w:r>
          </w:p>
        </w:tc>
      </w:tr>
      <w:tr w:rsidR="006B50A7" w:rsidTr="0024088F">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5</w:t>
            </w:r>
          </w:p>
        </w:tc>
      </w:tr>
      <w:tr w:rsidR="006B50A7" w:rsidTr="0024088F">
        <w:trPr>
          <w:trHeight w:val="990"/>
        </w:trPr>
        <w:tc>
          <w:tcPr>
            <w:tcW w:w="1225"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5</w:t>
            </w:r>
          </w:p>
        </w:tc>
      </w:tr>
      <w:tr w:rsidR="006B50A7" w:rsidTr="0024088F">
        <w:trPr>
          <w:trHeight w:val="1080"/>
        </w:trPr>
        <w:tc>
          <w:tcPr>
            <w:tcW w:w="1225"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5</w:t>
            </w:r>
          </w:p>
        </w:tc>
      </w:tr>
      <w:tr w:rsidR="006B50A7" w:rsidTr="0024088F">
        <w:trPr>
          <w:trHeight w:val="840"/>
        </w:trPr>
        <w:tc>
          <w:tcPr>
            <w:tcW w:w="1225"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3</w:t>
            </w:r>
          </w:p>
        </w:tc>
      </w:tr>
      <w:tr w:rsidR="006B50A7" w:rsidTr="0024088F">
        <w:trPr>
          <w:trHeight w:val="821"/>
        </w:trPr>
        <w:tc>
          <w:tcPr>
            <w:tcW w:w="1225"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2</w:t>
            </w:r>
          </w:p>
        </w:tc>
      </w:tr>
      <w:tr w:rsidR="006B50A7" w:rsidTr="0024088F">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lastRenderedPageBreak/>
              <w:t>过程</w:t>
            </w:r>
            <w:r>
              <w:rPr>
                <w:kern w:val="0"/>
                <w:sz w:val="20"/>
                <w:szCs w:val="20"/>
              </w:rPr>
              <w:t xml:space="preserve">  </w:t>
            </w:r>
          </w:p>
          <w:p w:rsidR="006B50A7" w:rsidRDefault="006B50A7" w:rsidP="0024088F">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6B50A7" w:rsidRDefault="006B50A7" w:rsidP="0024088F">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3</w:t>
            </w:r>
          </w:p>
        </w:tc>
      </w:tr>
      <w:tr w:rsidR="006B50A7" w:rsidTr="0024088F">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6B50A7" w:rsidRDefault="006B50A7" w:rsidP="0024088F">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5</w:t>
            </w:r>
          </w:p>
        </w:tc>
      </w:tr>
      <w:tr w:rsidR="006B50A7" w:rsidTr="0024088F">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6B50A7" w:rsidRDefault="006B50A7" w:rsidP="0024088F">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2</w:t>
            </w:r>
          </w:p>
        </w:tc>
      </w:tr>
      <w:tr w:rsidR="006B50A7" w:rsidTr="0024088F">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5</w:t>
            </w:r>
          </w:p>
        </w:tc>
      </w:tr>
      <w:tr w:rsidR="006B50A7" w:rsidTr="0024088F">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w:t>
            </w:r>
            <w:r>
              <w:rPr>
                <w:rFonts w:hAnsi="宋体"/>
                <w:kern w:val="0"/>
                <w:sz w:val="20"/>
                <w:szCs w:val="20"/>
              </w:rPr>
              <w:lastRenderedPageBreak/>
              <w:t>支出等情况。</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lastRenderedPageBreak/>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10</w:t>
            </w:r>
          </w:p>
        </w:tc>
      </w:tr>
      <w:tr w:rsidR="006B50A7" w:rsidTr="00A50A0C">
        <w:trPr>
          <w:trHeight w:val="753"/>
        </w:trPr>
        <w:tc>
          <w:tcPr>
            <w:tcW w:w="1225" w:type="dxa"/>
            <w:vMerge/>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5</w:t>
            </w:r>
          </w:p>
        </w:tc>
      </w:tr>
      <w:tr w:rsidR="006B50A7" w:rsidTr="0024088F">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产出</w:t>
            </w:r>
          </w:p>
          <w:p w:rsidR="006B50A7" w:rsidRDefault="006B50A7" w:rsidP="0024088F">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10</w:t>
            </w:r>
          </w:p>
        </w:tc>
      </w:tr>
      <w:tr w:rsidR="006B50A7" w:rsidTr="0024088F">
        <w:trPr>
          <w:trHeight w:val="645"/>
        </w:trPr>
        <w:tc>
          <w:tcPr>
            <w:tcW w:w="1225" w:type="dxa"/>
            <w:vMerge/>
            <w:tcBorders>
              <w:top w:val="nil"/>
              <w:left w:val="single" w:sz="4" w:space="0" w:color="auto"/>
              <w:bottom w:val="single" w:sz="4" w:space="0" w:color="000000"/>
              <w:right w:val="single" w:sz="4" w:space="0" w:color="auto"/>
            </w:tcBorders>
            <w:vAlign w:val="center"/>
          </w:tcPr>
          <w:p w:rsidR="006B50A7" w:rsidRDefault="006B50A7"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5</w:t>
            </w:r>
          </w:p>
        </w:tc>
      </w:tr>
      <w:tr w:rsidR="006B50A7" w:rsidTr="0024088F">
        <w:trPr>
          <w:trHeight w:val="660"/>
        </w:trPr>
        <w:tc>
          <w:tcPr>
            <w:tcW w:w="1225" w:type="dxa"/>
            <w:vMerge/>
            <w:tcBorders>
              <w:top w:val="nil"/>
              <w:left w:val="single" w:sz="4" w:space="0" w:color="auto"/>
              <w:bottom w:val="single" w:sz="4" w:space="0" w:color="000000"/>
              <w:right w:val="single" w:sz="4" w:space="0" w:color="auto"/>
            </w:tcBorders>
            <w:vAlign w:val="center"/>
          </w:tcPr>
          <w:p w:rsidR="006B50A7" w:rsidRDefault="006B50A7"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5</w:t>
            </w:r>
          </w:p>
        </w:tc>
      </w:tr>
      <w:tr w:rsidR="006B50A7" w:rsidTr="0024088F">
        <w:trPr>
          <w:trHeight w:val="585"/>
        </w:trPr>
        <w:tc>
          <w:tcPr>
            <w:tcW w:w="1225" w:type="dxa"/>
            <w:vMerge/>
            <w:tcBorders>
              <w:top w:val="nil"/>
              <w:left w:val="single" w:sz="4" w:space="0" w:color="auto"/>
              <w:bottom w:val="single" w:sz="4" w:space="0" w:color="000000"/>
              <w:right w:val="single" w:sz="4" w:space="0" w:color="auto"/>
            </w:tcBorders>
            <w:vAlign w:val="center"/>
          </w:tcPr>
          <w:p w:rsidR="006B50A7" w:rsidRDefault="006B50A7"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5</w:t>
            </w:r>
          </w:p>
        </w:tc>
      </w:tr>
      <w:tr w:rsidR="006B50A7" w:rsidTr="0024088F">
        <w:trPr>
          <w:trHeight w:val="645"/>
        </w:trPr>
        <w:tc>
          <w:tcPr>
            <w:tcW w:w="1225" w:type="dxa"/>
            <w:vMerge/>
            <w:tcBorders>
              <w:top w:val="nil"/>
              <w:left w:val="single" w:sz="4" w:space="0" w:color="auto"/>
              <w:bottom w:val="single" w:sz="4" w:space="0" w:color="000000"/>
              <w:right w:val="single" w:sz="4" w:space="0" w:color="auto"/>
            </w:tcBorders>
            <w:vAlign w:val="center"/>
          </w:tcPr>
          <w:p w:rsidR="006B50A7" w:rsidRDefault="006B50A7" w:rsidP="0024088F">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6B50A7" w:rsidRDefault="006B50A7" w:rsidP="0024088F">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15</w:t>
            </w:r>
          </w:p>
        </w:tc>
      </w:tr>
      <w:tr w:rsidR="006B50A7" w:rsidTr="0024088F">
        <w:trPr>
          <w:trHeight w:val="675"/>
        </w:trPr>
        <w:tc>
          <w:tcPr>
            <w:tcW w:w="1225" w:type="dxa"/>
            <w:vMerge/>
            <w:tcBorders>
              <w:top w:val="nil"/>
              <w:left w:val="single" w:sz="4" w:space="0" w:color="auto"/>
              <w:bottom w:val="single" w:sz="4" w:space="0" w:color="000000"/>
              <w:right w:val="single" w:sz="4" w:space="0" w:color="auto"/>
            </w:tcBorders>
            <w:vAlign w:val="center"/>
          </w:tcPr>
          <w:p w:rsidR="006B50A7" w:rsidRDefault="006B50A7" w:rsidP="0024088F">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6B50A7" w:rsidRDefault="006B50A7"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10</w:t>
            </w:r>
          </w:p>
        </w:tc>
      </w:tr>
      <w:tr w:rsidR="006B50A7" w:rsidTr="0024088F">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6B50A7" w:rsidRDefault="006B50A7" w:rsidP="0024088F">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6B50A7" w:rsidRDefault="006B50A7" w:rsidP="0024088F">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6B50A7" w:rsidRDefault="006B50A7" w:rsidP="0024088F">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6B50A7" w:rsidRDefault="006B50A7" w:rsidP="0024088F">
            <w:pPr>
              <w:widowControl/>
              <w:jc w:val="center"/>
              <w:rPr>
                <w:kern w:val="0"/>
                <w:sz w:val="24"/>
              </w:rPr>
            </w:pPr>
            <w:r>
              <w:rPr>
                <w:rFonts w:hAnsi="宋体"/>
                <w:kern w:val="0"/>
                <w:sz w:val="24"/>
              </w:rPr>
              <w:t xml:space="preserve">　</w:t>
            </w:r>
            <w:r>
              <w:rPr>
                <w:rFonts w:hAnsi="宋体" w:hint="eastAsia"/>
                <w:kern w:val="0"/>
                <w:sz w:val="24"/>
              </w:rPr>
              <w:t>100</w:t>
            </w:r>
          </w:p>
        </w:tc>
      </w:tr>
    </w:tbl>
    <w:p w:rsidR="000A69F6" w:rsidRDefault="000A69F6"/>
    <w:sectPr w:rsidR="000A69F6" w:rsidSect="006B50A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9F6" w:rsidRDefault="000A69F6" w:rsidP="006B50A7">
      <w:r>
        <w:separator/>
      </w:r>
    </w:p>
  </w:endnote>
  <w:endnote w:type="continuationSeparator" w:id="1">
    <w:p w:rsidR="000A69F6" w:rsidRDefault="000A69F6" w:rsidP="006B50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9F6" w:rsidRDefault="000A69F6" w:rsidP="006B50A7">
      <w:r>
        <w:separator/>
      </w:r>
    </w:p>
  </w:footnote>
  <w:footnote w:type="continuationSeparator" w:id="1">
    <w:p w:rsidR="000A69F6" w:rsidRDefault="000A69F6" w:rsidP="006B50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50A7"/>
    <w:rsid w:val="000152CC"/>
    <w:rsid w:val="000240E3"/>
    <w:rsid w:val="000562F0"/>
    <w:rsid w:val="000834F8"/>
    <w:rsid w:val="000A69F6"/>
    <w:rsid w:val="002B3A6E"/>
    <w:rsid w:val="00427440"/>
    <w:rsid w:val="00535082"/>
    <w:rsid w:val="0060759A"/>
    <w:rsid w:val="00661AAA"/>
    <w:rsid w:val="006B50A7"/>
    <w:rsid w:val="007C5D34"/>
    <w:rsid w:val="00A50A0C"/>
    <w:rsid w:val="00D34884"/>
    <w:rsid w:val="00D74293"/>
    <w:rsid w:val="00D81863"/>
    <w:rsid w:val="00DD4526"/>
    <w:rsid w:val="00E94DE8"/>
    <w:rsid w:val="00FA3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0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50A7"/>
    <w:rPr>
      <w:sz w:val="18"/>
      <w:szCs w:val="18"/>
    </w:rPr>
  </w:style>
  <w:style w:type="paragraph" w:styleId="a4">
    <w:name w:val="footer"/>
    <w:basedOn w:val="a"/>
    <w:link w:val="Char0"/>
    <w:uiPriority w:val="99"/>
    <w:semiHidden/>
    <w:unhideWhenUsed/>
    <w:rsid w:val="006B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50A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506</Words>
  <Characters>2889</Characters>
  <Application>Microsoft Office Word</Application>
  <DocSecurity>0</DocSecurity>
  <Lines>24</Lines>
  <Paragraphs>6</Paragraphs>
  <ScaleCrop>false</ScaleCrop>
  <Company>Sky123.Org</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9</cp:revision>
  <cp:lastPrinted>2019-10-10T03:32:00Z</cp:lastPrinted>
  <dcterms:created xsi:type="dcterms:W3CDTF">2019-07-22T09:07:00Z</dcterms:created>
  <dcterms:modified xsi:type="dcterms:W3CDTF">2019-10-10T03:33:00Z</dcterms:modified>
</cp:coreProperties>
</file>