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6D" w:rsidRDefault="000303BC">
      <w:pPr>
        <w:pStyle w:val="2"/>
        <w:widowControl/>
        <w:spacing w:beforeAutospacing="0" w:after="466" w:afterAutospacing="0"/>
        <w:jc w:val="center"/>
        <w:rPr>
          <w:rFonts w:hint="default"/>
          <w:color w:val="000000"/>
          <w:sz w:val="49"/>
          <w:szCs w:val="49"/>
        </w:rPr>
      </w:pPr>
      <w:r>
        <w:rPr>
          <w:color w:val="000000"/>
          <w:sz w:val="49"/>
          <w:szCs w:val="49"/>
        </w:rPr>
        <w:t>拟</w:t>
      </w:r>
      <w:r>
        <w:rPr>
          <w:color w:val="000000"/>
          <w:sz w:val="49"/>
          <w:szCs w:val="49"/>
        </w:rPr>
        <w:t>撤销登记公告</w:t>
      </w:r>
    </w:p>
    <w:p w:rsidR="00837B6D" w:rsidRDefault="00837B6D"/>
    <w:p w:rsidR="00837B6D" w:rsidRDefault="000303BC">
      <w:pPr>
        <w:widowControl/>
        <w:spacing w:line="51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株洲速派贸易有限公司（注册号：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430211000028951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）因冒用他人身份证骗取公司注册登记被举报，现拟撤销该公司的设立登记。请有关人员或部门于公告之日起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45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日内向株洲市天元区市场监督管理局主张相应权利或提出异议。逾期未提出的，本局将撤销该公司的设立登记，特此公告。</w:t>
      </w:r>
    </w:p>
    <w:p w:rsidR="00837B6D" w:rsidRDefault="000303BC">
      <w:pPr>
        <w:widowControl/>
        <w:spacing w:line="51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联系电话：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0731-22869760 </w:t>
      </w:r>
    </w:p>
    <w:p w:rsidR="000303BC" w:rsidRDefault="000303BC">
      <w:pPr>
        <w:widowControl/>
        <w:spacing w:line="510" w:lineRule="atLeas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837B6D" w:rsidRDefault="000303BC">
      <w:pPr>
        <w:widowControl/>
        <w:spacing w:line="510" w:lineRule="atLeast"/>
        <w:ind w:firstLineChars="1600" w:firstLine="44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株洲市天元区市场监督管理局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</w:t>
      </w:r>
    </w:p>
    <w:p w:rsidR="00837B6D" w:rsidRDefault="000303BC">
      <w:pPr>
        <w:widowControl/>
        <w:spacing w:line="510" w:lineRule="atLeast"/>
        <w:ind w:firstLineChars="2100" w:firstLine="588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2019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7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日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</w:t>
      </w:r>
    </w:p>
    <w:p w:rsidR="00837B6D" w:rsidRDefault="00837B6D">
      <w:pPr>
        <w:widowControl/>
        <w:spacing w:line="510" w:lineRule="atLeast"/>
        <w:ind w:firstLine="42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:rsidR="00837B6D" w:rsidRDefault="000303BC">
      <w:pPr>
        <w:widowControl/>
        <w:spacing w:line="51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株洲百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恩贸易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有限公司（注册号：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430211000029583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）因冒用他人身份证骗取公司注册登记被举报，现拟撤销该公司的设立登记。请有关人员或部门于公告之日起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45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日内向株洲市天元区市场监督管理局主张相应权利或提出异议。逾期未提出的，本局将撤销该公司的设立登记，特此公告。</w:t>
      </w:r>
    </w:p>
    <w:p w:rsidR="00837B6D" w:rsidRDefault="000303BC">
      <w:pPr>
        <w:widowControl/>
        <w:spacing w:line="51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联系电话：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0731-22869760 </w:t>
      </w:r>
    </w:p>
    <w:p w:rsidR="00837B6D" w:rsidRDefault="00837B6D">
      <w:pPr>
        <w:widowControl/>
        <w:spacing w:line="510" w:lineRule="atLeast"/>
        <w:ind w:firstLineChars="1800" w:firstLine="504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:rsidR="00837B6D" w:rsidRDefault="000303BC">
      <w:pPr>
        <w:widowControl/>
        <w:spacing w:line="510" w:lineRule="atLeast"/>
        <w:ind w:firstLineChars="1600" w:firstLine="44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株洲市天元区市场监督管理局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</w:t>
      </w:r>
    </w:p>
    <w:p w:rsidR="00837B6D" w:rsidRPr="000303BC" w:rsidRDefault="000303BC" w:rsidP="000303BC">
      <w:pPr>
        <w:widowControl/>
        <w:spacing w:line="510" w:lineRule="atLeast"/>
        <w:ind w:firstLineChars="2100" w:firstLine="5880"/>
        <w:jc w:val="left"/>
        <w:rPr>
          <w:rFonts w:ascii="宋体" w:eastAsia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2019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7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日</w:t>
      </w:r>
      <w:bookmarkStart w:id="0" w:name="_GoBack"/>
      <w:bookmarkEnd w:id="0"/>
    </w:p>
    <w:sectPr w:rsidR="00837B6D" w:rsidRPr="0003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F0560"/>
    <w:rsid w:val="000303BC"/>
    <w:rsid w:val="00837B6D"/>
    <w:rsid w:val="0B2F0560"/>
    <w:rsid w:val="1BCA6809"/>
    <w:rsid w:val="50E6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F68A81-9C93-4849-A2B7-C44085BE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242424"/>
      <w:u w:val="none"/>
    </w:rPr>
  </w:style>
  <w:style w:type="character" w:styleId="a4">
    <w:name w:val="Emphasis"/>
    <w:basedOn w:val="a0"/>
    <w:qFormat/>
    <w:rPr>
      <w:color w:val="242424"/>
      <w:u w:val="none"/>
    </w:rPr>
  </w:style>
  <w:style w:type="character" w:styleId="a5">
    <w:name w:val="Hyperlink"/>
    <w:basedOn w:val="a0"/>
    <w:qFormat/>
    <w:rPr>
      <w:color w:val="242424"/>
      <w:u w:val="none"/>
    </w:rPr>
  </w:style>
  <w:style w:type="character" w:customStyle="1" w:styleId="first-child">
    <w:name w:val="first-child"/>
    <w:basedOn w:val="a0"/>
    <w:qFormat/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bsharetext">
    <w:name w:val="bshar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2</cp:revision>
  <dcterms:created xsi:type="dcterms:W3CDTF">2019-07-05T03:37:00Z</dcterms:created>
  <dcterms:modified xsi:type="dcterms:W3CDTF">2019-07-08T09:30:00Z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