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BD" w:rsidRDefault="00534BBD" w:rsidP="00534BBD">
      <w:pPr>
        <w:pStyle w:val="a3"/>
        <w:spacing w:before="0" w:beforeAutospacing="0" w:after="0" w:afterAutospacing="0" w:line="480" w:lineRule="auto"/>
        <w:rPr>
          <w:rFonts w:ascii="黑体" w:eastAsia="黑体" w:hAnsi="黑体" w:cs="黑体" w:hint="eastAsia"/>
          <w:color w:val="0C0C0C"/>
          <w:sz w:val="32"/>
          <w:szCs w:val="32"/>
        </w:rPr>
      </w:pPr>
      <w:r>
        <w:rPr>
          <w:rFonts w:ascii="黑体" w:eastAsia="黑体" w:hAnsi="黑体" w:cs="黑体" w:hint="eastAsia"/>
          <w:color w:val="0C0C0C"/>
          <w:sz w:val="32"/>
          <w:szCs w:val="32"/>
        </w:rPr>
        <w:t>附件6</w:t>
      </w:r>
    </w:p>
    <w:p w:rsidR="00534BBD" w:rsidRDefault="00534BBD" w:rsidP="00534BBD">
      <w:pPr>
        <w:spacing w:line="200" w:lineRule="exact"/>
      </w:pPr>
    </w:p>
    <w:p w:rsidR="00534BBD" w:rsidRDefault="00534BBD" w:rsidP="00534BBD">
      <w:pPr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株洲市财政专项资金资助项目延期验收申请表</w:t>
      </w:r>
    </w:p>
    <w:bookmarkEnd w:id="0"/>
    <w:p w:rsidR="00534BBD" w:rsidRDefault="00534BBD" w:rsidP="00534BBD">
      <w:pPr>
        <w:ind w:leftChars="-428" w:left="-1370" w:firstLineChars="100" w:firstLine="280"/>
        <w:jc w:val="right"/>
        <w:rPr>
          <w:sz w:val="28"/>
        </w:rPr>
      </w:pPr>
      <w:r>
        <w:rPr>
          <w:sz w:val="28"/>
        </w:rPr>
        <w:t xml:space="preserve">                 </w:t>
      </w:r>
    </w:p>
    <w:p w:rsidR="00534BBD" w:rsidRDefault="00534BBD" w:rsidP="00534BBD">
      <w:pPr>
        <w:ind w:leftChars="-428" w:left="-1370" w:firstLineChars="100" w:firstLine="280"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申请日期</w:t>
      </w:r>
      <w:r>
        <w:rPr>
          <w:sz w:val="28"/>
        </w:rPr>
        <w:t xml:space="preserve">:   </w:t>
      </w:r>
      <w:r>
        <w:rPr>
          <w:sz w:val="28"/>
        </w:rPr>
        <w:t>年</w:t>
      </w:r>
      <w:r>
        <w:rPr>
          <w:sz w:val="28"/>
        </w:rPr>
        <w:t xml:space="preserve">  </w:t>
      </w:r>
      <w:r>
        <w:rPr>
          <w:sz w:val="28"/>
        </w:rPr>
        <w:t>月</w:t>
      </w:r>
      <w:r>
        <w:rPr>
          <w:sz w:val="28"/>
        </w:rPr>
        <w:t xml:space="preserve">  </w:t>
      </w:r>
      <w:r>
        <w:rPr>
          <w:sz w:val="28"/>
        </w:rPr>
        <w:t>日</w:t>
      </w:r>
    </w:p>
    <w:p w:rsidR="00534BBD" w:rsidRDefault="00534BBD" w:rsidP="00534BBD">
      <w:pPr>
        <w:ind w:leftChars="-428" w:left="-1370" w:firstLineChars="100" w:firstLine="280"/>
        <w:jc w:val="righ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538"/>
        <w:gridCol w:w="2702"/>
        <w:gridCol w:w="1080"/>
        <w:gridCol w:w="1620"/>
        <w:gridCol w:w="1997"/>
      </w:tblGrid>
      <w:tr w:rsidR="00534BBD" w:rsidTr="00365122">
        <w:trPr>
          <w:cantSplit/>
          <w:trHeight w:val="960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3782" w:type="dxa"/>
            <w:gridSpan w:val="2"/>
          </w:tcPr>
          <w:p w:rsidR="00534BBD" w:rsidRDefault="00534BBD" w:rsidP="0036512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立项编码</w:t>
            </w:r>
          </w:p>
        </w:tc>
        <w:tc>
          <w:tcPr>
            <w:tcW w:w="1997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</w:p>
        </w:tc>
      </w:tr>
      <w:tr w:rsidR="00534BBD" w:rsidTr="00365122">
        <w:trPr>
          <w:trHeight w:val="985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承担单位</w:t>
            </w:r>
          </w:p>
        </w:tc>
        <w:tc>
          <w:tcPr>
            <w:tcW w:w="7399" w:type="dxa"/>
            <w:gridSpan w:val="4"/>
          </w:tcPr>
          <w:p w:rsidR="00534BBD" w:rsidRDefault="00534BBD" w:rsidP="00365122">
            <w:pPr>
              <w:jc w:val="left"/>
              <w:rPr>
                <w:sz w:val="28"/>
                <w:szCs w:val="28"/>
              </w:rPr>
            </w:pPr>
          </w:p>
        </w:tc>
      </w:tr>
      <w:tr w:rsidR="00534BBD" w:rsidTr="00365122">
        <w:trPr>
          <w:trHeight w:val="925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</w:p>
        </w:tc>
        <w:tc>
          <w:tcPr>
            <w:tcW w:w="3782" w:type="dxa"/>
            <w:gridSpan w:val="2"/>
          </w:tcPr>
          <w:p w:rsidR="00534BBD" w:rsidRDefault="00534BBD" w:rsidP="0036512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97" w:type="dxa"/>
          </w:tcPr>
          <w:p w:rsidR="00534BBD" w:rsidRDefault="00534BBD" w:rsidP="00365122">
            <w:pPr>
              <w:jc w:val="left"/>
              <w:rPr>
                <w:sz w:val="28"/>
                <w:szCs w:val="28"/>
              </w:rPr>
            </w:pPr>
          </w:p>
        </w:tc>
      </w:tr>
      <w:tr w:rsidR="00534BBD" w:rsidTr="00365122">
        <w:trPr>
          <w:trHeight w:val="1000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项目联系人</w:t>
            </w:r>
          </w:p>
        </w:tc>
        <w:tc>
          <w:tcPr>
            <w:tcW w:w="3782" w:type="dxa"/>
            <w:gridSpan w:val="2"/>
          </w:tcPr>
          <w:p w:rsidR="00534BBD" w:rsidRDefault="00534BBD" w:rsidP="0036512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97" w:type="dxa"/>
          </w:tcPr>
          <w:p w:rsidR="00534BBD" w:rsidRDefault="00534BBD" w:rsidP="00365122">
            <w:pPr>
              <w:jc w:val="left"/>
              <w:rPr>
                <w:sz w:val="28"/>
                <w:szCs w:val="28"/>
              </w:rPr>
            </w:pPr>
          </w:p>
        </w:tc>
      </w:tr>
      <w:tr w:rsidR="00534BBD" w:rsidTr="00365122">
        <w:trPr>
          <w:trHeight w:val="680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项目起止期限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（以合同约定日期为准）</w:t>
            </w:r>
          </w:p>
        </w:tc>
        <w:tc>
          <w:tcPr>
            <w:tcW w:w="7399" w:type="dxa"/>
            <w:gridSpan w:val="4"/>
            <w:vAlign w:val="center"/>
          </w:tcPr>
          <w:p w:rsidR="00534BBD" w:rsidRDefault="00534BBD" w:rsidP="0036512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534BBD" w:rsidTr="00365122">
        <w:trPr>
          <w:trHeight w:val="1035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申请延期至</w:t>
            </w:r>
          </w:p>
        </w:tc>
        <w:tc>
          <w:tcPr>
            <w:tcW w:w="3782" w:type="dxa"/>
            <w:gridSpan w:val="2"/>
            <w:vAlign w:val="center"/>
          </w:tcPr>
          <w:p w:rsidR="00534BBD" w:rsidRDefault="00534BBD" w:rsidP="00365122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  <w:tc>
          <w:tcPr>
            <w:tcW w:w="1620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延期年限</w:t>
            </w:r>
          </w:p>
        </w:tc>
        <w:tc>
          <w:tcPr>
            <w:tcW w:w="1997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年</w:t>
            </w:r>
          </w:p>
        </w:tc>
      </w:tr>
      <w:tr w:rsidR="00534BBD" w:rsidTr="00365122">
        <w:trPr>
          <w:trHeight w:val="1320"/>
          <w:jc w:val="center"/>
        </w:trPr>
        <w:tc>
          <w:tcPr>
            <w:tcW w:w="2437" w:type="dxa"/>
            <w:gridSpan w:val="2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资助方式</w:t>
            </w:r>
          </w:p>
        </w:tc>
        <w:tc>
          <w:tcPr>
            <w:tcW w:w="3782" w:type="dxa"/>
            <w:gridSpan w:val="2"/>
            <w:vAlign w:val="center"/>
          </w:tcPr>
          <w:p w:rsidR="00534BBD" w:rsidRDefault="00534BBD" w:rsidP="0036512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、拨款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、借款</w:t>
            </w:r>
          </w:p>
          <w:p w:rsidR="00534BBD" w:rsidRDefault="00534BBD" w:rsidP="0036512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、贴息</w:t>
            </w:r>
            <w:r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>、其它</w:t>
            </w:r>
          </w:p>
        </w:tc>
        <w:tc>
          <w:tcPr>
            <w:tcW w:w="1620" w:type="dxa"/>
            <w:vAlign w:val="center"/>
          </w:tcPr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经费额度</w:t>
            </w:r>
          </w:p>
        </w:tc>
        <w:tc>
          <w:tcPr>
            <w:tcW w:w="1997" w:type="dxa"/>
            <w:vAlign w:val="center"/>
          </w:tcPr>
          <w:p w:rsidR="00534BBD" w:rsidRDefault="00534BBD" w:rsidP="00365122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万元</w:t>
            </w:r>
          </w:p>
        </w:tc>
      </w:tr>
      <w:tr w:rsidR="00534BBD" w:rsidTr="00365122">
        <w:trPr>
          <w:trHeight w:val="3652"/>
          <w:jc w:val="center"/>
        </w:trPr>
        <w:tc>
          <w:tcPr>
            <w:tcW w:w="5139" w:type="dxa"/>
            <w:gridSpan w:val="3"/>
          </w:tcPr>
          <w:p w:rsidR="00534BBD" w:rsidRDefault="00534BBD" w:rsidP="00365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合同约定指标：</w:t>
            </w:r>
          </w:p>
        </w:tc>
        <w:tc>
          <w:tcPr>
            <w:tcW w:w="4697" w:type="dxa"/>
            <w:gridSpan w:val="3"/>
          </w:tcPr>
          <w:p w:rsidR="00534BBD" w:rsidRDefault="00534BBD" w:rsidP="00365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目前完成情况：</w:t>
            </w:r>
          </w:p>
          <w:p w:rsidR="00534BBD" w:rsidRDefault="00534BBD" w:rsidP="00365122">
            <w:pPr>
              <w:widowControl/>
              <w:jc w:val="left"/>
              <w:rPr>
                <w:sz w:val="28"/>
                <w:szCs w:val="28"/>
              </w:rPr>
            </w:pPr>
          </w:p>
          <w:p w:rsidR="00534BBD" w:rsidRDefault="00534BBD" w:rsidP="00365122">
            <w:pPr>
              <w:widowControl/>
              <w:jc w:val="left"/>
              <w:rPr>
                <w:sz w:val="28"/>
                <w:szCs w:val="28"/>
              </w:rPr>
            </w:pPr>
          </w:p>
          <w:p w:rsidR="00534BBD" w:rsidRDefault="00534BBD" w:rsidP="00365122">
            <w:pPr>
              <w:ind w:left="1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项目负责人：</w:t>
            </w:r>
          </w:p>
          <w:p w:rsidR="00534BBD" w:rsidRDefault="00534BBD" w:rsidP="0036512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534BBD" w:rsidTr="00365122">
        <w:trPr>
          <w:trHeight w:val="2345"/>
          <w:jc w:val="center"/>
        </w:trPr>
        <w:tc>
          <w:tcPr>
            <w:tcW w:w="9836" w:type="dxa"/>
            <w:gridSpan w:val="6"/>
          </w:tcPr>
          <w:p w:rsidR="00534BBD" w:rsidRDefault="00534BBD" w:rsidP="00365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申请延期验收的理由：</w:t>
            </w:r>
          </w:p>
          <w:p w:rsidR="00534BBD" w:rsidRDefault="00534BBD" w:rsidP="00365122">
            <w:pPr>
              <w:spacing w:line="320" w:lineRule="exact"/>
              <w:ind w:firstLineChars="2100" w:firstLine="5880"/>
              <w:rPr>
                <w:sz w:val="28"/>
                <w:szCs w:val="28"/>
              </w:rPr>
            </w:pPr>
          </w:p>
          <w:p w:rsidR="00534BBD" w:rsidRDefault="00534BBD" w:rsidP="00365122">
            <w:pPr>
              <w:ind w:left="1272"/>
              <w:rPr>
                <w:sz w:val="28"/>
                <w:szCs w:val="28"/>
              </w:rPr>
            </w:pPr>
          </w:p>
          <w:p w:rsidR="00534BBD" w:rsidRDefault="00534BBD" w:rsidP="00365122">
            <w:pPr>
              <w:ind w:left="1272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ind w:left="12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项目负责人：</w:t>
            </w:r>
            <w:r>
              <w:rPr>
                <w:sz w:val="28"/>
                <w:szCs w:val="28"/>
              </w:rPr>
              <w:t xml:space="preserve">        </w:t>
            </w:r>
          </w:p>
          <w:p w:rsidR="00534BBD" w:rsidRDefault="00534BBD" w:rsidP="00365122">
            <w:pPr>
              <w:wordWrap w:val="0"/>
              <w:ind w:left="12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34BBD" w:rsidTr="00365122">
        <w:trPr>
          <w:cantSplit/>
          <w:trHeight w:val="3440"/>
          <w:jc w:val="center"/>
        </w:trPr>
        <w:tc>
          <w:tcPr>
            <w:tcW w:w="899" w:type="dxa"/>
            <w:textDirection w:val="tbRlV"/>
            <w:vAlign w:val="center"/>
          </w:tcPr>
          <w:p w:rsidR="00534BBD" w:rsidRDefault="00534BBD" w:rsidP="0036512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37" w:type="dxa"/>
            <w:gridSpan w:val="5"/>
            <w:vAlign w:val="center"/>
          </w:tcPr>
          <w:p w:rsidR="00534BBD" w:rsidRDefault="00534BBD" w:rsidP="00365122">
            <w:pPr>
              <w:rPr>
                <w:sz w:val="28"/>
                <w:szCs w:val="28"/>
              </w:rPr>
            </w:pPr>
          </w:p>
          <w:p w:rsidR="00534BBD" w:rsidRDefault="00534BBD" w:rsidP="00365122">
            <w:pPr>
              <w:jc w:val="right"/>
              <w:rPr>
                <w:sz w:val="28"/>
                <w:szCs w:val="28"/>
              </w:rPr>
            </w:pPr>
          </w:p>
          <w:p w:rsidR="00534BBD" w:rsidRDefault="00534BBD" w:rsidP="00365122">
            <w:pPr>
              <w:jc w:val="right"/>
              <w:rPr>
                <w:sz w:val="28"/>
                <w:szCs w:val="28"/>
              </w:rPr>
            </w:pPr>
          </w:p>
          <w:p w:rsidR="00534BBD" w:rsidRDefault="00534BBD" w:rsidP="00365122">
            <w:pPr>
              <w:jc w:val="right"/>
              <w:rPr>
                <w:sz w:val="28"/>
                <w:szCs w:val="28"/>
              </w:rPr>
            </w:pPr>
          </w:p>
          <w:p w:rsidR="00534BBD" w:rsidRDefault="00534BBD" w:rsidP="00365122">
            <w:pPr>
              <w:jc w:val="right"/>
              <w:rPr>
                <w:sz w:val="28"/>
                <w:szCs w:val="28"/>
              </w:rPr>
            </w:pPr>
          </w:p>
          <w:p w:rsidR="00534BBD" w:rsidRDefault="00534BBD" w:rsidP="00365122">
            <w:pPr>
              <w:jc w:val="right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单位负责人：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（公章）</w:t>
            </w:r>
          </w:p>
          <w:p w:rsidR="00534BBD" w:rsidRDefault="00534BBD" w:rsidP="00365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534BBD" w:rsidTr="00365122">
        <w:trPr>
          <w:cantSplit/>
          <w:trHeight w:val="2164"/>
          <w:jc w:val="center"/>
        </w:trPr>
        <w:tc>
          <w:tcPr>
            <w:tcW w:w="899" w:type="dxa"/>
            <w:vMerge w:val="restart"/>
            <w:textDirection w:val="tbRlV"/>
            <w:vAlign w:val="center"/>
          </w:tcPr>
          <w:p w:rsidR="00534BBD" w:rsidRDefault="00534BBD" w:rsidP="0036512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37" w:type="dxa"/>
            <w:gridSpan w:val="5"/>
          </w:tcPr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科室意见：</w:t>
            </w:r>
            <w:r>
              <w:rPr>
                <w:sz w:val="28"/>
                <w:szCs w:val="28"/>
              </w:rPr>
              <w:t xml:space="preserve">     </w:t>
            </w: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</w:tr>
      <w:tr w:rsidR="00534BBD" w:rsidTr="00365122">
        <w:trPr>
          <w:cantSplit/>
          <w:trHeight w:val="2911"/>
          <w:jc w:val="center"/>
        </w:trPr>
        <w:tc>
          <w:tcPr>
            <w:tcW w:w="899" w:type="dxa"/>
            <w:vMerge/>
            <w:textDirection w:val="tbRlV"/>
            <w:vAlign w:val="center"/>
          </w:tcPr>
          <w:p w:rsidR="00534BBD" w:rsidRDefault="00534BBD" w:rsidP="0036512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937" w:type="dxa"/>
            <w:gridSpan w:val="5"/>
          </w:tcPr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领导意见：</w:t>
            </w: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</w:tc>
      </w:tr>
      <w:tr w:rsidR="00534BBD" w:rsidTr="00365122">
        <w:trPr>
          <w:cantSplit/>
          <w:trHeight w:val="2292"/>
          <w:jc w:val="center"/>
        </w:trPr>
        <w:tc>
          <w:tcPr>
            <w:tcW w:w="899" w:type="dxa"/>
            <w:textDirection w:val="tbRlV"/>
            <w:vAlign w:val="center"/>
          </w:tcPr>
          <w:p w:rsidR="00534BBD" w:rsidRDefault="00534BBD" w:rsidP="0036512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注</w:t>
            </w:r>
          </w:p>
        </w:tc>
        <w:tc>
          <w:tcPr>
            <w:tcW w:w="8937" w:type="dxa"/>
            <w:gridSpan w:val="5"/>
          </w:tcPr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  <w:p w:rsidR="00534BBD" w:rsidRDefault="00534BBD" w:rsidP="00365122">
            <w:pPr>
              <w:wordWrap w:val="0"/>
              <w:rPr>
                <w:sz w:val="28"/>
                <w:szCs w:val="28"/>
              </w:rPr>
            </w:pPr>
          </w:p>
        </w:tc>
      </w:tr>
    </w:tbl>
    <w:p w:rsidR="00297000" w:rsidRPr="00534BBD" w:rsidRDefault="00534BBD">
      <w:pPr>
        <w:rPr>
          <w:rFonts w:hint="eastAsia"/>
          <w:sz w:val="28"/>
          <w:szCs w:val="28"/>
        </w:rPr>
      </w:pPr>
      <w:r>
        <w:t>备注：</w:t>
      </w:r>
      <w:r>
        <w:rPr>
          <w:sz w:val="28"/>
        </w:rPr>
        <w:t>一式二份</w:t>
      </w:r>
      <w:r>
        <w:rPr>
          <w:sz w:val="28"/>
        </w:rPr>
        <w:t xml:space="preserve"> </w:t>
      </w:r>
      <w:r>
        <w:rPr>
          <w:sz w:val="28"/>
        </w:rPr>
        <w:t>双面打印。</w:t>
      </w:r>
    </w:p>
    <w:sectPr w:rsidR="00297000" w:rsidRPr="00534BBD">
      <w:pgSz w:w="11906" w:h="16838"/>
      <w:pgMar w:top="1440" w:right="1417" w:bottom="1440" w:left="1587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BD"/>
    <w:rsid w:val="00297000"/>
    <w:rsid w:val="00534BBD"/>
    <w:rsid w:val="006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4A408-A0E6-4B3F-97CA-3603D18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B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B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2019-04-12T07:23:00Z</dcterms:created>
  <dcterms:modified xsi:type="dcterms:W3CDTF">2019-04-12T07:23:00Z</dcterms:modified>
</cp:coreProperties>
</file>