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ind w:left="-227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 xml:space="preserve">附表2   </w:t>
      </w:r>
    </w:p>
    <w:p>
      <w:pPr>
        <w:autoSpaceDE w:val="0"/>
        <w:autoSpaceDN w:val="0"/>
        <w:adjustRightInd w:val="0"/>
        <w:spacing w:line="360" w:lineRule="exact"/>
        <w:ind w:left="-227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 xml:space="preserve">  </w:t>
      </w:r>
    </w:p>
    <w:p>
      <w:pPr>
        <w:spacing w:line="566" w:lineRule="exact"/>
        <w:jc w:val="center"/>
        <w:rPr>
          <w:rFonts w:ascii="方正小标宋简体" w:hAnsi="华文中宋" w:eastAsia="方正小标宋简体"/>
          <w:color w:val="000000"/>
          <w:sz w:val="40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40"/>
        </w:rPr>
        <w:t>株洲市2019年城区普通高中自主招生汇总表</w:t>
      </w:r>
    </w:p>
    <w:p>
      <w:pPr>
        <w:adjustRightInd w:val="0"/>
        <w:snapToGrid w:val="0"/>
        <w:spacing w:line="200" w:lineRule="exact"/>
        <w:jc w:val="center"/>
        <w:rPr>
          <w:rFonts w:ascii="方正小标宋简体" w:hAnsi="华文中宋" w:eastAsia="方正小标宋简体"/>
          <w:color w:val="000000"/>
          <w:sz w:val="48"/>
          <w:szCs w:val="48"/>
        </w:rPr>
      </w:pPr>
    </w:p>
    <w:p>
      <w:pPr>
        <w:adjustRightInd w:val="0"/>
        <w:snapToGrid w:val="0"/>
        <w:spacing w:line="400" w:lineRule="atLeas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自主招生学校名称：</w:t>
      </w:r>
    </w:p>
    <w:tbl>
      <w:tblPr>
        <w:tblStyle w:val="4"/>
        <w:tblW w:w="91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482"/>
        <w:gridCol w:w="3077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77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697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初中毕业学校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ind w:firstLine="252" w:firstLineChars="9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00" w:lineRule="atLeast"/>
        <w:ind w:firstLine="3220" w:firstLineChars="1150"/>
        <w:rPr>
          <w:rFonts w:ascii="仿宋_GB2312"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3220" w:firstLineChars="11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招生学校（盖章）</w:t>
      </w:r>
    </w:p>
    <w:p>
      <w:pPr>
        <w:autoSpaceDE w:val="0"/>
        <w:autoSpaceDN w:val="0"/>
        <w:adjustRightInd w:val="0"/>
        <w:spacing w:line="360" w:lineRule="exact"/>
        <w:ind w:left="-227"/>
        <w:rPr>
          <w:rFonts w:ascii="仿宋_GB2312" w:eastAsia="仿宋_GB2312" w:cs="仿宋_GB2312"/>
          <w:color w:val="000000"/>
          <w:sz w:val="24"/>
        </w:rPr>
      </w:pPr>
      <w:r>
        <w:rPr>
          <w:rFonts w:hint="eastAsia" w:ascii="仿宋_GB2312" w:eastAsia="仿宋_GB2312" w:cs="仿宋_GB2312"/>
          <w:color w:val="000000"/>
          <w:sz w:val="24"/>
          <w:lang w:val="zh-CN"/>
        </w:rPr>
        <w:t>注</w:t>
      </w:r>
      <w:r>
        <w:rPr>
          <w:rFonts w:hint="eastAsia" w:ascii="仿宋_GB2312" w:eastAsia="仿宋_GB2312" w:cs="仿宋_GB2312"/>
          <w:color w:val="000000"/>
          <w:sz w:val="24"/>
        </w:rPr>
        <w:t>：</w:t>
      </w:r>
      <w:r>
        <w:rPr>
          <w:rFonts w:hint="eastAsia" w:ascii="仿宋_GB2312" w:eastAsia="仿宋_GB2312"/>
          <w:color w:val="000000"/>
          <w:sz w:val="24"/>
        </w:rPr>
        <w:t>此表一式两份，一份由高中学校留存备查，一份上交市教育局基教科</w:t>
      </w:r>
      <w:r>
        <w:rPr>
          <w:rFonts w:hint="eastAsia" w:ascii="仿宋_GB2312" w:eastAsia="仿宋_GB2312" w:cs="仿宋_GB2312"/>
          <w:color w:val="000000"/>
          <w:sz w:val="24"/>
        </w:rPr>
        <w:t>，</w:t>
      </w:r>
      <w:r>
        <w:fldChar w:fldCharType="begin"/>
      </w:r>
      <w:r>
        <w:instrText xml:space="preserve"> HYPERLINK "mailto:并请务必将与本纸制报表完全一致的excel电子报表上传至zztwyk@163.com" </w:instrText>
      </w:r>
      <w:r>
        <w:fldChar w:fldCharType="separate"/>
      </w:r>
      <w:r>
        <w:rPr>
          <w:rStyle w:val="3"/>
          <w:rFonts w:hint="eastAsia" w:ascii="仿宋_GB2312" w:eastAsia="仿宋_GB2312" w:cs="仿宋_GB2312"/>
          <w:color w:val="000000"/>
          <w:sz w:val="24"/>
          <w:u w:val="none"/>
          <w:lang w:val="zh-CN"/>
        </w:rPr>
        <w:t>并请务必将与本</w:t>
      </w:r>
      <w:r>
        <w:rPr>
          <w:rStyle w:val="3"/>
          <w:rFonts w:hint="eastAsia" w:ascii="仿宋_GB2312" w:eastAsia="仿宋_GB2312" w:cs="仿宋_GB2312"/>
          <w:color w:val="000000"/>
          <w:sz w:val="24"/>
          <w:u w:val="none"/>
        </w:rPr>
        <w:t>纸质</w:t>
      </w:r>
      <w:r>
        <w:rPr>
          <w:rStyle w:val="3"/>
          <w:rFonts w:hint="eastAsia" w:ascii="仿宋_GB2312" w:eastAsia="仿宋_GB2312" w:cs="仿宋_GB2312"/>
          <w:color w:val="000000"/>
          <w:sz w:val="24"/>
          <w:u w:val="none"/>
          <w:lang w:val="zh-CN"/>
        </w:rPr>
        <w:t>报表完全一致的</w:t>
      </w:r>
      <w:r>
        <w:rPr>
          <w:rStyle w:val="3"/>
          <w:rFonts w:ascii="仿宋_GB2312" w:eastAsia="仿宋_GB2312" w:cs="仿宋_GB2312"/>
          <w:color w:val="000000"/>
          <w:sz w:val="24"/>
          <w:u w:val="none"/>
        </w:rPr>
        <w:t>excel</w:t>
      </w:r>
      <w:r>
        <w:rPr>
          <w:rStyle w:val="3"/>
          <w:rFonts w:hint="eastAsia" w:ascii="仿宋_GB2312" w:eastAsia="仿宋_GB2312" w:cs="仿宋_GB2312"/>
          <w:color w:val="000000"/>
          <w:sz w:val="24"/>
          <w:u w:val="none"/>
          <w:lang w:val="zh-CN"/>
        </w:rPr>
        <w:t>电子报表上传至</w:t>
      </w:r>
      <w:r>
        <w:rPr>
          <w:rStyle w:val="3"/>
          <w:rFonts w:hint="eastAsia" w:ascii="仿宋_GB2312" w:eastAsia="仿宋_GB2312" w:cs="仿宋_GB2312"/>
          <w:color w:val="000000"/>
          <w:sz w:val="24"/>
          <w:u w:val="none"/>
        </w:rPr>
        <w:t>jyjjjk747</w:t>
      </w:r>
      <w:r>
        <w:rPr>
          <w:rStyle w:val="3"/>
          <w:rFonts w:ascii="仿宋_GB2312" w:eastAsia="仿宋_GB2312" w:cs="仿宋_GB2312"/>
          <w:color w:val="000000"/>
          <w:sz w:val="24"/>
          <w:u w:val="none"/>
        </w:rPr>
        <w:t>@163.com</w:t>
      </w:r>
      <w:r>
        <w:rPr>
          <w:rStyle w:val="3"/>
          <w:rFonts w:ascii="仿宋_GB2312" w:eastAsia="仿宋_GB2312" w:cs="仿宋_GB2312"/>
          <w:color w:val="000000"/>
          <w:sz w:val="24"/>
          <w:u w:val="none"/>
        </w:rPr>
        <w:fldChar w:fldCharType="end"/>
      </w:r>
      <w:r>
        <w:rPr>
          <w:rFonts w:hint="eastAsia" w:ascii="仿宋_GB2312" w:eastAsia="仿宋_GB2312" w:cs="仿宋_GB2312"/>
          <w:color w:val="000000"/>
          <w:sz w:val="24"/>
          <w:lang w:val="zh-CN"/>
        </w:rPr>
        <w:t>。</w:t>
      </w:r>
    </w:p>
    <w:p>
      <w:r>
        <w:rPr>
          <w:rFonts w:hint="eastAsia" w:ascii="黑体" w:eastAsia="黑体"/>
          <w:color w:val="000000"/>
          <w:sz w:val="36"/>
          <w:szCs w:val="36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95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Administrator.USER-20161225AB</dc:creator>
  <cp:lastModifiedBy>如是</cp:lastModifiedBy>
  <dcterms:modified xsi:type="dcterms:W3CDTF">2019-03-11T11:00:59Z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