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 xml:space="preserve">专项资金绩效自评报告（格式） 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z w:val="24"/>
        </w:rPr>
        <w:t>2015年度小二型病险水库除险加固工程市本级补助资金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项目情况：2015年度小二型病险水库除险加固工程市本级补助资金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项目用途：用于小二型病险水库除险加固工程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绩效目标：通过小二型病险水库除险加固工程，增加抗洪能力，提高水库周边居民安全系数。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截止2017年12月31日投入资金：40万元</w:t>
            </w:r>
          </w:p>
          <w:p>
            <w:pPr>
              <w:spacing w:line="220" w:lineRule="atLeast"/>
              <w:ind w:left="5010" w:leftChars="100" w:hanging="4800" w:hangingChars="20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截止2017年12月31日使用资金：40万元，用于小二型病险水库除险加固工程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项目资金拔付率100%，项目资金使用率100%。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通过小二型病险水库除险加固工程，增加抗洪能力，提高水库周边居民安全系数。</w:t>
            </w:r>
            <w:r>
              <w:rPr>
                <w:rFonts w:ascii="仿宋" w:hAnsi="仿宋" w:eastAsia="仿宋"/>
                <w:sz w:val="24"/>
              </w:rPr>
              <w:t>取得了良好的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社会效益</w:t>
            </w:r>
            <w:bookmarkStart w:id="0" w:name="_GoBack"/>
            <w:bookmarkEnd w:id="0"/>
            <w:r>
              <w:rPr>
                <w:rFonts w:ascii="仿宋" w:hAnsi="仿宋" w:eastAsia="仿宋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7490C"/>
    <w:rsid w:val="0008164E"/>
    <w:rsid w:val="00093078"/>
    <w:rsid w:val="000B5703"/>
    <w:rsid w:val="000C58A9"/>
    <w:rsid w:val="000D4843"/>
    <w:rsid w:val="000E3C02"/>
    <w:rsid w:val="00104B67"/>
    <w:rsid w:val="001071E7"/>
    <w:rsid w:val="001361D3"/>
    <w:rsid w:val="001362A2"/>
    <w:rsid w:val="00141C82"/>
    <w:rsid w:val="0014201C"/>
    <w:rsid w:val="00143E7E"/>
    <w:rsid w:val="001A2F8A"/>
    <w:rsid w:val="001B0CE2"/>
    <w:rsid w:val="001E44F3"/>
    <w:rsid w:val="001F2E5F"/>
    <w:rsid w:val="002141B6"/>
    <w:rsid w:val="00231E6D"/>
    <w:rsid w:val="00255529"/>
    <w:rsid w:val="002B17C3"/>
    <w:rsid w:val="002B1BB5"/>
    <w:rsid w:val="002B45A0"/>
    <w:rsid w:val="002C0660"/>
    <w:rsid w:val="002C262C"/>
    <w:rsid w:val="002C2FED"/>
    <w:rsid w:val="002C67C7"/>
    <w:rsid w:val="0032396A"/>
    <w:rsid w:val="003245F9"/>
    <w:rsid w:val="00332BF9"/>
    <w:rsid w:val="00335539"/>
    <w:rsid w:val="00354E64"/>
    <w:rsid w:val="0035751B"/>
    <w:rsid w:val="003774D5"/>
    <w:rsid w:val="00384DC6"/>
    <w:rsid w:val="003B14AF"/>
    <w:rsid w:val="003B4993"/>
    <w:rsid w:val="003B74B4"/>
    <w:rsid w:val="003C504A"/>
    <w:rsid w:val="003D25F6"/>
    <w:rsid w:val="003D4283"/>
    <w:rsid w:val="003E4B21"/>
    <w:rsid w:val="00423FD1"/>
    <w:rsid w:val="00443680"/>
    <w:rsid w:val="00450B24"/>
    <w:rsid w:val="00452718"/>
    <w:rsid w:val="00460A96"/>
    <w:rsid w:val="00483560"/>
    <w:rsid w:val="00490793"/>
    <w:rsid w:val="004A02AC"/>
    <w:rsid w:val="004A5DA8"/>
    <w:rsid w:val="004A729A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7247"/>
    <w:rsid w:val="005D0FE0"/>
    <w:rsid w:val="005E7482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A36CE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B31AF"/>
    <w:rsid w:val="007B3D32"/>
    <w:rsid w:val="007B70C9"/>
    <w:rsid w:val="007B7834"/>
    <w:rsid w:val="007C6E21"/>
    <w:rsid w:val="007D777E"/>
    <w:rsid w:val="007E05DC"/>
    <w:rsid w:val="007E15F0"/>
    <w:rsid w:val="00825452"/>
    <w:rsid w:val="008325A1"/>
    <w:rsid w:val="008329B7"/>
    <w:rsid w:val="00851002"/>
    <w:rsid w:val="0089697B"/>
    <w:rsid w:val="008A173F"/>
    <w:rsid w:val="008B13CF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3D"/>
    <w:rsid w:val="009C65E1"/>
    <w:rsid w:val="009D74A4"/>
    <w:rsid w:val="00A36859"/>
    <w:rsid w:val="00A476C1"/>
    <w:rsid w:val="00A51752"/>
    <w:rsid w:val="00A556EC"/>
    <w:rsid w:val="00A560A7"/>
    <w:rsid w:val="00A97E3F"/>
    <w:rsid w:val="00AA6824"/>
    <w:rsid w:val="00AB0557"/>
    <w:rsid w:val="00B04386"/>
    <w:rsid w:val="00B25AE4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487F"/>
    <w:rsid w:val="00C1729B"/>
    <w:rsid w:val="00C17C59"/>
    <w:rsid w:val="00C217A9"/>
    <w:rsid w:val="00C274A0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368C3"/>
    <w:rsid w:val="00D96BA1"/>
    <w:rsid w:val="00DC53AF"/>
    <w:rsid w:val="00DD39BC"/>
    <w:rsid w:val="00DE60D3"/>
    <w:rsid w:val="00DF5866"/>
    <w:rsid w:val="00E06180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0ACA"/>
    <w:rsid w:val="00ED578B"/>
    <w:rsid w:val="00EE1BB4"/>
    <w:rsid w:val="00F035CB"/>
    <w:rsid w:val="00F213C8"/>
    <w:rsid w:val="00F215E0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E7663"/>
    <w:rsid w:val="535D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AD9084-7A4B-4845-8F5B-2310DF882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548</Characters>
  <Lines>4</Lines>
  <Paragraphs>1</Paragraphs>
  <TotalTime>331</TotalTime>
  <ScaleCrop>false</ScaleCrop>
  <LinksUpToDate>false</LinksUpToDate>
  <CharactersWithSpaces>643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cp:lastPrinted>2018-06-21T08:33:02Z</cp:lastPrinted>
  <dcterms:modified xsi:type="dcterms:W3CDTF">2018-06-21T08:33:03Z</dcterms:modified>
  <cp:revision>455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