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9A" w:rsidRPr="0036579A" w:rsidRDefault="0036579A" w:rsidP="0036579A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株洲市环境保护局</w:t>
      </w:r>
    </w:p>
    <w:p w:rsidR="00056CF3" w:rsidRPr="00056CF3" w:rsidRDefault="009E671A" w:rsidP="00056CF3">
      <w:pPr>
        <w:jc w:val="center"/>
        <w:rPr>
          <w:rFonts w:ascii="黑体" w:eastAsia="黑体" w:hAnsi="黑体"/>
          <w:b/>
          <w:sz w:val="36"/>
          <w:szCs w:val="36"/>
        </w:rPr>
      </w:pPr>
      <w:r w:rsidRPr="00056CF3">
        <w:rPr>
          <w:rFonts w:ascii="黑体" w:eastAsia="黑体" w:hAnsi="黑体" w:hint="eastAsia"/>
          <w:b/>
          <w:sz w:val="36"/>
          <w:szCs w:val="36"/>
        </w:rPr>
        <w:t>关于转发湖南省环境保护厅《关于加强危险废物</w:t>
      </w:r>
    </w:p>
    <w:p w:rsidR="003E6BDA" w:rsidRPr="00056CF3" w:rsidRDefault="009E671A" w:rsidP="00056CF3">
      <w:pPr>
        <w:jc w:val="center"/>
        <w:rPr>
          <w:rFonts w:ascii="黑体" w:eastAsia="黑体" w:hAnsi="黑体"/>
          <w:b/>
          <w:sz w:val="36"/>
          <w:szCs w:val="36"/>
        </w:rPr>
      </w:pPr>
      <w:r w:rsidRPr="00056CF3">
        <w:rPr>
          <w:rFonts w:ascii="黑体" w:eastAsia="黑体" w:hAnsi="黑体" w:hint="eastAsia"/>
          <w:b/>
          <w:sz w:val="36"/>
          <w:szCs w:val="36"/>
        </w:rPr>
        <w:t>省内转移管理工作的通知》的通知</w:t>
      </w:r>
    </w:p>
    <w:p w:rsidR="00056CF3" w:rsidRDefault="00056CF3">
      <w:pPr>
        <w:rPr>
          <w:rFonts w:ascii="仿宋" w:eastAsia="仿宋" w:hAnsi="仿宋"/>
          <w:sz w:val="32"/>
          <w:szCs w:val="32"/>
        </w:rPr>
      </w:pPr>
    </w:p>
    <w:p w:rsidR="009E671A" w:rsidRDefault="009E67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各县市环保局，云龙示范市环保局，各分局</w:t>
      </w:r>
      <w:r w:rsidR="00BB31B3">
        <w:rPr>
          <w:rFonts w:ascii="仿宋" w:eastAsia="仿宋" w:hAnsi="仿宋" w:hint="eastAsia"/>
          <w:sz w:val="32"/>
          <w:szCs w:val="32"/>
        </w:rPr>
        <w:t>，各危险废物产生单位，各危险废物（含医疗废物）经营单位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E671A" w:rsidRDefault="009E671A" w:rsidP="00056C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现将湖南省环境保护厅《关于加强危险废物省内转移管理工作的通知》（湘环函【2017】124号）转发给你们，请遵照执行。</w:t>
      </w:r>
    </w:p>
    <w:p w:rsidR="00056CF3" w:rsidRDefault="00056CF3" w:rsidP="00056C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附件：湖南省环境保护厅《关于加强危险废物省内转移管理工作的通知》</w:t>
      </w:r>
    </w:p>
    <w:p w:rsidR="00056CF3" w:rsidRDefault="00056CF3" w:rsidP="00056CF3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056CF3" w:rsidRPr="0036579A" w:rsidRDefault="0036579A" w:rsidP="00056CF3">
      <w:pPr>
        <w:ind w:firstLineChars="1500"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株洲市环境保护局</w:t>
      </w:r>
    </w:p>
    <w:p w:rsidR="009E671A" w:rsidRPr="009E671A" w:rsidRDefault="00056CF3" w:rsidP="00056CF3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2017年3月22日</w:t>
      </w:r>
    </w:p>
    <w:sectPr w:rsidR="009E671A" w:rsidRPr="009E671A" w:rsidSect="003E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D0" w:rsidRDefault="004D77D0" w:rsidP="009E671A">
      <w:r>
        <w:separator/>
      </w:r>
    </w:p>
  </w:endnote>
  <w:endnote w:type="continuationSeparator" w:id="1">
    <w:p w:rsidR="004D77D0" w:rsidRDefault="004D77D0" w:rsidP="009E6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D0" w:rsidRDefault="004D77D0" w:rsidP="009E671A">
      <w:r>
        <w:separator/>
      </w:r>
    </w:p>
  </w:footnote>
  <w:footnote w:type="continuationSeparator" w:id="1">
    <w:p w:rsidR="004D77D0" w:rsidRDefault="004D77D0" w:rsidP="009E6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71A"/>
    <w:rsid w:val="00056CF3"/>
    <w:rsid w:val="00291961"/>
    <w:rsid w:val="0036579A"/>
    <w:rsid w:val="003E6BDA"/>
    <w:rsid w:val="004D77D0"/>
    <w:rsid w:val="009E671A"/>
    <w:rsid w:val="00BB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6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7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6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7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gds</dc:creator>
  <cp:lastModifiedBy>edg</cp:lastModifiedBy>
  <cp:revision>4</cp:revision>
  <dcterms:created xsi:type="dcterms:W3CDTF">2017-03-22T02:16:00Z</dcterms:created>
  <dcterms:modified xsi:type="dcterms:W3CDTF">2017-03-22T08:14:00Z</dcterms:modified>
</cp:coreProperties>
</file>