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7286"/>
        </w:tabs>
        <w:rPr>
          <w:rFonts w:eastAsia="方正小标宋简体"/>
          <w:bCs/>
          <w:kern w:val="0"/>
          <w:sz w:val="40"/>
          <w:szCs w:val="40"/>
        </w:rPr>
      </w:pPr>
      <w:r>
        <w:rPr>
          <w:rFonts w:hint="eastAsia" w:eastAsia="方正小标宋简体"/>
          <w:bCs/>
          <w:kern w:val="0"/>
          <w:sz w:val="30"/>
          <w:szCs w:val="30"/>
        </w:rPr>
        <w:t>附件2</w:t>
      </w:r>
      <w:r>
        <w:rPr>
          <w:rFonts w:eastAsia="方正小标宋简体"/>
          <w:bCs/>
          <w:kern w:val="0"/>
          <w:sz w:val="40"/>
          <w:szCs w:val="40"/>
        </w:rPr>
        <w:tab/>
      </w:r>
      <w:r>
        <w:rPr>
          <w:rFonts w:eastAsia="方正小标宋简体"/>
          <w:bCs/>
          <w:kern w:val="0"/>
          <w:sz w:val="40"/>
          <w:szCs w:val="40"/>
        </w:rPr>
        <w:t>攸县政府工作部门权力清单</w:t>
      </w:r>
    </w:p>
    <w:p>
      <w:pPr>
        <w:widowControl/>
        <w:spacing w:line="560" w:lineRule="exact"/>
        <w:rPr>
          <w:rFonts w:eastAsia="黑体"/>
          <w:color w:val="000000"/>
          <w:kern w:val="0"/>
          <w:sz w:val="36"/>
          <w:szCs w:val="36"/>
        </w:rPr>
      </w:pPr>
      <w:r>
        <w:rPr>
          <w:color w:val="000000"/>
          <w:kern w:val="0"/>
          <w:sz w:val="30"/>
          <w:szCs w:val="30"/>
        </w:rPr>
        <w:t xml:space="preserve">单位名称（盖章）： </w:t>
      </w:r>
      <w:r>
        <w:rPr>
          <w:rFonts w:eastAsia="黑体"/>
          <w:color w:val="000000"/>
          <w:kern w:val="0"/>
          <w:sz w:val="30"/>
          <w:szCs w:val="30"/>
        </w:rPr>
        <w:t xml:space="preserve">                                           </w:t>
      </w:r>
      <w:r>
        <w:rPr>
          <w:color w:val="000000"/>
          <w:kern w:val="0"/>
          <w:sz w:val="30"/>
          <w:szCs w:val="30"/>
        </w:rPr>
        <w:t xml:space="preserve"> </w:t>
      </w:r>
      <w:r>
        <w:rPr>
          <w:rFonts w:hint="eastAsia"/>
          <w:color w:val="000000"/>
          <w:kern w:val="0"/>
          <w:sz w:val="30"/>
          <w:szCs w:val="30"/>
        </w:rPr>
        <w:t xml:space="preserve">  </w:t>
      </w:r>
      <w:r>
        <w:rPr>
          <w:color w:val="000000"/>
          <w:kern w:val="0"/>
          <w:sz w:val="30"/>
          <w:szCs w:val="30"/>
        </w:rPr>
        <w:t xml:space="preserve"> 时间</w:t>
      </w:r>
      <w:r>
        <w:rPr>
          <w:color w:val="000000"/>
          <w:kern w:val="0"/>
        </w:rPr>
        <w:t>：</w:t>
      </w:r>
      <w:r>
        <w:rPr>
          <w:rFonts w:hint="eastAsia"/>
          <w:color w:val="000000"/>
          <w:kern w:val="0"/>
          <w:lang w:val="en-US" w:eastAsia="zh-CN"/>
        </w:rPr>
        <w:t>2017</w:t>
      </w:r>
      <w:r>
        <w:rPr>
          <w:color w:val="000000"/>
          <w:kern w:val="0"/>
        </w:rPr>
        <w:t>年</w:t>
      </w:r>
      <w:r>
        <w:rPr>
          <w:rFonts w:hint="eastAsia"/>
          <w:color w:val="000000"/>
          <w:kern w:val="0"/>
          <w:lang w:val="en-US" w:eastAsia="zh-CN"/>
        </w:rPr>
        <w:t>8</w:t>
      </w:r>
      <w:r>
        <w:rPr>
          <w:color w:val="000000"/>
          <w:kern w:val="0"/>
        </w:rPr>
        <w:t>月</w:t>
      </w:r>
      <w:r>
        <w:rPr>
          <w:rFonts w:hint="eastAsia"/>
          <w:color w:val="000000"/>
          <w:kern w:val="0"/>
          <w:lang w:val="en-US" w:eastAsia="zh-CN"/>
        </w:rPr>
        <w:t>30</w:t>
      </w:r>
      <w:bookmarkStart w:id="0" w:name="_GoBack"/>
      <w:bookmarkEnd w:id="0"/>
      <w:r>
        <w:rPr>
          <w:color w:val="000000"/>
          <w:kern w:val="0"/>
        </w:rPr>
        <w:t>日</w:t>
      </w:r>
    </w:p>
    <w:tbl>
      <w:tblPr>
        <w:tblStyle w:val="5"/>
        <w:tblW w:w="14940" w:type="dxa"/>
        <w:tblInd w:w="-34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60"/>
        <w:gridCol w:w="540"/>
        <w:gridCol w:w="1440"/>
        <w:gridCol w:w="1440"/>
        <w:gridCol w:w="102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18" w:hRule="atLeast"/>
        </w:trPr>
        <w:tc>
          <w:tcPr>
            <w:tcW w:w="1260" w:type="dxa"/>
            <w:tcBorders>
              <w:top w:val="outset" w:color="auto" w:sz="6" w:space="0"/>
              <w:left w:val="outset" w:color="auto" w:sz="6" w:space="0"/>
              <w:bottom w:val="outset" w:color="auto" w:sz="6" w:space="0"/>
              <w:right w:val="outset" w:color="auto" w:sz="6" w:space="0"/>
            </w:tcBorders>
          </w:tcPr>
          <w:p>
            <w:pPr>
              <w:widowControl/>
              <w:spacing w:line="340" w:lineRule="exact"/>
              <w:jc w:val="center"/>
              <w:rPr>
                <w:rFonts w:ascii="宋体" w:hAnsi="宋体"/>
                <w:b/>
                <w:bCs/>
                <w:color w:val="000000"/>
                <w:spacing w:val="-14"/>
                <w:kern w:val="0"/>
                <w:sz w:val="24"/>
              </w:rPr>
            </w:pPr>
            <w:r>
              <w:rPr>
                <w:rFonts w:hint="eastAsia" w:ascii="宋体" w:hAnsi="宋体"/>
                <w:b/>
                <w:bCs/>
                <w:color w:val="000000"/>
                <w:spacing w:val="-14"/>
                <w:kern w:val="0"/>
                <w:sz w:val="24"/>
              </w:rPr>
              <w:t>单位名称</w:t>
            </w: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黑体" w:eastAsia="黑体"/>
                <w:bCs/>
                <w:color w:val="000000"/>
                <w:spacing w:val="-14"/>
                <w:kern w:val="0"/>
                <w:sz w:val="24"/>
              </w:rPr>
            </w:pPr>
            <w:r>
              <w:rPr>
                <w:rFonts w:hint="eastAsia" w:ascii="黑体" w:eastAsia="黑体"/>
                <w:bCs/>
                <w:color w:val="000000"/>
                <w:spacing w:val="-14"/>
                <w:kern w:val="0"/>
                <w:sz w:val="24"/>
              </w:rPr>
              <w:t>序号</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黑体" w:eastAsia="黑体"/>
                <w:bCs/>
                <w:color w:val="000000"/>
                <w:spacing w:val="-14"/>
                <w:kern w:val="0"/>
                <w:sz w:val="24"/>
              </w:rPr>
            </w:pPr>
            <w:r>
              <w:rPr>
                <w:rFonts w:hint="eastAsia" w:ascii="黑体" w:eastAsia="黑体"/>
                <w:bCs/>
                <w:color w:val="000000"/>
                <w:spacing w:val="-14"/>
                <w:kern w:val="0"/>
                <w:sz w:val="24"/>
              </w:rPr>
              <w:t>事项名称</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黑体" w:eastAsia="黑体"/>
                <w:bCs/>
                <w:color w:val="000000"/>
                <w:spacing w:val="-14"/>
                <w:kern w:val="0"/>
                <w:sz w:val="24"/>
              </w:rPr>
            </w:pPr>
            <w:r>
              <w:rPr>
                <w:rFonts w:hint="eastAsia" w:ascii="黑体" w:eastAsia="黑体"/>
                <w:bCs/>
                <w:color w:val="000000"/>
                <w:spacing w:val="-14"/>
                <w:kern w:val="0"/>
                <w:sz w:val="24"/>
              </w:rPr>
              <w:t>类别</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黑体" w:eastAsia="黑体"/>
                <w:bCs/>
                <w:color w:val="000000"/>
                <w:spacing w:val="-14"/>
                <w:kern w:val="0"/>
                <w:sz w:val="24"/>
              </w:rPr>
            </w:pPr>
            <w:r>
              <w:rPr>
                <w:rFonts w:hint="eastAsia" w:ascii="黑体" w:eastAsia="黑体"/>
                <w:bCs/>
                <w:color w:val="000000"/>
                <w:spacing w:val="-14"/>
                <w:kern w:val="0"/>
                <w:sz w:val="24"/>
              </w:rPr>
              <w:t>实施依据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rPr>
                <w:rFonts w:ascii="黑体" w:eastAsia="黑体"/>
                <w:bCs/>
                <w:color w:val="000000"/>
                <w:spacing w:val="-14"/>
                <w:kern w:val="0"/>
                <w:sz w:val="24"/>
              </w:rPr>
            </w:pPr>
            <w:r>
              <w:rPr>
                <w:rFonts w:hint="eastAsia" w:ascii="宋体" w:hAnsi="宋体"/>
                <w:color w:val="000000"/>
                <w:kern w:val="0"/>
                <w:sz w:val="24"/>
              </w:rPr>
              <w:t>攸县农机局</w:t>
            </w:r>
          </w:p>
        </w:tc>
        <w:tc>
          <w:tcPr>
            <w:tcW w:w="540" w:type="dxa"/>
            <w:tcBorders>
              <w:top w:val="outset" w:color="auto" w:sz="6" w:space="0"/>
              <w:left w:val="outset" w:color="auto" w:sz="6" w:space="0"/>
              <w:bottom w:val="outset" w:color="auto" w:sz="6" w:space="0"/>
              <w:right w:val="outset" w:color="auto" w:sz="6" w:space="0"/>
            </w:tcBorders>
            <w:vAlign w:val="center"/>
          </w:tcPr>
          <w:p>
            <w:pPr>
              <w:widowControl/>
              <w:ind w:firstLine="103" w:firstLineChars="49"/>
              <w:jc w:val="center"/>
              <w:rPr>
                <w:rFonts w:ascii="宋体" w:hAnsi="宋体"/>
                <w:bCs/>
                <w:color w:val="000000"/>
                <w:spacing w:val="-14"/>
                <w:kern w:val="0"/>
                <w:sz w:val="24"/>
              </w:rPr>
            </w:pPr>
            <w:r>
              <w:rPr>
                <w:rFonts w:hint="eastAsia" w:ascii="宋体" w:hAnsi="宋体"/>
                <w:bCs/>
                <w:color w:val="000000"/>
                <w:spacing w:val="-14"/>
                <w:kern w:val="0"/>
                <w:sz w:val="24"/>
              </w:rPr>
              <w:t>一</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bCs/>
                <w:color w:val="000000"/>
                <w:spacing w:val="-14"/>
                <w:kern w:val="0"/>
                <w:sz w:val="24"/>
              </w:rPr>
            </w:pPr>
            <w:r>
              <w:rPr>
                <w:rFonts w:hint="eastAsia" w:ascii="宋体" w:hAnsi="宋体"/>
                <w:bCs/>
                <w:color w:val="000000"/>
                <w:spacing w:val="-14"/>
                <w:kern w:val="0"/>
                <w:sz w:val="24"/>
              </w:rPr>
              <w:t>共5项</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bCs/>
                <w:color w:val="000000"/>
                <w:spacing w:val="-14"/>
                <w:kern w:val="0"/>
                <w:sz w:val="24"/>
              </w:rPr>
            </w:pPr>
            <w:r>
              <w:rPr>
                <w:rFonts w:hint="eastAsia" w:ascii="宋体" w:hAnsi="宋体"/>
                <w:bCs/>
                <w:color w:val="000000"/>
                <w:spacing w:val="-14"/>
                <w:kern w:val="0"/>
                <w:sz w:val="24"/>
              </w:rPr>
              <w:t>行政许可</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jc w:val="left"/>
              <w:rPr>
                <w:rFonts w:ascii="黑体" w:eastAsia="黑体"/>
                <w:b/>
                <w:bCs/>
                <w:color w:val="000000"/>
                <w:kern w:val="0"/>
                <w:sz w:val="24"/>
              </w:rPr>
            </w:pPr>
            <w:r>
              <w:rPr>
                <w:rFonts w:hint="eastAsia" w:eastAsia="黑体"/>
                <w:b/>
                <w:bCs/>
                <w:color w:val="000000"/>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824" w:hRule="atLeast"/>
        </w:trPr>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color w:val="000000"/>
                <w:kern w:val="0"/>
                <w:sz w:val="24"/>
              </w:rPr>
            </w:pPr>
          </w:p>
          <w:p>
            <w:pPr>
              <w:widowControl/>
              <w:jc w:val="center"/>
              <w:rPr>
                <w:rFonts w:ascii="宋体" w:hAnsi="宋体"/>
                <w:color w:val="000000"/>
                <w:kern w:val="0"/>
                <w:sz w:val="24"/>
              </w:rPr>
            </w:pPr>
          </w:p>
          <w:p>
            <w:pPr>
              <w:widowControl/>
              <w:jc w:val="center"/>
              <w:rPr>
                <w:rFonts w:ascii="宋体" w:hAnsi="宋体"/>
                <w:color w:val="000000"/>
                <w:kern w:val="0"/>
                <w:sz w:val="24"/>
              </w:rPr>
            </w:pPr>
          </w:p>
          <w:p>
            <w:pPr>
              <w:widowControl/>
              <w:jc w:val="center"/>
              <w:rPr>
                <w:rFonts w:ascii="宋体" w:hAnsi="宋体"/>
                <w:color w:val="000000"/>
                <w:kern w:val="0"/>
                <w:sz w:val="24"/>
              </w:rPr>
            </w:pPr>
          </w:p>
          <w:p>
            <w:pPr>
              <w:widowControl/>
              <w:jc w:val="center"/>
              <w:rPr>
                <w:rFonts w:ascii="宋体" w:hAnsi="宋体"/>
                <w:color w:val="000000"/>
                <w:kern w:val="0"/>
                <w:sz w:val="24"/>
              </w:rPr>
            </w:pPr>
          </w:p>
          <w:p>
            <w:pPr>
              <w:widowControl/>
              <w:jc w:val="center"/>
              <w:rPr>
                <w:rFonts w:ascii="宋体" w:hAnsi="宋体"/>
                <w:color w:val="000000"/>
                <w:kern w:val="0"/>
                <w:sz w:val="24"/>
              </w:rPr>
            </w:pPr>
          </w:p>
          <w:p>
            <w:pPr>
              <w:widowControl/>
              <w:jc w:val="center"/>
              <w:rPr>
                <w:rFonts w:ascii="宋体" w:hAnsi="宋体"/>
                <w:color w:val="000000"/>
                <w:kern w:val="0"/>
                <w:sz w:val="24"/>
              </w:rPr>
            </w:pPr>
          </w:p>
          <w:p>
            <w:pPr>
              <w:widowControl/>
              <w:jc w:val="center"/>
              <w:rPr>
                <w:rFonts w:ascii="宋体" w:hAnsi="宋体"/>
                <w:color w:val="000000"/>
                <w:kern w:val="0"/>
                <w:sz w:val="24"/>
              </w:rPr>
            </w:pPr>
          </w:p>
          <w:p>
            <w:pPr>
              <w:widowControl/>
              <w:jc w:val="center"/>
              <w:rPr>
                <w:rFonts w:ascii="宋体" w:hAnsi="宋体"/>
                <w:color w:val="000000"/>
                <w:kern w:val="0"/>
                <w:sz w:val="24"/>
              </w:rPr>
            </w:pPr>
          </w:p>
          <w:p>
            <w:pPr>
              <w:widowControl/>
              <w:jc w:val="center"/>
              <w:rPr>
                <w:rFonts w:ascii="宋体" w:hAnsi="宋体"/>
                <w:color w:val="000000"/>
                <w:kern w:val="0"/>
                <w:sz w:val="24"/>
              </w:rPr>
            </w:pPr>
          </w:p>
          <w:p>
            <w:pPr>
              <w:widowControl/>
              <w:jc w:val="center"/>
              <w:rPr>
                <w:rFonts w:ascii="宋体" w:hAnsi="宋体"/>
                <w:color w:val="000000"/>
                <w:kern w:val="0"/>
                <w:sz w:val="24"/>
              </w:rPr>
            </w:pPr>
            <w:r>
              <w:rPr>
                <w:rFonts w:hint="eastAsia" w:ascii="宋体" w:hAnsi="宋体"/>
                <w:color w:val="000000"/>
                <w:kern w:val="0"/>
                <w:sz w:val="24"/>
              </w:rPr>
              <w:t xml:space="preserve">       </w:t>
            </w:r>
          </w:p>
          <w:p>
            <w:pPr>
              <w:widowControl/>
              <w:rPr>
                <w:rFonts w:ascii="宋体" w:hAnsi="宋体"/>
                <w:color w:val="000000"/>
                <w:kern w:val="0"/>
                <w:sz w:val="24"/>
              </w:rPr>
            </w:pPr>
          </w:p>
          <w:p>
            <w:pPr>
              <w:widowControl/>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ascii="宋体" w:hAnsi="宋体"/>
                <w:color w:val="000000"/>
                <w:kern w:val="0"/>
                <w:sz w:val="24"/>
              </w:rPr>
              <w:t>1</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拖拉机牌照及行驶证核发</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bCs/>
                <w:kern w:val="0"/>
                <w:sz w:val="24"/>
              </w:rPr>
            </w:pPr>
            <w:r>
              <w:rPr>
                <w:rFonts w:ascii="宋体" w:hAnsi="宋体"/>
                <w:color w:val="000000"/>
                <w:spacing w:val="-14"/>
                <w:sz w:val="24"/>
              </w:rPr>
              <w:t>行政许可</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《中华人民共和国道路交通安全法》第一百二十一条（</w:t>
            </w:r>
            <w:r>
              <w:rPr>
                <w:rFonts w:ascii="宋体" w:hAnsi="宋体"/>
                <w:color w:val="000000"/>
                <w:spacing w:val="-14"/>
                <w:sz w:val="24"/>
              </w:rPr>
              <w:t>对上道路行驶的</w:t>
            </w:r>
            <w:r>
              <w:fldChar w:fldCharType="begin"/>
            </w:r>
            <w:r>
              <w:instrText xml:space="preserve"> HYPERLINK "http://baike.baidu.com/subview/90303/11151769.htm" \t "_blank" </w:instrText>
            </w:r>
            <w:r>
              <w:fldChar w:fldCharType="separate"/>
            </w:r>
            <w:r>
              <w:rPr>
                <w:rFonts w:ascii="宋体" w:hAnsi="宋体"/>
                <w:color w:val="000000"/>
                <w:spacing w:val="-14"/>
                <w:sz w:val="24"/>
              </w:rPr>
              <w:t>拖拉机</w:t>
            </w:r>
            <w:r>
              <w:rPr>
                <w:rFonts w:ascii="宋体" w:hAnsi="宋体"/>
                <w:color w:val="000000"/>
                <w:spacing w:val="-14"/>
                <w:sz w:val="24"/>
              </w:rPr>
              <w:fldChar w:fldCharType="end"/>
            </w:r>
            <w:r>
              <w:rPr>
                <w:rFonts w:ascii="宋体" w:hAnsi="宋体"/>
                <w:color w:val="000000"/>
                <w:spacing w:val="-14"/>
                <w:sz w:val="24"/>
              </w:rPr>
              <w:t>，由农业（农业机械）主管部门行使本法第八条、第九条、第十三条、第十九条、第二十三条规定的公安机关交通管理部门的管理职权。</w:t>
            </w:r>
            <w:r>
              <w:fldChar w:fldCharType="begin"/>
            </w:r>
            <w:r>
              <w:instrText xml:space="preserve"> HYPERLINK "http://baike.baidu.com/view/16684.htm" \t "_blank" </w:instrText>
            </w:r>
            <w:r>
              <w:fldChar w:fldCharType="separate"/>
            </w:r>
            <w:r>
              <w:rPr>
                <w:rFonts w:ascii="宋体" w:hAnsi="宋体"/>
                <w:color w:val="000000"/>
                <w:spacing w:val="-14"/>
                <w:sz w:val="24"/>
              </w:rPr>
              <w:t>农业</w:t>
            </w:r>
            <w:r>
              <w:rPr>
                <w:rFonts w:ascii="宋体" w:hAnsi="宋体"/>
                <w:color w:val="000000"/>
                <w:spacing w:val="-14"/>
                <w:sz w:val="24"/>
              </w:rPr>
              <w:fldChar w:fldCharType="end"/>
            </w:r>
            <w:r>
              <w:rPr>
                <w:rFonts w:ascii="宋体" w:hAnsi="宋体"/>
                <w:color w:val="000000"/>
                <w:spacing w:val="-14"/>
                <w:sz w:val="24"/>
              </w:rPr>
              <w:t>（农业机械）主管部门依照前款规定行使职权，应当遵守本法有关规定，并接受公安机关交通管理部门的监督；对违反规定的，依照本法有关规定追究法律责任。本法施行前由农业（</w:t>
            </w:r>
            <w:r>
              <w:fldChar w:fldCharType="begin"/>
            </w:r>
            <w:r>
              <w:instrText xml:space="preserve"> HYPERLINK "http://baike.baidu.com/view/71409.htm" \t "_blank" </w:instrText>
            </w:r>
            <w:r>
              <w:fldChar w:fldCharType="separate"/>
            </w:r>
            <w:r>
              <w:rPr>
                <w:rFonts w:ascii="宋体" w:hAnsi="宋体"/>
                <w:color w:val="000000"/>
                <w:spacing w:val="-14"/>
                <w:sz w:val="24"/>
              </w:rPr>
              <w:t>农业机械</w:t>
            </w:r>
            <w:r>
              <w:rPr>
                <w:rFonts w:ascii="宋体" w:hAnsi="宋体"/>
                <w:color w:val="000000"/>
                <w:spacing w:val="-14"/>
                <w:sz w:val="24"/>
              </w:rPr>
              <w:fldChar w:fldCharType="end"/>
            </w:r>
            <w:r>
              <w:rPr>
                <w:rFonts w:ascii="宋体" w:hAnsi="宋体"/>
                <w:color w:val="000000"/>
                <w:spacing w:val="-14"/>
                <w:sz w:val="24"/>
              </w:rPr>
              <w:t>）主管部门发放的机动车牌证，在本法施行后继续有效。</w:t>
            </w:r>
            <w:r>
              <w:rPr>
                <w:rFonts w:hint="eastAsia" w:ascii="宋体" w:hAnsi="宋体"/>
                <w:color w:val="000000"/>
                <w:spacing w:val="-14"/>
                <w:sz w:val="24"/>
              </w:rPr>
              <w:t>）；</w:t>
            </w:r>
          </w:p>
          <w:p>
            <w:pPr>
              <w:widowControl/>
              <w:rPr>
                <w:rFonts w:ascii="宋体" w:hAnsi="宋体"/>
                <w:color w:val="000000"/>
                <w:spacing w:val="-14"/>
                <w:sz w:val="24"/>
              </w:rPr>
            </w:pPr>
            <w:r>
              <w:rPr>
                <w:rFonts w:hint="eastAsia" w:ascii="宋体" w:hAnsi="宋体"/>
                <w:color w:val="000000"/>
                <w:spacing w:val="-14"/>
                <w:sz w:val="24"/>
              </w:rPr>
              <w:t>《拖拉机登记规定》农业部43号令第五条（初次申领拖拉机号牌、行驶证的，应当在申请注册登记前，对拖拉机进行安全技术检验，取得安全技术检验合格证明。）；</w:t>
            </w:r>
          </w:p>
          <w:p>
            <w:pPr>
              <w:widowControl/>
              <w:rPr>
                <w:rFonts w:ascii="宋体" w:hAnsi="宋体"/>
                <w:color w:val="000000"/>
                <w:spacing w:val="-14"/>
                <w:sz w:val="24"/>
              </w:rPr>
            </w:pPr>
            <w:r>
              <w:rPr>
                <w:rFonts w:hint="eastAsia" w:ascii="宋体" w:hAnsi="宋体"/>
                <w:color w:val="000000"/>
                <w:spacing w:val="-14"/>
                <w:sz w:val="24"/>
              </w:rPr>
              <w:t>《拖拉机登记规定》农业部43号令第六条（拖拉机所有人应当向住所地的农机监理机构申请注册登记，填写《拖拉机注册登记/转入申请表》，提交法定证明、凭证，并交验拖拉机。农机监理机构应当自受理之日起5日内，确认拖拉机的类型、厂牌型号、颜色、发动机号码、机身（底盘）号码或者挂车架号码、主要特征和技术参数，核对发动机号码和拖拉机机身（底盘）或者挂车架号码的拓印膜，审查提交的证明、凭证，对符合条件的，核发拖拉机登记证书、号牌、行驶证和检验合格标志。）；</w:t>
            </w:r>
          </w:p>
          <w:p>
            <w:pPr>
              <w:widowControl/>
              <w:rPr>
                <w:rFonts w:ascii="宋体" w:hAnsi="宋体"/>
                <w:color w:val="000000"/>
                <w:spacing w:val="-14"/>
                <w:sz w:val="24"/>
              </w:rPr>
            </w:pPr>
            <w:r>
              <w:rPr>
                <w:rFonts w:hint="eastAsia" w:ascii="宋体" w:hAnsi="宋体"/>
                <w:color w:val="000000"/>
                <w:spacing w:val="-14"/>
                <w:sz w:val="24"/>
              </w:rPr>
              <w:t>《拖拉机登记规定》农业部43号令第七条（办理注册登记，应当登记下列内容：</w:t>
            </w:r>
          </w:p>
          <w:p>
            <w:pPr>
              <w:widowControl/>
              <w:rPr>
                <w:rFonts w:ascii="宋体" w:hAnsi="宋体"/>
                <w:color w:val="000000"/>
                <w:spacing w:val="-14"/>
                <w:sz w:val="24"/>
              </w:rPr>
            </w:pPr>
            <w:r>
              <w:rPr>
                <w:rFonts w:hint="eastAsia" w:ascii="宋体" w:hAnsi="宋体"/>
                <w:color w:val="000000"/>
                <w:spacing w:val="-14"/>
                <w:sz w:val="24"/>
              </w:rPr>
              <w:t>    （一）拖拉机登记编号、拖拉机登记证书编号；</w:t>
            </w:r>
          </w:p>
          <w:p>
            <w:pPr>
              <w:widowControl/>
              <w:rPr>
                <w:rFonts w:ascii="宋体" w:hAnsi="宋体"/>
                <w:color w:val="000000"/>
                <w:spacing w:val="-14"/>
                <w:sz w:val="24"/>
              </w:rPr>
            </w:pPr>
            <w:r>
              <w:rPr>
                <w:rFonts w:hint="eastAsia" w:ascii="宋体" w:hAnsi="宋体"/>
                <w:color w:val="000000"/>
                <w:spacing w:val="-14"/>
                <w:sz w:val="24"/>
              </w:rPr>
              <w:t>    （二）拖拉机所有人的姓名或者单位名称、身份证明名称与号码、住所地址、联系电话和邮政编码；</w:t>
            </w:r>
          </w:p>
          <w:p>
            <w:pPr>
              <w:widowControl/>
              <w:rPr>
                <w:rFonts w:ascii="宋体" w:hAnsi="宋体"/>
                <w:color w:val="000000"/>
                <w:spacing w:val="-14"/>
                <w:sz w:val="24"/>
              </w:rPr>
            </w:pPr>
            <w:r>
              <w:rPr>
                <w:rFonts w:hint="eastAsia" w:ascii="宋体" w:hAnsi="宋体"/>
                <w:color w:val="000000"/>
                <w:spacing w:val="-14"/>
                <w:sz w:val="24"/>
              </w:rPr>
              <w:t>    （三）拖拉机的类型、制造厂、品牌、型号、发动机号码、机身（底盘）号码或者挂车架号码、出厂日期、机身颜色；</w:t>
            </w:r>
          </w:p>
          <w:p>
            <w:pPr>
              <w:widowControl/>
              <w:rPr>
                <w:rFonts w:ascii="宋体" w:hAnsi="宋体"/>
                <w:color w:val="000000"/>
                <w:spacing w:val="-14"/>
                <w:sz w:val="24"/>
              </w:rPr>
            </w:pPr>
            <w:r>
              <w:rPr>
                <w:rFonts w:hint="eastAsia" w:ascii="宋体" w:hAnsi="宋体"/>
                <w:color w:val="000000"/>
                <w:spacing w:val="-14"/>
                <w:sz w:val="24"/>
              </w:rPr>
              <w:t>    （四）拖拉机的有关技术数据；</w:t>
            </w:r>
          </w:p>
          <w:p>
            <w:pPr>
              <w:widowControl/>
              <w:rPr>
                <w:rFonts w:ascii="宋体" w:hAnsi="宋体"/>
                <w:color w:val="000000"/>
                <w:spacing w:val="-14"/>
                <w:sz w:val="24"/>
              </w:rPr>
            </w:pPr>
            <w:r>
              <w:rPr>
                <w:rFonts w:hint="eastAsia" w:ascii="宋体" w:hAnsi="宋体"/>
                <w:color w:val="000000"/>
                <w:spacing w:val="-14"/>
                <w:sz w:val="24"/>
              </w:rPr>
              <w:t>    （五）拖拉机获得方式；</w:t>
            </w:r>
          </w:p>
          <w:p>
            <w:pPr>
              <w:widowControl/>
              <w:rPr>
                <w:rFonts w:ascii="宋体" w:hAnsi="宋体"/>
                <w:color w:val="000000"/>
                <w:spacing w:val="-14"/>
                <w:sz w:val="24"/>
              </w:rPr>
            </w:pPr>
            <w:r>
              <w:rPr>
                <w:rFonts w:hint="eastAsia" w:ascii="宋体" w:hAnsi="宋体"/>
                <w:color w:val="000000"/>
                <w:spacing w:val="-14"/>
                <w:sz w:val="24"/>
              </w:rPr>
              <w:t>    （六）拖拉机来历证明的名称、编号或进口拖拉机进口凭证的名称、编号；</w:t>
            </w:r>
          </w:p>
          <w:p>
            <w:pPr>
              <w:widowControl/>
              <w:rPr>
                <w:rFonts w:ascii="宋体" w:hAnsi="宋体"/>
                <w:color w:val="000000"/>
                <w:spacing w:val="-14"/>
                <w:sz w:val="24"/>
              </w:rPr>
            </w:pPr>
            <w:r>
              <w:rPr>
                <w:rFonts w:hint="eastAsia" w:ascii="宋体" w:hAnsi="宋体"/>
                <w:color w:val="000000"/>
                <w:spacing w:val="-14"/>
                <w:sz w:val="24"/>
              </w:rPr>
              <w:t>    （七）拖拉机办理第三者责任强制保险的日期和保险公司的名称；</w:t>
            </w:r>
          </w:p>
          <w:p>
            <w:pPr>
              <w:widowControl/>
              <w:rPr>
                <w:rFonts w:ascii="宋体" w:hAnsi="宋体"/>
                <w:color w:val="000000"/>
                <w:spacing w:val="-14"/>
                <w:sz w:val="24"/>
              </w:rPr>
            </w:pPr>
            <w:r>
              <w:rPr>
                <w:rFonts w:hint="eastAsia" w:ascii="宋体" w:hAnsi="宋体"/>
                <w:color w:val="000000"/>
                <w:spacing w:val="-14"/>
                <w:sz w:val="24"/>
              </w:rPr>
              <w:t>    （八）注册登记的日期；</w:t>
            </w:r>
          </w:p>
          <w:p>
            <w:pPr>
              <w:widowControl/>
              <w:rPr>
                <w:rFonts w:ascii="宋体" w:hAnsi="宋体"/>
                <w:color w:val="000000"/>
                <w:spacing w:val="-14"/>
                <w:sz w:val="24"/>
              </w:rPr>
            </w:pPr>
            <w:r>
              <w:rPr>
                <w:rFonts w:hint="eastAsia" w:ascii="宋体" w:hAnsi="宋体"/>
                <w:color w:val="000000"/>
                <w:spacing w:val="-14"/>
                <w:sz w:val="24"/>
              </w:rPr>
              <w:t>    （九）法律、行政法规规定登记的其他事项。</w:t>
            </w:r>
          </w:p>
          <w:p>
            <w:pPr>
              <w:widowControl/>
              <w:rPr>
                <w:rFonts w:ascii="宋体" w:hAnsi="宋体"/>
                <w:color w:val="000000"/>
                <w:spacing w:val="-14"/>
                <w:sz w:val="24"/>
              </w:rPr>
            </w:pPr>
            <w:r>
              <w:rPr>
                <w:rFonts w:hint="eastAsia" w:ascii="宋体" w:hAnsi="宋体"/>
                <w:color w:val="000000"/>
                <w:spacing w:val="-14"/>
                <w:sz w:val="24"/>
              </w:rPr>
              <w:t>    拖拉机登记后，对拖拉机来历证明、出厂合格证明应签注已登记标志，收存来历证明和身份证明复印件。）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4" w:hRule="atLeast"/>
        </w:trPr>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ascii="宋体" w:hAnsi="宋体"/>
                <w:color w:val="000000"/>
                <w:kern w:val="0"/>
                <w:sz w:val="24"/>
              </w:rPr>
              <w:t>2</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联合收割机牌照及行驶证核发</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ascii="宋体" w:hAnsi="宋体"/>
                <w:color w:val="000000"/>
                <w:spacing w:val="-14"/>
                <w:sz w:val="24"/>
              </w:rPr>
              <w:t>行政许可</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《中华人民共和国道路交通安全法》第一百二十一条（</w:t>
            </w:r>
            <w:r>
              <w:rPr>
                <w:rFonts w:ascii="宋体" w:hAnsi="宋体"/>
                <w:color w:val="000000"/>
                <w:spacing w:val="-14"/>
                <w:sz w:val="24"/>
              </w:rPr>
              <w:t>对上道路行驶的</w:t>
            </w:r>
            <w:r>
              <w:fldChar w:fldCharType="begin"/>
            </w:r>
            <w:r>
              <w:instrText xml:space="preserve"> HYPERLINK "http://baike.baidu.com/subview/90303/11151769.htm" \t "_blank" </w:instrText>
            </w:r>
            <w:r>
              <w:fldChar w:fldCharType="separate"/>
            </w:r>
            <w:r>
              <w:rPr>
                <w:rFonts w:ascii="宋体" w:hAnsi="宋体"/>
                <w:color w:val="000000"/>
                <w:spacing w:val="-14"/>
                <w:sz w:val="24"/>
              </w:rPr>
              <w:t>拖拉机</w:t>
            </w:r>
            <w:r>
              <w:rPr>
                <w:rFonts w:ascii="宋体" w:hAnsi="宋体"/>
                <w:color w:val="000000"/>
                <w:spacing w:val="-14"/>
                <w:sz w:val="24"/>
              </w:rPr>
              <w:fldChar w:fldCharType="end"/>
            </w:r>
            <w:r>
              <w:rPr>
                <w:rFonts w:ascii="宋体" w:hAnsi="宋体"/>
                <w:color w:val="000000"/>
                <w:spacing w:val="-14"/>
                <w:sz w:val="24"/>
              </w:rPr>
              <w:t>，由农业（农业机械）主管部门行使本法第八条、第九条、第十三条、第十九条、第二十三条规定的公安机关交通管理部门的管理职权。</w:t>
            </w:r>
            <w:r>
              <w:fldChar w:fldCharType="begin"/>
            </w:r>
            <w:r>
              <w:instrText xml:space="preserve"> HYPERLINK "http://baike.baidu.com/view/16684.htm" \t "_blank" </w:instrText>
            </w:r>
            <w:r>
              <w:fldChar w:fldCharType="separate"/>
            </w:r>
            <w:r>
              <w:rPr>
                <w:rFonts w:ascii="宋体" w:hAnsi="宋体"/>
                <w:color w:val="000000"/>
                <w:spacing w:val="-14"/>
                <w:sz w:val="24"/>
              </w:rPr>
              <w:t>农业</w:t>
            </w:r>
            <w:r>
              <w:rPr>
                <w:rFonts w:ascii="宋体" w:hAnsi="宋体"/>
                <w:color w:val="000000"/>
                <w:spacing w:val="-14"/>
                <w:sz w:val="24"/>
              </w:rPr>
              <w:fldChar w:fldCharType="end"/>
            </w:r>
            <w:r>
              <w:rPr>
                <w:rFonts w:ascii="宋体" w:hAnsi="宋体"/>
                <w:color w:val="000000"/>
                <w:spacing w:val="-14"/>
                <w:sz w:val="24"/>
              </w:rPr>
              <w:t>（农业机械）主管部门依照前款规定行使职权，应当遵守本法有关规定，并接受公安机关交通管理部门的监督；对违反规定的，依照本法有关规定追究法律责任。本法施行前由农业（</w:t>
            </w:r>
            <w:r>
              <w:fldChar w:fldCharType="begin"/>
            </w:r>
            <w:r>
              <w:instrText xml:space="preserve"> HYPERLINK "http://baike.baidu.com/view/71409.htm" \t "_blank" </w:instrText>
            </w:r>
            <w:r>
              <w:fldChar w:fldCharType="separate"/>
            </w:r>
            <w:r>
              <w:rPr>
                <w:rFonts w:ascii="宋体" w:hAnsi="宋体"/>
                <w:color w:val="000000"/>
                <w:spacing w:val="-14"/>
                <w:sz w:val="24"/>
              </w:rPr>
              <w:t>农业机械</w:t>
            </w:r>
            <w:r>
              <w:rPr>
                <w:rFonts w:ascii="宋体" w:hAnsi="宋体"/>
                <w:color w:val="000000"/>
                <w:spacing w:val="-14"/>
                <w:sz w:val="24"/>
              </w:rPr>
              <w:fldChar w:fldCharType="end"/>
            </w:r>
            <w:r>
              <w:rPr>
                <w:rFonts w:ascii="宋体" w:hAnsi="宋体"/>
                <w:color w:val="000000"/>
                <w:spacing w:val="-14"/>
                <w:sz w:val="24"/>
              </w:rPr>
              <w:t>）主管部门发放的机动车牌证，在本法施行后继续有效。</w:t>
            </w:r>
            <w:r>
              <w:rPr>
                <w:rFonts w:hint="eastAsia" w:ascii="宋体" w:hAnsi="宋体"/>
                <w:color w:val="000000"/>
                <w:spacing w:val="-14"/>
                <w:sz w:val="24"/>
              </w:rPr>
              <w:t>）；</w:t>
            </w:r>
          </w:p>
          <w:p>
            <w:pPr>
              <w:widowControl/>
              <w:rPr>
                <w:rFonts w:ascii="宋体" w:hAnsi="宋体"/>
                <w:color w:val="000000"/>
                <w:spacing w:val="-14"/>
                <w:sz w:val="24"/>
              </w:rPr>
            </w:pPr>
            <w:r>
              <w:rPr>
                <w:rFonts w:hint="eastAsia" w:ascii="宋体" w:hAnsi="宋体"/>
                <w:color w:val="000000"/>
                <w:spacing w:val="-14"/>
                <w:sz w:val="24"/>
              </w:rPr>
              <w:t>《联合收割机及驾驶人安全监理规定》农业部72号令第八条（</w:t>
            </w:r>
            <w:r>
              <w:rPr>
                <w:rFonts w:ascii="宋体" w:hAnsi="宋体"/>
                <w:color w:val="000000"/>
                <w:spacing w:val="-14"/>
                <w:sz w:val="24"/>
              </w:rPr>
              <w:t>联合收割机所有人应当向住所地的农机监理机构申请注册登记，提交下列材料：</w:t>
            </w:r>
          </w:p>
          <w:p>
            <w:pPr>
              <w:widowControl/>
              <w:rPr>
                <w:rFonts w:ascii="宋体" w:hAnsi="宋体"/>
                <w:color w:val="000000"/>
                <w:spacing w:val="-14"/>
                <w:sz w:val="24"/>
              </w:rPr>
            </w:pPr>
            <w:r>
              <w:rPr>
                <w:rFonts w:ascii="宋体" w:hAnsi="宋体"/>
                <w:color w:val="000000"/>
                <w:spacing w:val="-14"/>
                <w:sz w:val="24"/>
              </w:rPr>
              <w:t>（一）联合收割机登记申请表；</w:t>
            </w:r>
          </w:p>
          <w:p>
            <w:pPr>
              <w:widowControl/>
              <w:rPr>
                <w:rFonts w:ascii="宋体" w:hAnsi="宋体"/>
                <w:color w:val="000000"/>
                <w:spacing w:val="-14"/>
                <w:sz w:val="24"/>
              </w:rPr>
            </w:pPr>
            <w:r>
              <w:rPr>
                <w:rFonts w:ascii="宋体" w:hAnsi="宋体"/>
                <w:color w:val="000000"/>
                <w:spacing w:val="-14"/>
                <w:sz w:val="24"/>
              </w:rPr>
              <w:t>（二）所有人身份证明；</w:t>
            </w:r>
          </w:p>
          <w:p>
            <w:pPr>
              <w:widowControl/>
              <w:rPr>
                <w:rFonts w:ascii="宋体" w:hAnsi="宋体"/>
                <w:color w:val="000000"/>
                <w:spacing w:val="-14"/>
                <w:sz w:val="24"/>
              </w:rPr>
            </w:pPr>
            <w:r>
              <w:rPr>
                <w:rFonts w:ascii="宋体" w:hAnsi="宋体"/>
                <w:color w:val="000000"/>
                <w:spacing w:val="-14"/>
                <w:sz w:val="24"/>
              </w:rPr>
              <w:t>（三）联合收割机来历凭证；</w:t>
            </w:r>
          </w:p>
          <w:p>
            <w:pPr>
              <w:widowControl/>
              <w:rPr>
                <w:rFonts w:ascii="宋体" w:hAnsi="宋体"/>
                <w:color w:val="000000"/>
                <w:spacing w:val="-14"/>
                <w:sz w:val="24"/>
              </w:rPr>
            </w:pPr>
            <w:r>
              <w:rPr>
                <w:rFonts w:ascii="宋体" w:hAnsi="宋体"/>
                <w:color w:val="000000"/>
                <w:spacing w:val="-14"/>
                <w:sz w:val="24"/>
              </w:rPr>
              <w:t>（四）产品合格证明；</w:t>
            </w:r>
          </w:p>
          <w:p>
            <w:pPr>
              <w:widowControl/>
              <w:rPr>
                <w:rFonts w:ascii="宋体" w:hAnsi="宋体"/>
                <w:color w:val="000000"/>
                <w:spacing w:val="-14"/>
                <w:sz w:val="24"/>
              </w:rPr>
            </w:pPr>
            <w:r>
              <w:rPr>
                <w:rFonts w:ascii="宋体" w:hAnsi="宋体"/>
                <w:color w:val="000000"/>
                <w:spacing w:val="-14"/>
                <w:sz w:val="24"/>
              </w:rPr>
              <w:t>（五）安全技术检验合格证明。</w:t>
            </w:r>
          </w:p>
          <w:p>
            <w:pPr>
              <w:widowControl/>
              <w:rPr>
                <w:rFonts w:ascii="宋体" w:hAnsi="宋体"/>
                <w:color w:val="000000"/>
                <w:spacing w:val="-14"/>
                <w:sz w:val="24"/>
              </w:rPr>
            </w:pPr>
            <w:r>
              <w:rPr>
                <w:rFonts w:ascii="宋体" w:hAnsi="宋体"/>
                <w:color w:val="000000"/>
                <w:spacing w:val="-14"/>
                <w:sz w:val="24"/>
              </w:rPr>
              <w:t>农机监理机构应当自受理之日起5日内，确认联合收割机的类型、厂牌型号、颜色、发动机号码、机身号码，核对发动机号码和机身号码的拓印膜，审查提交的证明、凭证，符合条件的，核发联合收割机号牌和行驶证。不符合条件的，不予登记，并书面通知申请人，说明理由。</w:t>
            </w:r>
            <w:r>
              <w:rPr>
                <w:rFonts w:hint="eastAsia" w:ascii="宋体" w:hAnsi="宋体"/>
                <w:color w:val="000000"/>
                <w:spacing w:val="-14"/>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52" w:hRule="atLeast"/>
        </w:trPr>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kern w:val="0"/>
                <w:sz w:val="24"/>
              </w:rPr>
              <w:t>3</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拖拉机驾驶员驾驶证核发</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ascii="宋体" w:hAnsi="宋体"/>
                <w:color w:val="000000"/>
                <w:spacing w:val="-14"/>
                <w:sz w:val="24"/>
              </w:rPr>
              <w:t>行政许可</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《中华人民共和国道路交通安全法》第一百二十一条（</w:t>
            </w:r>
            <w:r>
              <w:rPr>
                <w:rFonts w:ascii="宋体" w:hAnsi="宋体"/>
                <w:color w:val="000000"/>
                <w:spacing w:val="-14"/>
                <w:sz w:val="24"/>
              </w:rPr>
              <w:t>对上道路行驶的</w:t>
            </w:r>
            <w:r>
              <w:fldChar w:fldCharType="begin"/>
            </w:r>
            <w:r>
              <w:instrText xml:space="preserve"> HYPERLINK "http://baike.baidu.com/subview/90303/11151769.htm" \t "_blank" </w:instrText>
            </w:r>
            <w:r>
              <w:fldChar w:fldCharType="separate"/>
            </w:r>
            <w:r>
              <w:rPr>
                <w:rFonts w:ascii="宋体" w:hAnsi="宋体"/>
                <w:color w:val="000000"/>
                <w:spacing w:val="-14"/>
                <w:sz w:val="24"/>
              </w:rPr>
              <w:t>拖拉机</w:t>
            </w:r>
            <w:r>
              <w:rPr>
                <w:rFonts w:ascii="宋体" w:hAnsi="宋体"/>
                <w:color w:val="000000"/>
                <w:spacing w:val="-14"/>
                <w:sz w:val="24"/>
              </w:rPr>
              <w:fldChar w:fldCharType="end"/>
            </w:r>
            <w:r>
              <w:rPr>
                <w:rFonts w:ascii="宋体" w:hAnsi="宋体"/>
                <w:color w:val="000000"/>
                <w:spacing w:val="-14"/>
                <w:sz w:val="24"/>
              </w:rPr>
              <w:t>，由农业（农业机械）主管部门行使本法第八条、第九条、第十三条、第十九条、第二十三条规定的公安机关交通管理部门的管理职权。</w:t>
            </w:r>
            <w:r>
              <w:fldChar w:fldCharType="begin"/>
            </w:r>
            <w:r>
              <w:instrText xml:space="preserve"> HYPERLINK "http://baike.baidu.com/view/16684.htm" \t "_blank" </w:instrText>
            </w:r>
            <w:r>
              <w:fldChar w:fldCharType="separate"/>
            </w:r>
            <w:r>
              <w:rPr>
                <w:rFonts w:ascii="宋体" w:hAnsi="宋体"/>
                <w:color w:val="000000"/>
                <w:spacing w:val="-14"/>
                <w:sz w:val="24"/>
              </w:rPr>
              <w:t>农业</w:t>
            </w:r>
            <w:r>
              <w:rPr>
                <w:rFonts w:ascii="宋体" w:hAnsi="宋体"/>
                <w:color w:val="000000"/>
                <w:spacing w:val="-14"/>
                <w:sz w:val="24"/>
              </w:rPr>
              <w:fldChar w:fldCharType="end"/>
            </w:r>
            <w:r>
              <w:rPr>
                <w:rFonts w:ascii="宋体" w:hAnsi="宋体"/>
                <w:color w:val="000000"/>
                <w:spacing w:val="-14"/>
                <w:sz w:val="24"/>
              </w:rPr>
              <w:t>（农业机械）主管部门依照前款规定行使职权，应当遵守本法有关规定，并接受公安机关交通管理部门的监督；对违反规定的，依照本法有关规定追究法律责任。本法施行前由农业（</w:t>
            </w:r>
            <w:r>
              <w:fldChar w:fldCharType="begin"/>
            </w:r>
            <w:r>
              <w:instrText xml:space="preserve"> HYPERLINK "http://baike.baidu.com/view/71409.htm" \t "_blank" </w:instrText>
            </w:r>
            <w:r>
              <w:fldChar w:fldCharType="separate"/>
            </w:r>
            <w:r>
              <w:rPr>
                <w:rFonts w:ascii="宋体" w:hAnsi="宋体"/>
                <w:color w:val="000000"/>
                <w:spacing w:val="-14"/>
                <w:sz w:val="24"/>
              </w:rPr>
              <w:t>农业机械</w:t>
            </w:r>
            <w:r>
              <w:rPr>
                <w:rFonts w:ascii="宋体" w:hAnsi="宋体"/>
                <w:color w:val="000000"/>
                <w:spacing w:val="-14"/>
                <w:sz w:val="24"/>
              </w:rPr>
              <w:fldChar w:fldCharType="end"/>
            </w:r>
            <w:r>
              <w:rPr>
                <w:rFonts w:ascii="宋体" w:hAnsi="宋体"/>
                <w:color w:val="000000"/>
                <w:spacing w:val="-14"/>
                <w:sz w:val="24"/>
              </w:rPr>
              <w:t>）主管部门发放的机动车牌证，在本法施行后继续有效。</w:t>
            </w:r>
            <w:r>
              <w:rPr>
                <w:rFonts w:hint="eastAsia" w:ascii="宋体" w:hAnsi="宋体"/>
                <w:color w:val="000000"/>
                <w:spacing w:val="-14"/>
                <w:sz w:val="24"/>
              </w:rPr>
              <w:t>）；《拖拉机驾驶证申领和使用规定》农业部42号令第十二条（</w:t>
            </w:r>
            <w:r>
              <w:rPr>
                <w:rFonts w:ascii="宋体" w:hAnsi="宋体"/>
                <w:color w:val="000000"/>
                <w:spacing w:val="-14"/>
                <w:sz w:val="24"/>
              </w:rPr>
              <w:t>初次申领拖拉机驾驶证，应当向户籍地或者暂住地农机监理机构提出申请，填写《拖拉机驾驶证申请表》，并提交以下证明：</w:t>
            </w:r>
          </w:p>
          <w:p>
            <w:pPr>
              <w:widowControl/>
              <w:jc w:val="left"/>
              <w:rPr>
                <w:rFonts w:ascii="宋体" w:hAnsi="宋体"/>
                <w:color w:val="000000"/>
                <w:spacing w:val="-14"/>
                <w:sz w:val="24"/>
              </w:rPr>
            </w:pPr>
            <w:r>
              <w:rPr>
                <w:rFonts w:ascii="宋体" w:hAnsi="宋体"/>
                <w:color w:val="000000"/>
                <w:spacing w:val="-14"/>
                <w:sz w:val="24"/>
              </w:rPr>
              <w:t>（一）申请人的身份证明及其复印件；       </w:t>
            </w:r>
          </w:p>
          <w:p>
            <w:pPr>
              <w:widowControl/>
              <w:jc w:val="left"/>
              <w:rPr>
                <w:rFonts w:ascii="宋体" w:hAnsi="宋体"/>
                <w:color w:val="000000"/>
                <w:spacing w:val="-14"/>
                <w:sz w:val="24"/>
              </w:rPr>
            </w:pPr>
            <w:r>
              <w:rPr>
                <w:rFonts w:ascii="宋体" w:hAnsi="宋体"/>
                <w:color w:val="000000"/>
                <w:spacing w:val="-14"/>
                <w:sz w:val="24"/>
              </w:rPr>
              <w:t>（二）县级或者部队团级以上医疗机构出具的有关身体条件的证明。</w:t>
            </w:r>
            <w:r>
              <w:rPr>
                <w:rFonts w:hint="eastAsia" w:ascii="宋体" w:hAnsi="宋体"/>
                <w:color w:val="000000"/>
                <w:spacing w:val="-14"/>
                <w:sz w:val="24"/>
              </w:rPr>
              <w:t>）；</w:t>
            </w:r>
          </w:p>
          <w:p>
            <w:pPr>
              <w:widowControl/>
              <w:jc w:val="left"/>
              <w:rPr>
                <w:rFonts w:ascii="宋体" w:hAnsi="宋体"/>
                <w:color w:val="000000"/>
                <w:spacing w:val="-14"/>
                <w:sz w:val="24"/>
              </w:rPr>
            </w:pPr>
            <w:r>
              <w:rPr>
                <w:rFonts w:hint="eastAsia" w:ascii="宋体" w:hAnsi="宋体"/>
                <w:color w:val="000000"/>
                <w:spacing w:val="-14"/>
                <w:sz w:val="24"/>
              </w:rPr>
              <w:t>《拖拉机驾驶培训管理办法》农业部41号令第十九条（</w:t>
            </w:r>
            <w:r>
              <w:rPr>
                <w:rFonts w:ascii="宋体" w:hAnsi="宋体"/>
                <w:color w:val="000000"/>
                <w:spacing w:val="-14"/>
                <w:sz w:val="24"/>
              </w:rPr>
              <w:t>完成规定课程并考试合格的学员，由培训机构发给结业证书，并提供学员素质评价、培训课时、教练员签名等记录。学员凭结业证书和培训记录参加拖拉机驾驶初考或增考。</w:t>
            </w:r>
            <w:r>
              <w:rPr>
                <w:rFonts w:hint="eastAsia" w:ascii="宋体" w:hAnsi="宋体"/>
                <w:color w:val="000000"/>
                <w:spacing w:val="-14"/>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kern w:val="0"/>
                <w:sz w:val="24"/>
              </w:rPr>
              <w:t>4</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联合收割机驾驶员驾驶证核发</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ascii="宋体" w:hAnsi="宋体"/>
                <w:color w:val="000000"/>
                <w:spacing w:val="-14"/>
                <w:sz w:val="24"/>
              </w:rPr>
              <w:t>行政许可</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《联合收割机驾驶人安全监理规定》农业部72号令第三条（</w:t>
            </w:r>
            <w:r>
              <w:rPr>
                <w:rFonts w:ascii="宋体" w:hAnsi="宋体"/>
                <w:color w:val="000000"/>
                <w:spacing w:val="-14"/>
                <w:sz w:val="24"/>
              </w:rPr>
              <w:t>县级以上人民政府农业机械化主管部门负责联合收割机及驾驶人的安全监理工作。直辖市农业机械化主管部门农机安全监理机构、设区的市或者相当于同级的农业机械化主管部门农机安全监理机构（以下简称“农机监理机构”）承担本行政区域内联合收割机登记和驾驶证核发等工作。县级农机监理机构承办联合收割机登记申请的受理、联合收割机检验及驾驶证申请的受理、审查和考试等具体工作。</w:t>
            </w:r>
            <w:r>
              <w:rPr>
                <w:rFonts w:hint="eastAsia" w:ascii="宋体" w:hAnsi="宋体"/>
                <w:color w:val="000000"/>
                <w:spacing w:val="-14"/>
                <w:sz w:val="24"/>
              </w:rPr>
              <w:t>）；</w:t>
            </w:r>
          </w:p>
          <w:p>
            <w:pPr>
              <w:spacing w:line="420" w:lineRule="exact"/>
              <w:rPr>
                <w:rFonts w:ascii="宋体" w:hAnsi="宋体"/>
                <w:color w:val="000000"/>
                <w:spacing w:val="-14"/>
                <w:sz w:val="24"/>
              </w:rPr>
            </w:pPr>
            <w:r>
              <w:rPr>
                <w:rFonts w:hint="eastAsia" w:ascii="宋体" w:hAnsi="宋体"/>
                <w:color w:val="000000"/>
                <w:spacing w:val="-14"/>
                <w:sz w:val="24"/>
              </w:rPr>
              <w:t>《联合收割机驾驶人安全监理规定》农业部72号令第十九条（</w:t>
            </w:r>
            <w:r>
              <w:rPr>
                <w:rFonts w:ascii="宋体" w:hAnsi="宋体"/>
                <w:color w:val="000000"/>
                <w:spacing w:val="-14"/>
                <w:sz w:val="24"/>
              </w:rPr>
              <w:t>初次申领联合收割机驾驶证，应当向户籍地或者暂住地农机监理机构提出申请，提交以下材料：</w:t>
            </w:r>
          </w:p>
          <w:p>
            <w:pPr>
              <w:spacing w:line="420" w:lineRule="exact"/>
              <w:rPr>
                <w:rFonts w:ascii="宋体" w:hAnsi="宋体"/>
                <w:color w:val="000000"/>
                <w:spacing w:val="-14"/>
                <w:sz w:val="24"/>
              </w:rPr>
            </w:pPr>
            <w:r>
              <w:rPr>
                <w:rFonts w:ascii="宋体" w:hAnsi="宋体"/>
                <w:color w:val="000000"/>
                <w:spacing w:val="-14"/>
                <w:sz w:val="24"/>
              </w:rPr>
              <w:t>（一）联合收割机驾驶证申请表；</w:t>
            </w:r>
          </w:p>
          <w:p>
            <w:pPr>
              <w:spacing w:line="420" w:lineRule="exact"/>
              <w:rPr>
                <w:rFonts w:ascii="宋体" w:hAnsi="宋体"/>
                <w:color w:val="000000"/>
                <w:spacing w:val="-14"/>
                <w:sz w:val="24"/>
              </w:rPr>
            </w:pPr>
            <w:r>
              <w:rPr>
                <w:rFonts w:ascii="宋体" w:hAnsi="宋体"/>
                <w:color w:val="000000"/>
                <w:spacing w:val="-14"/>
                <w:sz w:val="24"/>
              </w:rPr>
              <w:t>（二）身份证明；</w:t>
            </w:r>
          </w:p>
          <w:p>
            <w:pPr>
              <w:spacing w:line="420" w:lineRule="exact"/>
              <w:rPr>
                <w:rFonts w:ascii="宋体" w:hAnsi="宋体"/>
                <w:color w:val="000000"/>
                <w:spacing w:val="-14"/>
                <w:sz w:val="24"/>
              </w:rPr>
            </w:pPr>
            <w:r>
              <w:rPr>
                <w:rFonts w:ascii="宋体" w:hAnsi="宋体"/>
                <w:color w:val="000000"/>
                <w:spacing w:val="-14"/>
                <w:sz w:val="24"/>
              </w:rPr>
              <w:t>（三）县级或者部队团级以上医疗机构出具的有关身体条件证明。</w:t>
            </w:r>
            <w:r>
              <w:rPr>
                <w:rFonts w:hint="eastAsia" w:ascii="宋体" w:hAnsi="宋体"/>
                <w:color w:val="000000"/>
                <w:spacing w:val="-14"/>
                <w:sz w:val="24"/>
              </w:rPr>
              <w:t>）；</w:t>
            </w:r>
          </w:p>
          <w:p>
            <w:pPr>
              <w:widowControl/>
              <w:rPr>
                <w:rFonts w:ascii="宋体" w:hAnsi="宋体"/>
                <w:color w:val="000000"/>
                <w:spacing w:val="-14"/>
                <w:sz w:val="24"/>
              </w:rPr>
            </w:pPr>
            <w:r>
              <w:rPr>
                <w:rFonts w:hint="eastAsia" w:ascii="宋体" w:hAnsi="宋体"/>
                <w:color w:val="000000"/>
                <w:spacing w:val="-14"/>
                <w:sz w:val="24"/>
              </w:rPr>
              <w:t>《</w:t>
            </w:r>
            <w:r>
              <w:rPr>
                <w:rFonts w:ascii="宋体" w:hAnsi="宋体"/>
                <w:color w:val="000000"/>
                <w:spacing w:val="-14"/>
                <w:sz w:val="24"/>
              </w:rPr>
              <w:t>农业机械安全监督管理条例</w:t>
            </w:r>
            <w:r>
              <w:rPr>
                <w:rFonts w:hint="eastAsia" w:ascii="宋体" w:hAnsi="宋体"/>
                <w:color w:val="000000"/>
                <w:spacing w:val="-14"/>
                <w:sz w:val="24"/>
              </w:rPr>
              <w:t>》第二十二条（拖拉机、联合收割机操作人员经过培训后，应当按照国务院农业机械化主管部门的规定，参加县级人民政府农业机械化主管部门组织的考试。考试合格的，农业机械化主管部门应当在2个工作日内核发相应的操作证件。拖拉机、联合收割机操作证件有效期为6年；有效期满，拖拉机、联合收割机操作人员可以向原发证机关申请续展。未满18周岁不得操作拖拉机、联合收割机。操作人员年满70周岁的，县级人民政府农业机械化主管部门应当注销其操作证件。）；</w:t>
            </w:r>
          </w:p>
          <w:p>
            <w:pPr>
              <w:widowControl/>
              <w:rPr>
                <w:rFonts w:ascii="宋体" w:hAnsi="宋体"/>
                <w:color w:val="000000"/>
                <w:spacing w:val="-14"/>
                <w:sz w:val="24"/>
              </w:rPr>
            </w:pPr>
            <w:r>
              <w:rPr>
                <w:rFonts w:hint="eastAsia" w:ascii="宋体" w:hAnsi="宋体"/>
                <w:color w:val="000000"/>
                <w:spacing w:val="-14"/>
                <w:sz w:val="24"/>
              </w:rPr>
              <w:t>《</w:t>
            </w:r>
            <w:r>
              <w:rPr>
                <w:rFonts w:ascii="宋体" w:hAnsi="宋体"/>
                <w:color w:val="000000"/>
                <w:spacing w:val="-14"/>
                <w:sz w:val="24"/>
              </w:rPr>
              <w:t>湖南省农业机械管理条例</w:t>
            </w:r>
            <w:r>
              <w:rPr>
                <w:rFonts w:hint="eastAsia" w:ascii="宋体" w:hAnsi="宋体"/>
                <w:color w:val="000000"/>
                <w:spacing w:val="-14"/>
                <w:sz w:val="24"/>
              </w:rPr>
              <w:t>》第二十六条（</w:t>
            </w:r>
            <w:r>
              <w:rPr>
                <w:rFonts w:ascii="宋体" w:hAnsi="宋体"/>
                <w:color w:val="000000"/>
                <w:spacing w:val="-14"/>
                <w:sz w:val="24"/>
              </w:rPr>
              <w:t>申请驾驶实行牌证管理的农业机械的人员，必须经具有资质的培训机构培训，由农业机械安全监理机构考试合格，取得农业机械驾驶证后，方可驾驶。驾驶实行牌证管理的农业机械作业，驾驶人应当随身携带农业机械驾驶证、行驶证。农业机械驾驶证不得转借、伪造、变造。</w:t>
            </w:r>
            <w:r>
              <w:rPr>
                <w:rFonts w:hint="eastAsia" w:ascii="宋体" w:hAnsi="宋体"/>
                <w:color w:val="000000"/>
                <w:spacing w:val="-14"/>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6" w:hRule="atLeast"/>
        </w:trPr>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kern w:val="0"/>
                <w:sz w:val="24"/>
              </w:rPr>
              <w:t>5</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农业机械维修技术合格证核发</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spacing w:val="-14"/>
                <w:sz w:val="24"/>
              </w:rPr>
              <w:t>行政许可</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《农业机械安全监督管理条例》第18条（</w:t>
            </w:r>
            <w:r>
              <w:rPr>
                <w:rFonts w:ascii="宋体" w:hAnsi="宋体"/>
                <w:color w:val="000000"/>
                <w:spacing w:val="-14"/>
                <w:sz w:val="24"/>
              </w:rPr>
              <w:t>从事农业机械维修经营，应当有必要的维修场地，有必要的维修设施、设备和检测仪器，有相应的维修技术人员，有安全防护和环境保护措施，取得相应的维修技术合格证书，并依法办理工商登记手续。</w:t>
            </w:r>
            <w:r>
              <w:rPr>
                <w:rFonts w:hint="eastAsia" w:ascii="宋体" w:hAnsi="宋体"/>
                <w:color w:val="000000"/>
                <w:spacing w:val="-14"/>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spacing w:line="340" w:lineRule="exact"/>
              <w:jc w:val="center"/>
              <w:rPr>
                <w:rFonts w:ascii="黑体" w:eastAsia="黑体"/>
                <w:bCs/>
                <w:color w:val="000000"/>
                <w:spacing w:val="-14"/>
                <w:kern w:val="0"/>
                <w:sz w:val="24"/>
              </w:rPr>
            </w:pPr>
            <w:r>
              <w:rPr>
                <w:rFonts w:hint="eastAsia" w:ascii="宋体" w:hAnsi="宋体"/>
                <w:color w:val="000000"/>
                <w:kern w:val="0"/>
                <w:sz w:val="24"/>
              </w:rPr>
              <w:t>攸县农机局</w:t>
            </w: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二</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ind w:firstLine="103" w:firstLineChars="49"/>
              <w:jc w:val="center"/>
              <w:rPr>
                <w:rFonts w:ascii="宋体" w:hAnsi="宋体"/>
                <w:color w:val="000000"/>
                <w:spacing w:val="-14"/>
                <w:sz w:val="24"/>
              </w:rPr>
            </w:pPr>
            <w:r>
              <w:rPr>
                <w:rFonts w:ascii="宋体" w:hAnsi="宋体"/>
                <w:color w:val="000000"/>
                <w:spacing w:val="-14"/>
                <w:sz w:val="24"/>
              </w:rPr>
              <w:t>共</w:t>
            </w:r>
            <w:r>
              <w:rPr>
                <w:rFonts w:hint="eastAsia" w:ascii="宋体" w:hAnsi="宋体"/>
                <w:color w:val="000000"/>
                <w:spacing w:val="-14"/>
                <w:sz w:val="24"/>
              </w:rPr>
              <w:t>6</w:t>
            </w:r>
            <w:r>
              <w:rPr>
                <w:rFonts w:ascii="宋体" w:hAnsi="宋体"/>
                <w:color w:val="000000"/>
                <w:spacing w:val="-14"/>
                <w:sz w:val="24"/>
              </w:rPr>
              <w:t xml:space="preserve"> 项</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行政处罚</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ascii="宋体" w:hAnsi="宋体"/>
                <w:color w:val="000000"/>
                <w:spacing w:val="-14"/>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2" w:hRule="atLeast"/>
        </w:trPr>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kern w:val="0"/>
                <w:sz w:val="24"/>
              </w:rPr>
              <w:t>1</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无牌证驾驶</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ascii="宋体" w:hAnsi="宋体"/>
                <w:color w:val="000000"/>
                <w:spacing w:val="-14"/>
                <w:sz w:val="24"/>
              </w:rPr>
              <w:t>行政处罚</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w:t>
            </w:r>
            <w:r>
              <w:rPr>
                <w:rFonts w:ascii="宋体" w:hAnsi="宋体"/>
                <w:color w:val="000000"/>
                <w:spacing w:val="-14"/>
                <w:sz w:val="24"/>
              </w:rPr>
              <w:t>农业机械安全监督管理条例</w:t>
            </w:r>
            <w:r>
              <w:rPr>
                <w:rFonts w:hint="eastAsia" w:ascii="宋体" w:hAnsi="宋体"/>
                <w:color w:val="000000"/>
                <w:spacing w:val="-14"/>
                <w:sz w:val="24"/>
              </w:rPr>
              <w:t>》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当事人补办相关手续的，应当及时退还扣押的拖拉机、联合收割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kern w:val="0"/>
                <w:sz w:val="24"/>
              </w:rPr>
              <w:t>2</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伪造、变造牌证</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ascii="宋体" w:hAnsi="宋体"/>
                <w:color w:val="000000"/>
                <w:spacing w:val="-14"/>
                <w:sz w:val="24"/>
              </w:rPr>
              <w:t>行政处罚</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w:t>
            </w:r>
            <w:r>
              <w:rPr>
                <w:rFonts w:ascii="宋体" w:hAnsi="宋体"/>
                <w:color w:val="000000"/>
                <w:spacing w:val="-14"/>
                <w:sz w:val="24"/>
              </w:rPr>
              <w:t>农业机械安全监督管理条例</w:t>
            </w:r>
            <w:r>
              <w:rPr>
                <w:rFonts w:hint="eastAsia" w:ascii="宋体" w:hAnsi="宋体"/>
                <w:color w:val="000000"/>
                <w:spacing w:val="-14"/>
                <w:sz w:val="24"/>
              </w:rPr>
              <w:t>》第五十一条（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kern w:val="0"/>
                <w:sz w:val="24"/>
              </w:rPr>
              <w:t>3</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无证操作</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ascii="宋体" w:hAnsi="宋体"/>
                <w:color w:val="000000"/>
                <w:spacing w:val="-14"/>
                <w:sz w:val="24"/>
              </w:rPr>
              <w:t>行政处罚</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w:t>
            </w:r>
            <w:r>
              <w:rPr>
                <w:rFonts w:ascii="宋体" w:hAnsi="宋体"/>
                <w:color w:val="000000"/>
                <w:spacing w:val="-14"/>
                <w:sz w:val="24"/>
              </w:rPr>
              <w:t>农业机械安全监督管理条例</w:t>
            </w:r>
            <w:r>
              <w:rPr>
                <w:rFonts w:hint="eastAsia" w:ascii="宋体" w:hAnsi="宋体"/>
                <w:color w:val="000000"/>
                <w:spacing w:val="-14"/>
                <w:sz w:val="24"/>
              </w:rPr>
              <w:t>》第五十二条（未取得拖拉机、联合收割机操作证件而操作拖拉机、联合收割机的，由县级以上地方人民政府农业机械化主管部门责令改正，处100元以上500元以下罚款。）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kern w:val="0"/>
                <w:sz w:val="24"/>
              </w:rPr>
              <w:t>4</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不按规定操作</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ascii="宋体" w:hAnsi="宋体"/>
                <w:color w:val="000000"/>
                <w:spacing w:val="-14"/>
                <w:sz w:val="24"/>
              </w:rPr>
              <w:t>行政处罚</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w:t>
            </w:r>
            <w:r>
              <w:rPr>
                <w:rFonts w:ascii="宋体" w:hAnsi="宋体"/>
                <w:color w:val="000000"/>
                <w:spacing w:val="-14"/>
                <w:sz w:val="24"/>
              </w:rPr>
              <w:t>农业机械安全监督管理条例</w:t>
            </w:r>
            <w:r>
              <w:rPr>
                <w:rFonts w:hint="eastAsia" w:ascii="宋体" w:hAnsi="宋体"/>
                <w:color w:val="000000"/>
                <w:spacing w:val="-14"/>
                <w:sz w:val="24"/>
              </w:rPr>
              <w:t>》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kern w:val="0"/>
                <w:sz w:val="24"/>
              </w:rPr>
              <w:t>5</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违反规定载人、非法营运</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ascii="宋体" w:hAnsi="宋体"/>
                <w:color w:val="000000"/>
                <w:spacing w:val="-14"/>
                <w:sz w:val="24"/>
              </w:rPr>
              <w:t>行政处罚</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w:t>
            </w:r>
            <w:r>
              <w:rPr>
                <w:rFonts w:ascii="宋体" w:hAnsi="宋体"/>
                <w:color w:val="000000"/>
                <w:spacing w:val="-14"/>
                <w:sz w:val="24"/>
              </w:rPr>
              <w:t>农业机械安全监督管理条例</w:t>
            </w:r>
            <w:r>
              <w:rPr>
                <w:rFonts w:hint="eastAsia" w:ascii="宋体" w:hAnsi="宋体"/>
                <w:color w:val="000000"/>
                <w:spacing w:val="-14"/>
                <w:sz w:val="24"/>
              </w:rPr>
              <w:t>》第五十四条（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kern w:val="0"/>
                <w:sz w:val="24"/>
              </w:rPr>
              <w:t>6</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使用存在事故隐患的农业机械</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ascii="宋体" w:hAnsi="宋体"/>
                <w:color w:val="000000"/>
                <w:spacing w:val="-14"/>
                <w:sz w:val="24"/>
              </w:rPr>
              <w:t>行政处罚</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w:t>
            </w:r>
            <w:r>
              <w:rPr>
                <w:rFonts w:ascii="宋体" w:hAnsi="宋体"/>
                <w:color w:val="000000"/>
                <w:spacing w:val="-14"/>
                <w:sz w:val="24"/>
              </w:rPr>
              <w:t>农业机械安全监督管理条例</w:t>
            </w:r>
            <w:r>
              <w:rPr>
                <w:rFonts w:hint="eastAsia" w:ascii="宋体" w:hAnsi="宋体"/>
                <w:color w:val="000000"/>
                <w:spacing w:val="-14"/>
                <w:sz w:val="24"/>
              </w:rPr>
              <w:t>》第五十五条（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事故隐患排除后，应当及时退还扣押的农业机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spacing w:line="340" w:lineRule="exact"/>
              <w:jc w:val="center"/>
              <w:rPr>
                <w:rFonts w:ascii="黑体" w:eastAsia="黑体"/>
                <w:bCs/>
                <w:color w:val="000000"/>
                <w:spacing w:val="-14"/>
                <w:kern w:val="0"/>
                <w:sz w:val="24"/>
              </w:rPr>
            </w:pPr>
            <w:r>
              <w:rPr>
                <w:rFonts w:hint="eastAsia" w:ascii="宋体" w:hAnsi="宋体"/>
                <w:color w:val="000000"/>
                <w:kern w:val="0"/>
                <w:sz w:val="24"/>
              </w:rPr>
              <w:t>攸县农机局</w:t>
            </w: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三</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ind w:firstLine="103" w:firstLineChars="49"/>
              <w:jc w:val="center"/>
              <w:rPr>
                <w:rFonts w:ascii="宋体" w:hAnsi="宋体"/>
                <w:color w:val="000000"/>
                <w:spacing w:val="-14"/>
                <w:sz w:val="24"/>
              </w:rPr>
            </w:pPr>
            <w:r>
              <w:rPr>
                <w:rFonts w:ascii="宋体" w:hAnsi="宋体"/>
                <w:color w:val="000000"/>
                <w:spacing w:val="-14"/>
                <w:sz w:val="24"/>
              </w:rPr>
              <w:t>共</w:t>
            </w:r>
            <w:r>
              <w:rPr>
                <w:rFonts w:hint="eastAsia" w:ascii="宋体" w:hAnsi="宋体"/>
                <w:color w:val="000000"/>
                <w:spacing w:val="-14"/>
                <w:sz w:val="24"/>
              </w:rPr>
              <w:t>0</w:t>
            </w:r>
            <w:r>
              <w:rPr>
                <w:rFonts w:ascii="宋体" w:hAnsi="宋体"/>
                <w:color w:val="000000"/>
                <w:spacing w:val="-14"/>
                <w:sz w:val="24"/>
              </w:rPr>
              <w:t xml:space="preserve"> 项</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行政强制</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ascii="宋体" w:hAnsi="宋体"/>
                <w:color w:val="000000"/>
                <w:spacing w:val="-14"/>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spacing w:line="340" w:lineRule="exact"/>
              <w:jc w:val="center"/>
              <w:rPr>
                <w:rFonts w:ascii="黑体" w:eastAsia="黑体"/>
                <w:bCs/>
                <w:color w:val="000000"/>
                <w:spacing w:val="-14"/>
                <w:kern w:val="0"/>
                <w:sz w:val="24"/>
              </w:rPr>
            </w:pPr>
            <w:r>
              <w:rPr>
                <w:rFonts w:hint="eastAsia" w:ascii="宋体" w:hAnsi="宋体"/>
                <w:color w:val="000000"/>
                <w:kern w:val="0"/>
                <w:sz w:val="24"/>
              </w:rPr>
              <w:t>攸县农机局</w:t>
            </w: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四</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ind w:firstLine="103" w:firstLineChars="49"/>
              <w:jc w:val="center"/>
              <w:rPr>
                <w:rFonts w:ascii="宋体" w:hAnsi="宋体"/>
                <w:color w:val="000000"/>
                <w:spacing w:val="-14"/>
                <w:sz w:val="24"/>
              </w:rPr>
            </w:pPr>
            <w:r>
              <w:rPr>
                <w:rFonts w:ascii="宋体" w:hAnsi="宋体"/>
                <w:color w:val="000000"/>
                <w:spacing w:val="-14"/>
                <w:sz w:val="24"/>
              </w:rPr>
              <w:t>共</w:t>
            </w:r>
            <w:r>
              <w:rPr>
                <w:rFonts w:hint="eastAsia" w:ascii="宋体" w:hAnsi="宋体"/>
                <w:color w:val="000000"/>
                <w:spacing w:val="-14"/>
                <w:sz w:val="24"/>
              </w:rPr>
              <w:t>0</w:t>
            </w:r>
            <w:r>
              <w:rPr>
                <w:rFonts w:ascii="宋体" w:hAnsi="宋体"/>
                <w:color w:val="000000"/>
                <w:spacing w:val="-14"/>
                <w:sz w:val="24"/>
              </w:rPr>
              <w:t xml:space="preserve"> 项</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行政征收</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ascii="宋体" w:hAnsi="宋体"/>
                <w:color w:val="000000"/>
                <w:spacing w:val="-14"/>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spacing w:line="340" w:lineRule="exact"/>
              <w:jc w:val="center"/>
              <w:rPr>
                <w:rFonts w:ascii="黑体" w:eastAsia="黑体"/>
                <w:bCs/>
                <w:color w:val="000000"/>
                <w:spacing w:val="-14"/>
                <w:kern w:val="0"/>
                <w:sz w:val="24"/>
              </w:rPr>
            </w:pPr>
            <w:r>
              <w:rPr>
                <w:rFonts w:hint="eastAsia" w:ascii="宋体" w:hAnsi="宋体"/>
                <w:color w:val="000000"/>
                <w:kern w:val="0"/>
                <w:sz w:val="24"/>
              </w:rPr>
              <w:t>攸县农机局</w:t>
            </w: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五</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ind w:firstLine="103" w:firstLineChars="49"/>
              <w:jc w:val="center"/>
              <w:rPr>
                <w:rFonts w:ascii="宋体" w:hAnsi="宋体"/>
                <w:color w:val="000000"/>
                <w:spacing w:val="-14"/>
                <w:sz w:val="24"/>
              </w:rPr>
            </w:pPr>
            <w:r>
              <w:rPr>
                <w:rFonts w:ascii="宋体" w:hAnsi="宋体"/>
                <w:color w:val="000000"/>
                <w:spacing w:val="-14"/>
                <w:sz w:val="24"/>
              </w:rPr>
              <w:t xml:space="preserve">共 </w:t>
            </w:r>
            <w:r>
              <w:rPr>
                <w:rFonts w:hint="eastAsia" w:ascii="宋体" w:hAnsi="宋体"/>
                <w:color w:val="000000"/>
                <w:spacing w:val="-14"/>
                <w:sz w:val="24"/>
              </w:rPr>
              <w:t>1</w:t>
            </w:r>
            <w:r>
              <w:rPr>
                <w:rFonts w:ascii="宋体" w:hAnsi="宋体"/>
                <w:color w:val="000000"/>
                <w:spacing w:val="-14"/>
                <w:sz w:val="24"/>
              </w:rPr>
              <w:t>项</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行政给付</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ascii="宋体" w:hAnsi="宋体"/>
                <w:color w:val="000000"/>
                <w:spacing w:val="-14"/>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spacing w:line="340" w:lineRule="exact"/>
              <w:jc w:val="center"/>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hint="eastAsia" w:ascii="宋体" w:hAnsi="宋体"/>
                <w:bCs/>
                <w:color w:val="000000"/>
                <w:spacing w:val="-14"/>
                <w:kern w:val="0"/>
                <w:sz w:val="24"/>
              </w:rPr>
              <w:t>1</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ind w:firstLine="103" w:firstLineChars="49"/>
              <w:jc w:val="center"/>
              <w:rPr>
                <w:rFonts w:ascii="宋体" w:hAnsi="宋体"/>
                <w:color w:val="000000"/>
                <w:spacing w:val="-14"/>
                <w:sz w:val="24"/>
              </w:rPr>
            </w:pPr>
            <w:r>
              <w:rPr>
                <w:rFonts w:hint="eastAsia" w:ascii="宋体" w:hAnsi="宋体"/>
                <w:color w:val="000000"/>
                <w:spacing w:val="-14"/>
                <w:sz w:val="24"/>
              </w:rPr>
              <w:t>农机购置补贴办理</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行政给付</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《中华人民共和国农业机械化促进法》第二十七条 （中央财政、省级财政应当分别安排专项资金，对农民和农业生产经营组织购买国家支持推广的先进适用的农业机械给予补贴。补贴资金的使用应当遵循公开、公正、及时、有效的原则，可以向农民和农业生产经营组织发放，也可以采用贴息方式支持金融机构向农民和农业生产经营组织购买先进适用的农业机械提供贷款。具体办法由国务院规定。）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spacing w:line="340" w:lineRule="exact"/>
              <w:jc w:val="center"/>
              <w:rPr>
                <w:rFonts w:ascii="黑体" w:eastAsia="黑体"/>
                <w:bCs/>
                <w:color w:val="000000"/>
                <w:spacing w:val="-14"/>
                <w:kern w:val="0"/>
                <w:sz w:val="24"/>
              </w:rPr>
            </w:pPr>
            <w:r>
              <w:rPr>
                <w:rFonts w:hint="eastAsia" w:ascii="宋体" w:hAnsi="宋体"/>
                <w:color w:val="000000"/>
                <w:kern w:val="0"/>
                <w:sz w:val="24"/>
              </w:rPr>
              <w:t>攸县农机局</w:t>
            </w: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六</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ind w:firstLine="103" w:firstLineChars="49"/>
              <w:jc w:val="center"/>
              <w:rPr>
                <w:rFonts w:ascii="宋体" w:hAnsi="宋体"/>
                <w:color w:val="000000"/>
                <w:spacing w:val="-14"/>
                <w:sz w:val="24"/>
              </w:rPr>
            </w:pPr>
            <w:r>
              <w:rPr>
                <w:rFonts w:ascii="宋体" w:hAnsi="宋体"/>
                <w:color w:val="000000"/>
                <w:spacing w:val="-14"/>
                <w:sz w:val="24"/>
              </w:rPr>
              <w:t>共</w:t>
            </w:r>
            <w:r>
              <w:rPr>
                <w:rFonts w:hint="eastAsia" w:ascii="宋体" w:hAnsi="宋体"/>
                <w:color w:val="000000"/>
                <w:spacing w:val="-14"/>
                <w:sz w:val="24"/>
              </w:rPr>
              <w:t>3</w:t>
            </w:r>
            <w:r>
              <w:rPr>
                <w:rFonts w:ascii="宋体" w:hAnsi="宋体"/>
                <w:color w:val="000000"/>
                <w:spacing w:val="-14"/>
                <w:sz w:val="24"/>
              </w:rPr>
              <w:t>项</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行政</w:t>
            </w:r>
            <w:r>
              <w:rPr>
                <w:rFonts w:hint="eastAsia" w:ascii="宋体" w:hAnsi="宋体"/>
                <w:bCs/>
                <w:color w:val="000000"/>
                <w:spacing w:val="-14"/>
                <w:kern w:val="0"/>
                <w:sz w:val="24"/>
              </w:rPr>
              <w:t>监督</w:t>
            </w:r>
            <w:r>
              <w:rPr>
                <w:rFonts w:ascii="宋体" w:hAnsi="宋体"/>
                <w:bCs/>
                <w:color w:val="000000"/>
                <w:spacing w:val="-14"/>
                <w:kern w:val="0"/>
                <w:sz w:val="24"/>
              </w:rPr>
              <w:t>检查</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spacing w:line="340" w:lineRule="exact"/>
              <w:jc w:val="center"/>
              <w:rPr>
                <w:rFonts w:ascii="黑体" w:eastAsia="黑体"/>
                <w:bCs/>
                <w:color w:val="000000"/>
                <w:spacing w:val="-14"/>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黑体" w:eastAsia="黑体"/>
                <w:bCs/>
                <w:color w:val="000000"/>
                <w:spacing w:val="-14"/>
                <w:kern w:val="0"/>
                <w:sz w:val="24"/>
              </w:rPr>
            </w:pPr>
            <w:r>
              <w:rPr>
                <w:rFonts w:hint="eastAsia" w:ascii="黑体" w:eastAsia="黑体"/>
                <w:bCs/>
                <w:color w:val="000000"/>
                <w:spacing w:val="-14"/>
                <w:kern w:val="0"/>
                <w:sz w:val="24"/>
              </w:rPr>
              <w:t>1</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ind w:firstLine="103" w:firstLineChars="49"/>
              <w:jc w:val="center"/>
              <w:rPr>
                <w:rFonts w:ascii="宋体" w:hAnsi="宋体"/>
                <w:color w:val="000000"/>
                <w:spacing w:val="-14"/>
                <w:sz w:val="24"/>
              </w:rPr>
            </w:pPr>
            <w:r>
              <w:rPr>
                <w:rFonts w:hint="eastAsia" w:ascii="宋体" w:hAnsi="宋体"/>
                <w:color w:val="000000"/>
                <w:spacing w:val="-14"/>
                <w:sz w:val="24"/>
              </w:rPr>
              <w:t>拖拉机∕联合收割机的年度检验</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hint="eastAsia" w:ascii="宋体" w:hAnsi="宋体"/>
                <w:bCs/>
                <w:color w:val="000000"/>
                <w:spacing w:val="-14"/>
                <w:kern w:val="0"/>
                <w:sz w:val="24"/>
              </w:rPr>
              <w:t>行政监督检查</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ascii="宋体" w:hAnsi="宋体"/>
                <w:color w:val="000000"/>
                <w:spacing w:val="-14"/>
                <w:sz w:val="24"/>
              </w:rPr>
              <w:t> </w:t>
            </w:r>
            <w:r>
              <w:rPr>
                <w:rFonts w:hint="eastAsia" w:ascii="宋体" w:hAnsi="宋体"/>
                <w:color w:val="000000"/>
                <w:spacing w:val="-14"/>
                <w:sz w:val="24"/>
              </w:rPr>
              <w:t>《拖拉机登记规定》第三十三条（拖拉机应当从注册登记之日起每年检验1次。拖拉机所有人申领检验合格标志时，应当提交行驶证、拖拉机第三者责任强制保险凭证、拖拉机安全技术检验合格证明。农机监理机构应当自受理之日起1日内，确认拖拉机，对涉及拖拉机的道路交通、农机安全违法行为和交通、农机事故处理情况进行核查后，在拖拉机行驶证上签注检验记录，核发拖拉机检验合格标志。拖拉机涉及道路交通、农机安全违法行为或者交通、农机事故未处理完毕的，不予核发检验合格标志。）；</w:t>
            </w:r>
          </w:p>
          <w:p>
            <w:pPr>
              <w:widowControl/>
              <w:rPr>
                <w:rFonts w:ascii="宋体" w:hAnsi="宋体"/>
                <w:color w:val="000000"/>
                <w:spacing w:val="-14"/>
                <w:sz w:val="24"/>
              </w:rPr>
            </w:pPr>
            <w:r>
              <w:rPr>
                <w:rFonts w:hint="eastAsia" w:ascii="宋体" w:hAnsi="宋体"/>
                <w:color w:val="000000"/>
                <w:spacing w:val="-14"/>
                <w:sz w:val="24"/>
              </w:rPr>
              <w:t>《联合收割机及驾驶员安全监理规定》第七条（</w:t>
            </w:r>
            <w:r>
              <w:rPr>
                <w:rFonts w:ascii="宋体" w:hAnsi="宋体"/>
                <w:color w:val="000000"/>
                <w:spacing w:val="-14"/>
                <w:sz w:val="24"/>
              </w:rPr>
              <w:t>初次申领联合收割机号牌、行驶证的，应当取得农机监理机构的安全技术检验合格证明。联合收割机的安全技术检验按照国家相关标准执行。</w:t>
            </w:r>
            <w:r>
              <w:rPr>
                <w:rFonts w:hint="eastAsia" w:ascii="宋体" w:hAnsi="宋体"/>
                <w:color w:val="000000"/>
                <w:spacing w:val="-14"/>
                <w:sz w:val="24"/>
              </w:rPr>
              <w:t>）；</w:t>
            </w:r>
          </w:p>
          <w:p>
            <w:pPr>
              <w:widowControl/>
              <w:rPr>
                <w:rFonts w:ascii="宋体" w:hAnsi="宋体"/>
                <w:color w:val="000000"/>
                <w:spacing w:val="-14"/>
                <w:sz w:val="24"/>
              </w:rPr>
            </w:pPr>
            <w:r>
              <w:rPr>
                <w:rFonts w:hint="eastAsia" w:ascii="宋体" w:hAnsi="宋体"/>
                <w:color w:val="000000"/>
                <w:spacing w:val="-14"/>
                <w:sz w:val="24"/>
              </w:rPr>
              <w:t>《联合收割机及驾驶员安全监理规定》第十三条（</w:t>
            </w:r>
            <w:r>
              <w:rPr>
                <w:rFonts w:ascii="宋体" w:hAnsi="宋体"/>
                <w:color w:val="000000"/>
                <w:spacing w:val="-14"/>
                <w:sz w:val="24"/>
              </w:rPr>
              <w:t>登记的联合收割机应当每年进行1次安全技术检验。安全技术检验合格的，农机监理机构应当在联合收割机行驶证上签注检验合格记录。联合收割机因故不能在登记地检验的，所有人可以向登记地农机监理机构申请委托检验。未参加年度检验或者年度检验不合格的联合收割机，不得继续使用。</w:t>
            </w:r>
            <w:r>
              <w:rPr>
                <w:rFonts w:hint="eastAsia" w:ascii="宋体" w:hAnsi="宋体"/>
                <w:color w:val="000000"/>
                <w:spacing w:val="-14"/>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spacing w:line="340" w:lineRule="exact"/>
              <w:jc w:val="center"/>
              <w:rPr>
                <w:rFonts w:ascii="黑体" w:eastAsia="黑体"/>
                <w:bCs/>
                <w:color w:val="000000"/>
                <w:spacing w:val="-14"/>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黑体" w:eastAsia="黑体"/>
                <w:bCs/>
                <w:color w:val="000000"/>
                <w:spacing w:val="-14"/>
                <w:kern w:val="0"/>
                <w:sz w:val="24"/>
              </w:rPr>
            </w:pPr>
            <w:r>
              <w:rPr>
                <w:rFonts w:hint="eastAsia" w:ascii="黑体" w:eastAsia="黑体"/>
                <w:bCs/>
                <w:color w:val="000000"/>
                <w:spacing w:val="-14"/>
                <w:kern w:val="0"/>
                <w:sz w:val="24"/>
              </w:rPr>
              <w:t>2</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拖拉机∕联合收割机驾驶证的审验</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黑体" w:eastAsia="黑体"/>
                <w:bCs/>
                <w:color w:val="000000"/>
                <w:spacing w:val="-14"/>
                <w:kern w:val="0"/>
                <w:sz w:val="24"/>
              </w:rPr>
            </w:pPr>
            <w:r>
              <w:rPr>
                <w:rFonts w:hint="eastAsia" w:ascii="宋体" w:hAnsi="宋体"/>
                <w:bCs/>
                <w:color w:val="000000"/>
                <w:spacing w:val="-14"/>
                <w:kern w:val="0"/>
                <w:sz w:val="24"/>
              </w:rPr>
              <w:t>行政监督检查</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《拖拉机驾驶证申领和使用规定》第三十二条（</w:t>
            </w:r>
            <w:r>
              <w:rPr>
                <w:rFonts w:ascii="宋体" w:hAnsi="宋体"/>
                <w:color w:val="000000"/>
                <w:spacing w:val="-14"/>
                <w:sz w:val="24"/>
              </w:rPr>
              <w:t>拖拉机驾驶人在一个记分周期内累积记分达到12分的，农机监理机构接到公安机关交通管理部门通报后，应当通知拖拉机驾驶人在15日内到拖拉机驾驶证核发地农机监理机构接受为期7日的道路交通安全法律、法规和相关知识的教育。拖拉机驾驶人接受教育后，农机监理机构应当在20日内对其进行科目一考试。拖拉机驾驶人在一个记分周期内两次以上达到12分的,农机监理机构还应当在科目一考试合格后10日内对其进行科目四考试。</w:t>
            </w:r>
            <w:r>
              <w:rPr>
                <w:rFonts w:hint="eastAsia" w:ascii="宋体" w:hAnsi="宋体"/>
                <w:color w:val="000000"/>
                <w:spacing w:val="-14"/>
                <w:sz w:val="24"/>
              </w:rPr>
              <w:t>）；</w:t>
            </w:r>
          </w:p>
          <w:p>
            <w:pPr>
              <w:widowControl/>
              <w:rPr>
                <w:rFonts w:ascii="宋体" w:hAnsi="宋体"/>
                <w:color w:val="000000"/>
                <w:spacing w:val="-14"/>
                <w:sz w:val="24"/>
              </w:rPr>
            </w:pPr>
            <w:r>
              <w:rPr>
                <w:rFonts w:hint="eastAsia" w:ascii="宋体" w:hAnsi="宋体"/>
                <w:color w:val="000000"/>
                <w:spacing w:val="-14"/>
                <w:sz w:val="24"/>
              </w:rPr>
              <w:t>《拖拉机驾驶证申领和使用规定》第三十三条（</w:t>
            </w:r>
            <w:r>
              <w:rPr>
                <w:rFonts w:ascii="宋体" w:hAnsi="宋体"/>
                <w:color w:val="000000"/>
                <w:spacing w:val="-14"/>
                <w:sz w:val="24"/>
              </w:rPr>
              <w:t>拖拉机驾驶人在拖拉机驾驶证的6年有效期内，每个记分周期均未达到12分的，换发10年有效期的拖拉机驾驶证；在拖拉机驾驶证的10年有效期内，每个记分周期均未达到12分的，换发长期有效的拖拉机驾驶证。换发拖拉机驾驶证时，农机监理机构应当对拖拉机驾驶证进行审验。</w:t>
            </w:r>
            <w:r>
              <w:rPr>
                <w:rFonts w:hint="eastAsia" w:ascii="宋体" w:hAnsi="宋体"/>
                <w:color w:val="000000"/>
                <w:spacing w:val="-14"/>
                <w:sz w:val="24"/>
              </w:rPr>
              <w:t>）；</w:t>
            </w:r>
          </w:p>
          <w:p>
            <w:pPr>
              <w:widowControl/>
              <w:rPr>
                <w:rFonts w:ascii="宋体" w:hAnsi="宋体"/>
                <w:color w:val="000000"/>
                <w:spacing w:val="-14"/>
                <w:sz w:val="24"/>
              </w:rPr>
            </w:pPr>
            <w:r>
              <w:rPr>
                <w:rFonts w:hint="eastAsia" w:ascii="宋体" w:hAnsi="宋体"/>
                <w:color w:val="000000"/>
                <w:spacing w:val="-14"/>
                <w:sz w:val="24"/>
              </w:rPr>
              <w:t>《拖拉机驾驶证申领和使用规定》第三十四条（</w:t>
            </w:r>
            <w:r>
              <w:rPr>
                <w:rFonts w:ascii="宋体" w:hAnsi="宋体"/>
                <w:color w:val="000000"/>
                <w:spacing w:val="-14"/>
                <w:sz w:val="24"/>
              </w:rPr>
              <w:t>拖拉机驾驶人年龄在60周岁以上的，应当每年进行1次身体检查，按拖拉机驾驶证初次领取月的日期，30日内提交县级或者部队团级以上医疗机构出具的有关身体条件的证明。身体条件合格的，农机监理机构应当签注驾驶证。</w:t>
            </w:r>
            <w:r>
              <w:rPr>
                <w:rFonts w:hint="eastAsia" w:ascii="宋体" w:hAnsi="宋体"/>
                <w:color w:val="000000"/>
                <w:spacing w:val="-14"/>
                <w:sz w:val="24"/>
              </w:rPr>
              <w:t>）；</w:t>
            </w:r>
          </w:p>
          <w:p>
            <w:pPr>
              <w:widowControl/>
              <w:rPr>
                <w:rFonts w:ascii="宋体" w:hAnsi="宋体"/>
                <w:color w:val="000000"/>
                <w:spacing w:val="-14"/>
                <w:sz w:val="24"/>
              </w:rPr>
            </w:pPr>
            <w:r>
              <w:rPr>
                <w:rFonts w:hint="eastAsia" w:ascii="宋体" w:hAnsi="宋体"/>
                <w:color w:val="000000"/>
                <w:spacing w:val="-14"/>
                <w:sz w:val="24"/>
              </w:rPr>
              <w:t>《联合收割机及驾驶员安全监理规定》第二十九条（</w:t>
            </w:r>
            <w:r>
              <w:rPr>
                <w:rFonts w:ascii="宋体" w:hAnsi="宋体"/>
                <w:color w:val="000000"/>
                <w:spacing w:val="-14"/>
                <w:sz w:val="24"/>
              </w:rPr>
              <w:t>联合收割机驾驶证有效期为6年。驾驶人应当于驾驶证有效期满前90日内，向驾驶证核发地农机监理机构提交以下材料，申请换证：</w:t>
            </w:r>
          </w:p>
          <w:p>
            <w:pPr>
              <w:widowControl/>
              <w:rPr>
                <w:rFonts w:ascii="宋体" w:hAnsi="宋体"/>
                <w:color w:val="000000"/>
                <w:spacing w:val="-14"/>
                <w:sz w:val="24"/>
              </w:rPr>
            </w:pPr>
            <w:r>
              <w:rPr>
                <w:rFonts w:ascii="宋体" w:hAnsi="宋体"/>
                <w:color w:val="000000"/>
                <w:spacing w:val="-14"/>
                <w:sz w:val="24"/>
              </w:rPr>
              <w:t>（一）联合收割机驾驶证申请表；</w:t>
            </w:r>
          </w:p>
          <w:p>
            <w:pPr>
              <w:widowControl/>
              <w:rPr>
                <w:rFonts w:ascii="宋体" w:hAnsi="宋体"/>
                <w:color w:val="000000"/>
                <w:spacing w:val="-14"/>
                <w:sz w:val="24"/>
              </w:rPr>
            </w:pPr>
            <w:r>
              <w:rPr>
                <w:rFonts w:ascii="宋体" w:hAnsi="宋体"/>
                <w:color w:val="000000"/>
                <w:spacing w:val="-14"/>
                <w:sz w:val="24"/>
              </w:rPr>
              <w:t>（二）身份证明；</w:t>
            </w:r>
          </w:p>
          <w:p>
            <w:pPr>
              <w:widowControl/>
              <w:rPr>
                <w:rFonts w:ascii="宋体" w:hAnsi="宋体"/>
                <w:color w:val="000000"/>
                <w:spacing w:val="-14"/>
                <w:sz w:val="24"/>
              </w:rPr>
            </w:pPr>
            <w:r>
              <w:rPr>
                <w:rFonts w:ascii="宋体" w:hAnsi="宋体"/>
                <w:color w:val="000000"/>
                <w:spacing w:val="-14"/>
                <w:sz w:val="24"/>
              </w:rPr>
              <w:t>（三）驾驶证；</w:t>
            </w:r>
          </w:p>
          <w:p>
            <w:pPr>
              <w:widowControl/>
              <w:rPr>
                <w:rFonts w:ascii="宋体" w:hAnsi="宋体"/>
                <w:color w:val="000000"/>
                <w:spacing w:val="-14"/>
                <w:sz w:val="24"/>
              </w:rPr>
            </w:pPr>
            <w:r>
              <w:rPr>
                <w:rFonts w:ascii="宋体" w:hAnsi="宋体"/>
                <w:color w:val="000000"/>
                <w:spacing w:val="-14"/>
                <w:sz w:val="24"/>
              </w:rPr>
              <w:t>（四）县级或者部队团级以上医疗机构出具的有关身体条件的证明。</w:t>
            </w:r>
          </w:p>
          <w:p>
            <w:pPr>
              <w:widowControl/>
              <w:rPr>
                <w:rFonts w:ascii="宋体" w:hAnsi="宋体"/>
                <w:color w:val="000000"/>
                <w:spacing w:val="-14"/>
                <w:sz w:val="24"/>
              </w:rPr>
            </w:pPr>
            <w:r>
              <w:rPr>
                <w:rFonts w:ascii="宋体" w:hAnsi="宋体"/>
                <w:color w:val="000000"/>
                <w:spacing w:val="-14"/>
                <w:sz w:val="24"/>
              </w:rPr>
              <w:t>农机监理机构应当对驾驶证进行审验，合格的，自受理之日起3日内予以换发；不予换发的，应当书面通知申请人，说明理由。</w:t>
            </w:r>
            <w:r>
              <w:rPr>
                <w:rFonts w:hint="eastAsia" w:ascii="宋体" w:hAnsi="宋体"/>
                <w:color w:val="000000"/>
                <w:spacing w:val="-14"/>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spacing w:line="340" w:lineRule="exact"/>
              <w:jc w:val="center"/>
              <w:rPr>
                <w:rFonts w:ascii="黑体" w:eastAsia="黑体"/>
                <w:bCs/>
                <w:color w:val="000000"/>
                <w:spacing w:val="-14"/>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黑体" w:eastAsia="黑体"/>
                <w:bCs/>
                <w:color w:val="000000"/>
                <w:spacing w:val="-14"/>
                <w:kern w:val="0"/>
                <w:sz w:val="24"/>
              </w:rPr>
            </w:pPr>
            <w:r>
              <w:rPr>
                <w:rFonts w:hint="eastAsia" w:ascii="黑体" w:eastAsia="黑体"/>
                <w:bCs/>
                <w:color w:val="000000"/>
                <w:spacing w:val="-14"/>
                <w:kern w:val="0"/>
                <w:sz w:val="24"/>
              </w:rPr>
              <w:t>3</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ind w:firstLine="103" w:firstLineChars="49"/>
              <w:jc w:val="center"/>
              <w:rPr>
                <w:rFonts w:ascii="宋体" w:hAnsi="宋体"/>
                <w:color w:val="000000"/>
                <w:spacing w:val="-14"/>
                <w:sz w:val="24"/>
              </w:rPr>
            </w:pPr>
            <w:r>
              <w:rPr>
                <w:rFonts w:hint="eastAsia" w:ascii="宋体" w:hAnsi="宋体"/>
                <w:color w:val="000000"/>
                <w:spacing w:val="-14"/>
                <w:sz w:val="24"/>
              </w:rPr>
              <w:t>农业机械维修技术合格证年度审验</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黑体" w:eastAsia="黑体"/>
                <w:bCs/>
                <w:color w:val="000000"/>
                <w:spacing w:val="-14"/>
                <w:kern w:val="0"/>
                <w:sz w:val="24"/>
              </w:rPr>
            </w:pPr>
            <w:r>
              <w:rPr>
                <w:rFonts w:hint="eastAsia" w:ascii="宋体" w:hAnsi="宋体"/>
                <w:bCs/>
                <w:color w:val="000000"/>
                <w:spacing w:val="-14"/>
                <w:kern w:val="0"/>
                <w:sz w:val="24"/>
              </w:rPr>
              <w:t>行政监督检查</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《湖南省农业机械管理条例》第19条（</w:t>
            </w:r>
            <w:r>
              <w:rPr>
                <w:rFonts w:ascii="宋体" w:hAnsi="宋体"/>
                <w:color w:val="000000"/>
                <w:spacing w:val="-14"/>
                <w:sz w:val="24"/>
              </w:rPr>
              <w:t>农业机械维修经营者应当取得县级农业机械管理部门核发的《农业机械维修技术合格证》，并接受县级农业机械管理部门对其技术能力、设备状态、维修质量和零配件质量的定期审验与检测。禁止使用伪造、变造的《农业机械维修技术合格证》</w:t>
            </w:r>
            <w:r>
              <w:rPr>
                <w:rFonts w:hint="eastAsia" w:ascii="宋体" w:hAnsi="宋体"/>
                <w:color w:val="000000"/>
                <w:spacing w:val="-14"/>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spacing w:line="340" w:lineRule="exact"/>
              <w:jc w:val="center"/>
              <w:rPr>
                <w:rFonts w:ascii="黑体" w:eastAsia="黑体"/>
                <w:bCs/>
                <w:color w:val="000000"/>
                <w:spacing w:val="-14"/>
                <w:kern w:val="0"/>
                <w:sz w:val="24"/>
              </w:rPr>
            </w:pPr>
            <w:r>
              <w:rPr>
                <w:rFonts w:hint="eastAsia" w:ascii="宋体" w:hAnsi="宋体"/>
                <w:color w:val="000000"/>
                <w:kern w:val="0"/>
                <w:sz w:val="24"/>
              </w:rPr>
              <w:t>攸县农机局</w:t>
            </w: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七</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ind w:firstLine="103" w:firstLineChars="49"/>
              <w:jc w:val="center"/>
              <w:rPr>
                <w:rFonts w:ascii="宋体" w:hAnsi="宋体"/>
                <w:color w:val="000000"/>
                <w:spacing w:val="-14"/>
                <w:sz w:val="24"/>
              </w:rPr>
            </w:pPr>
            <w:r>
              <w:rPr>
                <w:rFonts w:ascii="宋体" w:hAnsi="宋体"/>
                <w:color w:val="000000"/>
                <w:spacing w:val="-14"/>
                <w:sz w:val="24"/>
              </w:rPr>
              <w:t>共</w:t>
            </w:r>
            <w:r>
              <w:rPr>
                <w:rFonts w:hint="eastAsia" w:ascii="宋体" w:hAnsi="宋体"/>
                <w:color w:val="000000"/>
                <w:spacing w:val="-14"/>
                <w:sz w:val="24"/>
              </w:rPr>
              <w:t>2</w:t>
            </w:r>
            <w:r>
              <w:rPr>
                <w:rFonts w:ascii="宋体" w:hAnsi="宋体"/>
                <w:color w:val="000000"/>
                <w:spacing w:val="-14"/>
                <w:sz w:val="24"/>
              </w:rPr>
              <w:t>项</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行政确认</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ascii="宋体" w:hAnsi="宋体"/>
                <w:color w:val="000000"/>
                <w:spacing w:val="-14"/>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kern w:val="0"/>
                <w:sz w:val="24"/>
              </w:rPr>
              <w:t>1</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拖拉机变更、转移、抵押、注销登记</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spacing w:val="-14"/>
                <w:sz w:val="24"/>
              </w:rPr>
              <w:t>行政确认</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拖拉机登记规定》第九条（申请变更拖拉机机身颜色、更换机身（底盘）或者挂车的，应当填写《拖拉机变更登记申请表》，提交法定证明、凭证。农机监理机构应当自受理之日起1日内做出准予或不予变更的决定。</w:t>
            </w:r>
          </w:p>
          <w:p>
            <w:pPr>
              <w:widowControl/>
              <w:rPr>
                <w:rFonts w:ascii="宋体" w:hAnsi="宋体"/>
                <w:color w:val="000000"/>
                <w:spacing w:val="-14"/>
                <w:sz w:val="24"/>
              </w:rPr>
            </w:pPr>
            <w:r>
              <w:rPr>
                <w:rFonts w:hint="eastAsia" w:ascii="宋体" w:hAnsi="宋体"/>
                <w:color w:val="000000"/>
                <w:spacing w:val="-14"/>
                <w:sz w:val="24"/>
              </w:rPr>
              <w:t>准予变更的，拖拉机所有人应当在变更后10日内向农机监理机构交验拖拉机。农机监理机构应当自受理之日起1日内确认拖拉机，收回原行驶证，重新核发行驶证。属于更换机身（底盘）或者挂车的，还应当核对拖拉机机身（底盘）或者挂车架号码的拓印膜，对机身（底盘）或者挂车的来历证明签注已登记标志，收存来历证明复印件。）；</w:t>
            </w:r>
          </w:p>
          <w:p>
            <w:pPr>
              <w:widowControl/>
              <w:rPr>
                <w:rFonts w:ascii="宋体" w:hAnsi="宋体"/>
                <w:color w:val="000000"/>
                <w:spacing w:val="-14"/>
                <w:sz w:val="24"/>
              </w:rPr>
            </w:pPr>
            <w:r>
              <w:rPr>
                <w:rFonts w:hint="eastAsia" w:ascii="宋体" w:hAnsi="宋体"/>
                <w:color w:val="000000"/>
                <w:spacing w:val="-14"/>
                <w:sz w:val="24"/>
              </w:rPr>
              <w:t>《拖拉机登记规定》第十条（更换发动机的，拖拉机所有人应当于变更后10日内向农机监理机构申请变更登记，填写《拖拉机变更登记申请表》，提交法定证明、凭证，并交验拖拉机。农机监理机构应当自受理之日起1日内确认拖拉机，收回原行驶证，重新核发行驶证。对发动机的来历证明签注已登记标志，收存来历证明复印件。）；</w:t>
            </w:r>
          </w:p>
          <w:p>
            <w:pPr>
              <w:widowControl/>
              <w:rPr>
                <w:rFonts w:ascii="宋体" w:hAnsi="宋体"/>
                <w:color w:val="000000"/>
                <w:spacing w:val="-14"/>
                <w:sz w:val="24"/>
              </w:rPr>
            </w:pPr>
            <w:r>
              <w:rPr>
                <w:rFonts w:hint="eastAsia" w:ascii="宋体" w:hAnsi="宋体"/>
                <w:color w:val="000000"/>
                <w:spacing w:val="-14"/>
                <w:sz w:val="24"/>
              </w:rPr>
              <w:t>《拖拉机登记规定》第十一条（拖拉机因质量问题，由制造厂更换整机的，拖拉机所有人应当于更换整机后向农机监理机构申请变更登记，填写《拖拉机变更登记申请表》，提交法定证明、凭证，并交验拖拉机。农机监理机构应当自受理之日起3日内确认拖拉机，收回原行驶证，重新核发行驶证。对拖拉机整机出厂合格证明或者进口拖拉机进口凭证签注已登记标志，收存来历证明复印件。不属于国务院拖拉机产品主管部门认定免予检验的机型，还应当查验拖拉机安全技术检验合格证明。）；</w:t>
            </w:r>
          </w:p>
          <w:p>
            <w:pPr>
              <w:widowControl/>
              <w:rPr>
                <w:rFonts w:ascii="宋体" w:hAnsi="宋体"/>
                <w:color w:val="000000"/>
                <w:spacing w:val="-14"/>
                <w:sz w:val="24"/>
              </w:rPr>
            </w:pPr>
            <w:r>
              <w:rPr>
                <w:rFonts w:hint="eastAsia" w:ascii="宋体" w:hAnsi="宋体"/>
                <w:color w:val="000000"/>
                <w:spacing w:val="-14"/>
                <w:sz w:val="24"/>
              </w:rPr>
              <w:t>《拖拉机登记规定》第十四条（拖拉机为两人以上共同财产，需要将拖拉机所有人姓名变更的，变更双方应当共同到农机监理机构，填写《拖拉机变更登记申请表》，提交以下证明，凭证：</w:t>
            </w:r>
          </w:p>
          <w:p>
            <w:pPr>
              <w:widowControl/>
              <w:rPr>
                <w:rFonts w:ascii="宋体" w:hAnsi="宋体"/>
                <w:color w:val="000000"/>
                <w:spacing w:val="-14"/>
                <w:sz w:val="24"/>
              </w:rPr>
            </w:pPr>
            <w:r>
              <w:rPr>
                <w:rFonts w:hint="eastAsia" w:ascii="宋体" w:hAnsi="宋体"/>
                <w:color w:val="000000"/>
                <w:spacing w:val="-14"/>
                <w:sz w:val="24"/>
              </w:rPr>
              <w:t>（一）变更前和变更后拖拉机所有人的身份证明；</w:t>
            </w:r>
          </w:p>
          <w:p>
            <w:pPr>
              <w:widowControl/>
              <w:rPr>
                <w:rFonts w:ascii="宋体" w:hAnsi="宋体"/>
                <w:color w:val="000000"/>
                <w:spacing w:val="-14"/>
                <w:sz w:val="24"/>
              </w:rPr>
            </w:pPr>
            <w:r>
              <w:rPr>
                <w:rFonts w:hint="eastAsia" w:ascii="宋体" w:hAnsi="宋体"/>
                <w:color w:val="000000"/>
                <w:spacing w:val="-14"/>
                <w:sz w:val="24"/>
              </w:rPr>
              <w:t>（二）拖拉机登记证书；</w:t>
            </w:r>
          </w:p>
          <w:p>
            <w:pPr>
              <w:widowControl/>
              <w:rPr>
                <w:rFonts w:ascii="宋体" w:hAnsi="宋体"/>
                <w:color w:val="000000"/>
                <w:spacing w:val="-14"/>
                <w:sz w:val="24"/>
              </w:rPr>
            </w:pPr>
            <w:r>
              <w:rPr>
                <w:rFonts w:hint="eastAsia" w:ascii="宋体" w:hAnsi="宋体"/>
                <w:color w:val="000000"/>
                <w:spacing w:val="-14"/>
                <w:sz w:val="24"/>
              </w:rPr>
              <w:t>（三）拖拉机行驶证；</w:t>
            </w:r>
          </w:p>
          <w:p>
            <w:pPr>
              <w:widowControl/>
              <w:rPr>
                <w:rFonts w:ascii="宋体" w:hAnsi="宋体"/>
                <w:color w:val="000000"/>
                <w:spacing w:val="-14"/>
                <w:sz w:val="24"/>
              </w:rPr>
            </w:pPr>
            <w:r>
              <w:rPr>
                <w:rFonts w:hint="eastAsia" w:ascii="宋体" w:hAnsi="宋体"/>
                <w:color w:val="000000"/>
                <w:spacing w:val="-14"/>
                <w:sz w:val="24"/>
              </w:rPr>
              <w:t>（四）共同所有的证明。</w:t>
            </w:r>
          </w:p>
          <w:p>
            <w:pPr>
              <w:widowControl/>
              <w:rPr>
                <w:rFonts w:ascii="宋体" w:hAnsi="宋体"/>
                <w:color w:val="000000"/>
                <w:spacing w:val="-14"/>
                <w:sz w:val="24"/>
              </w:rPr>
            </w:pPr>
            <w:r>
              <w:rPr>
                <w:rFonts w:hint="eastAsia" w:ascii="宋体" w:hAnsi="宋体"/>
                <w:color w:val="000000"/>
                <w:spacing w:val="-14"/>
                <w:sz w:val="24"/>
              </w:rPr>
              <w:t>农机监理机构应当自受理之日起1日内查验申请事项发生变更的证明，收回原行驶证，重新核发行驶证。需要改变拖拉机登记编号的，收回原号牌、行驶证，确定新的拖拉机登记编号，重新核发号牌、行驶证和检验合格标志。变更后拖拉机所有人的住所不在农机监理机构管辖区的，农机监理机构应当按照本规定第十二条第二款和第十三条规定办理变更登记。）；</w:t>
            </w:r>
          </w:p>
          <w:p>
            <w:pPr>
              <w:widowControl/>
              <w:rPr>
                <w:rFonts w:ascii="宋体" w:hAnsi="宋体"/>
                <w:color w:val="000000"/>
                <w:spacing w:val="-14"/>
                <w:sz w:val="24"/>
              </w:rPr>
            </w:pPr>
            <w:r>
              <w:rPr>
                <w:rFonts w:hint="eastAsia" w:ascii="宋体" w:hAnsi="宋体"/>
                <w:color w:val="000000"/>
                <w:spacing w:val="-14"/>
                <w:sz w:val="24"/>
              </w:rPr>
              <w:t>《拖拉机登记规定》第二十一条（申请抵押登记，应当由拖拉机所有人(抵押人)和抵押权人共同申请，填写《拖拉机抵押／注销抵押登记申请表》，提交下列证明、凭证：</w:t>
            </w:r>
          </w:p>
          <w:p>
            <w:pPr>
              <w:widowControl/>
              <w:rPr>
                <w:rFonts w:ascii="宋体" w:hAnsi="宋体"/>
                <w:color w:val="000000"/>
                <w:spacing w:val="-14"/>
                <w:sz w:val="24"/>
              </w:rPr>
            </w:pPr>
            <w:r>
              <w:rPr>
                <w:rFonts w:hint="eastAsia" w:ascii="宋体" w:hAnsi="宋体"/>
                <w:color w:val="000000"/>
                <w:spacing w:val="-14"/>
                <w:sz w:val="24"/>
              </w:rPr>
              <w:t>（一）抵押人和抵押权人的身份证明；</w:t>
            </w:r>
          </w:p>
          <w:p>
            <w:pPr>
              <w:widowControl/>
              <w:rPr>
                <w:rFonts w:ascii="宋体" w:hAnsi="宋体"/>
                <w:color w:val="000000"/>
                <w:spacing w:val="-14"/>
                <w:sz w:val="24"/>
              </w:rPr>
            </w:pPr>
            <w:r>
              <w:rPr>
                <w:rFonts w:hint="eastAsia" w:ascii="宋体" w:hAnsi="宋体"/>
                <w:color w:val="000000"/>
                <w:spacing w:val="-14"/>
                <w:sz w:val="24"/>
              </w:rPr>
              <w:t>（二）拖拉机登记证书；</w:t>
            </w:r>
          </w:p>
          <w:p>
            <w:pPr>
              <w:widowControl/>
              <w:rPr>
                <w:rFonts w:ascii="宋体" w:hAnsi="宋体"/>
                <w:color w:val="000000"/>
                <w:spacing w:val="-14"/>
                <w:sz w:val="24"/>
              </w:rPr>
            </w:pPr>
            <w:r>
              <w:rPr>
                <w:rFonts w:hint="eastAsia" w:ascii="宋体" w:hAnsi="宋体"/>
                <w:color w:val="000000"/>
                <w:spacing w:val="-14"/>
                <w:sz w:val="24"/>
              </w:rPr>
              <w:t>（三）抵押人和抵押权人依法订立的主合同和抵押合同。</w:t>
            </w:r>
          </w:p>
          <w:p>
            <w:pPr>
              <w:widowControl/>
              <w:rPr>
                <w:rFonts w:ascii="宋体" w:hAnsi="宋体"/>
                <w:color w:val="000000"/>
                <w:spacing w:val="-14"/>
                <w:sz w:val="24"/>
              </w:rPr>
            </w:pPr>
            <w:r>
              <w:rPr>
                <w:rFonts w:hint="eastAsia" w:ascii="宋体" w:hAnsi="宋体"/>
                <w:color w:val="000000"/>
                <w:spacing w:val="-14"/>
                <w:sz w:val="24"/>
              </w:rPr>
              <w:t>农机监理机构应当自受理之日起1日内，在拖拉机登记证书上记载抵押登记内容。）；</w:t>
            </w:r>
          </w:p>
          <w:p>
            <w:pPr>
              <w:widowControl/>
              <w:rPr>
                <w:rFonts w:ascii="宋体" w:hAnsi="宋体"/>
                <w:color w:val="000000"/>
                <w:spacing w:val="-14"/>
                <w:sz w:val="24"/>
              </w:rPr>
            </w:pPr>
            <w:r>
              <w:rPr>
                <w:rFonts w:hint="eastAsia" w:ascii="宋体" w:hAnsi="宋体"/>
                <w:color w:val="000000"/>
                <w:spacing w:val="-14"/>
                <w:sz w:val="24"/>
              </w:rPr>
              <w:t>《拖拉机登记规定》第二十五条（已达到国家强制报废标准的拖拉机，拖拉机所有人申请报废注销时，应当填写《拖拉机停驶、复驶/注销登记申请表》，向农机监理机构提交拖拉机号牌、拖拉机行驶证、拖拉机登记证书。农机监理机构应当自受理之日起1日内办理注销登记，在计算机管理系统内登记注销信息。）；</w:t>
            </w:r>
          </w:p>
          <w:p>
            <w:pPr>
              <w:widowControl/>
              <w:rPr>
                <w:rFonts w:ascii="宋体" w:hAnsi="宋体"/>
                <w:color w:val="000000"/>
                <w:spacing w:val="-14"/>
                <w:sz w:val="24"/>
              </w:rPr>
            </w:pPr>
            <w:r>
              <w:rPr>
                <w:rFonts w:hint="eastAsia" w:ascii="宋体" w:hAnsi="宋体"/>
                <w:color w:val="000000"/>
                <w:spacing w:val="-14"/>
                <w:sz w:val="24"/>
              </w:rPr>
              <w:t>《拖拉机登记规定》第二十六条（因拖拉机灭失，拖拉机所有人向农机监理机构申请注销登记的，应当填写《拖拉机停驶、复驶／注销登记申请表》。农机监理机构应当自受理之日起1日内办理注销登记，收回拖拉机号牌、拖拉机行驶证和拖拉机登记证书。因拖拉机灭失无法交回号牌、拖拉机行驶证的，农机监理机构应当公告作废。拖拉机所有人因其他原因申请注销登记的，填写《拖拉机停驶、复驶／注销登记申请表》。农机监理机构应当自受理之日起1日内办理注销登记，收回拖拉机号牌、拖拉机行驶证和拖拉机登记证书。）；</w:t>
            </w:r>
          </w:p>
          <w:p>
            <w:pPr>
              <w:widowControl/>
              <w:rPr>
                <w:rFonts w:ascii="宋体" w:hAnsi="宋体"/>
                <w:color w:val="000000"/>
                <w:spacing w:val="-14"/>
                <w:sz w:val="24"/>
              </w:rPr>
            </w:pPr>
            <w:r>
              <w:rPr>
                <w:rFonts w:hint="eastAsia" w:ascii="宋体" w:hAnsi="宋体"/>
                <w:color w:val="000000"/>
                <w:spacing w:val="-14"/>
                <w:sz w:val="24"/>
              </w:rPr>
              <w:t>《湖南省农业机械管理条例》第二十四条第2款（</w:t>
            </w:r>
            <w:r>
              <w:rPr>
                <w:rFonts w:ascii="宋体" w:hAnsi="宋体"/>
                <w:color w:val="000000"/>
                <w:spacing w:val="-14"/>
                <w:sz w:val="24"/>
              </w:rPr>
              <w:t>实行牌证管理的农业机械所有权发生转移、登记内容变更或者报废的，农业机械所有人应当按照规定办理有关变更登记。</w:t>
            </w:r>
            <w:r>
              <w:rPr>
                <w:rFonts w:hint="eastAsia" w:ascii="宋体" w:hAnsi="宋体"/>
                <w:color w:val="000000"/>
                <w:spacing w:val="-14"/>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trPr>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kern w:val="0"/>
                <w:sz w:val="24"/>
              </w:rPr>
              <w:t>2</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《联合收割机跨区收获作业证》登记</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spacing w:val="-14"/>
                <w:sz w:val="24"/>
              </w:rPr>
              <w:t>行政确认</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《联合收割机跨区作业管理办法》第12条（</w:t>
            </w:r>
            <w:r>
              <w:rPr>
                <w:rFonts w:ascii="宋体" w:hAnsi="宋体"/>
                <w:color w:val="000000"/>
                <w:spacing w:val="-14"/>
                <w:sz w:val="24"/>
              </w:rPr>
              <w:t>从事跨区作业的联合收割机，应由机主向当地县级以上农机管理部门申领《联合收割机跨区收获作业证》(以下简称《作业证》)。《作业证》实行免费发放，逐级向农业部登记备案。</w:t>
            </w:r>
            <w:r>
              <w:rPr>
                <w:rFonts w:hint="eastAsia" w:ascii="宋体" w:hAnsi="宋体"/>
                <w:color w:val="000000"/>
                <w:spacing w:val="-14"/>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spacing w:line="340" w:lineRule="exact"/>
              <w:jc w:val="center"/>
              <w:rPr>
                <w:rFonts w:ascii="黑体" w:eastAsia="黑体"/>
                <w:bCs/>
                <w:color w:val="000000"/>
                <w:spacing w:val="-14"/>
                <w:kern w:val="0"/>
                <w:sz w:val="24"/>
              </w:rPr>
            </w:pPr>
            <w:r>
              <w:rPr>
                <w:rFonts w:hint="eastAsia" w:ascii="宋体" w:hAnsi="宋体"/>
                <w:color w:val="000000"/>
                <w:kern w:val="0"/>
                <w:sz w:val="24"/>
              </w:rPr>
              <w:t>攸县农机局</w:t>
            </w: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八</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ind w:firstLine="103" w:firstLineChars="49"/>
              <w:jc w:val="center"/>
              <w:rPr>
                <w:rFonts w:ascii="宋体" w:hAnsi="宋体"/>
                <w:color w:val="000000"/>
                <w:spacing w:val="-14"/>
                <w:sz w:val="24"/>
              </w:rPr>
            </w:pPr>
            <w:r>
              <w:rPr>
                <w:rFonts w:ascii="宋体" w:hAnsi="宋体"/>
                <w:color w:val="000000"/>
                <w:spacing w:val="-14"/>
                <w:sz w:val="24"/>
              </w:rPr>
              <w:t>共 项</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行政奖励</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ascii="宋体" w:hAnsi="宋体"/>
                <w:color w:val="000000"/>
                <w:spacing w:val="-14"/>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spacing w:line="340" w:lineRule="exact"/>
              <w:jc w:val="center"/>
              <w:rPr>
                <w:rFonts w:ascii="黑体" w:eastAsia="黑体"/>
                <w:bCs/>
                <w:color w:val="000000"/>
                <w:spacing w:val="-14"/>
                <w:kern w:val="0"/>
                <w:sz w:val="24"/>
              </w:rPr>
            </w:pPr>
            <w:r>
              <w:rPr>
                <w:rFonts w:hint="eastAsia" w:ascii="宋体" w:hAnsi="宋体"/>
                <w:color w:val="000000"/>
                <w:kern w:val="0"/>
                <w:sz w:val="24"/>
              </w:rPr>
              <w:t>攸县农机局</w:t>
            </w: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九</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ind w:firstLine="103" w:firstLineChars="49"/>
              <w:jc w:val="center"/>
              <w:rPr>
                <w:rFonts w:ascii="宋体" w:hAnsi="宋体"/>
                <w:color w:val="000000"/>
                <w:spacing w:val="-14"/>
                <w:sz w:val="24"/>
              </w:rPr>
            </w:pPr>
            <w:r>
              <w:rPr>
                <w:rFonts w:ascii="宋体" w:hAnsi="宋体"/>
                <w:color w:val="000000"/>
                <w:spacing w:val="-14"/>
                <w:sz w:val="24"/>
              </w:rPr>
              <w:t>共</w:t>
            </w:r>
            <w:r>
              <w:rPr>
                <w:rFonts w:hint="eastAsia" w:ascii="宋体" w:hAnsi="宋体"/>
                <w:color w:val="000000"/>
                <w:spacing w:val="-14"/>
                <w:sz w:val="24"/>
              </w:rPr>
              <w:t>3</w:t>
            </w:r>
            <w:r>
              <w:rPr>
                <w:rFonts w:ascii="宋体" w:hAnsi="宋体"/>
                <w:color w:val="000000"/>
                <w:spacing w:val="-14"/>
                <w:sz w:val="24"/>
              </w:rPr>
              <w:t xml:space="preserve"> 项</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ascii="宋体" w:hAnsi="宋体"/>
                <w:bCs/>
                <w:color w:val="000000"/>
                <w:spacing w:val="-14"/>
                <w:kern w:val="0"/>
                <w:sz w:val="24"/>
              </w:rPr>
              <w:t>其他行政权力</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trPr>
        <w:tc>
          <w:tcPr>
            <w:tcW w:w="1260" w:type="dxa"/>
            <w:tcBorders>
              <w:top w:val="outset" w:color="auto" w:sz="6" w:space="0"/>
              <w:left w:val="outset" w:color="auto" w:sz="6" w:space="0"/>
              <w:bottom w:val="outset" w:color="auto" w:sz="6" w:space="0"/>
              <w:right w:val="outset" w:color="auto" w:sz="6" w:space="0"/>
            </w:tcBorders>
          </w:tcPr>
          <w:p>
            <w:pPr>
              <w:widowControl/>
              <w:spacing w:line="340" w:lineRule="exact"/>
              <w:jc w:val="center"/>
              <w:rPr>
                <w:rFonts w:ascii="黑体" w:eastAsia="黑体"/>
                <w:bCs/>
                <w:color w:val="000000"/>
                <w:spacing w:val="-14"/>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spacing w:line="340" w:lineRule="exact"/>
              <w:jc w:val="center"/>
              <w:rPr>
                <w:rFonts w:ascii="宋体" w:hAnsi="宋体"/>
                <w:bCs/>
                <w:color w:val="000000"/>
                <w:spacing w:val="-14"/>
                <w:kern w:val="0"/>
                <w:sz w:val="24"/>
              </w:rPr>
            </w:pPr>
            <w:r>
              <w:rPr>
                <w:rFonts w:hint="eastAsia" w:ascii="宋体" w:hAnsi="宋体"/>
                <w:bCs/>
                <w:color w:val="000000"/>
                <w:spacing w:val="-14"/>
                <w:kern w:val="0"/>
                <w:sz w:val="24"/>
              </w:rPr>
              <w:t>1</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拖拉机∕联合收割机的年度检验</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spacing w:val="-14"/>
                <w:sz w:val="24"/>
              </w:rPr>
              <w:t>年检</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拖拉机登记规定》第三十三条（拖拉机应当从注册登记之日起每年检验1次。拖拉机所有人申领检验合格标志时，应当提交行驶证、拖拉机第三者责任强制保险凭证、拖拉机安全技术检验合格证明。农机监理机构应当自受理之日起1日内，确认拖拉机，对涉及拖拉机的道路交通、农机安全违法行为和交通、农机事故处理情况进行核查后，在拖拉机行驶证上签注检验记录，核发拖拉机检验合格标志。拖拉机涉及道路交通、农机安全违法行为或者交通、农机事故未处理完毕的，不予核发检验合格标志。）；</w:t>
            </w:r>
          </w:p>
          <w:p>
            <w:pPr>
              <w:widowControl/>
              <w:rPr>
                <w:rFonts w:ascii="宋体" w:hAnsi="宋体"/>
                <w:color w:val="000000"/>
                <w:spacing w:val="-14"/>
                <w:sz w:val="24"/>
              </w:rPr>
            </w:pPr>
            <w:r>
              <w:rPr>
                <w:rFonts w:hint="eastAsia" w:ascii="宋体" w:hAnsi="宋体"/>
                <w:color w:val="000000"/>
                <w:spacing w:val="-14"/>
                <w:sz w:val="24"/>
              </w:rPr>
              <w:t>《联合收割机及驾驶员安全监理规定》第七条（</w:t>
            </w:r>
            <w:r>
              <w:rPr>
                <w:rFonts w:ascii="宋体" w:hAnsi="宋体"/>
                <w:color w:val="000000"/>
                <w:spacing w:val="-14"/>
                <w:sz w:val="24"/>
              </w:rPr>
              <w:t>初次申领联合收割机号牌、行驶证的，应当取得农机监理机构的安全技术检验合格证明。联合收割机的安全技术检验按照国家相关标准执行。</w:t>
            </w:r>
            <w:r>
              <w:rPr>
                <w:rFonts w:hint="eastAsia" w:ascii="宋体" w:hAnsi="宋体"/>
                <w:color w:val="000000"/>
                <w:spacing w:val="-14"/>
                <w:sz w:val="24"/>
              </w:rPr>
              <w:t>）；</w:t>
            </w:r>
          </w:p>
          <w:p>
            <w:pPr>
              <w:widowControl/>
              <w:rPr>
                <w:rFonts w:ascii="宋体" w:hAnsi="宋体"/>
                <w:color w:val="000000"/>
                <w:spacing w:val="-14"/>
                <w:sz w:val="24"/>
              </w:rPr>
            </w:pPr>
            <w:r>
              <w:rPr>
                <w:rFonts w:hint="eastAsia" w:ascii="宋体" w:hAnsi="宋体"/>
                <w:color w:val="000000"/>
                <w:spacing w:val="-14"/>
                <w:sz w:val="24"/>
              </w:rPr>
              <w:t>《联合收割机及驾驶员安全监理规定》第十三条（</w:t>
            </w:r>
            <w:r>
              <w:rPr>
                <w:rFonts w:ascii="宋体" w:hAnsi="宋体"/>
                <w:color w:val="000000"/>
                <w:spacing w:val="-14"/>
                <w:sz w:val="24"/>
              </w:rPr>
              <w:t>登记的联合收割机应当每年进行1次安全技术检验。安全技术检验合格的，农机监理机构应当在联合收割机行驶证上签注检验合格记录。联合收割机因故不能在登记地检验的，所有人可以向登记地农机监理机构申请委托检验。未参加年度检验或者年度检验不合格的联合收割机，不得继续使用。</w:t>
            </w:r>
            <w:r>
              <w:rPr>
                <w:rFonts w:hint="eastAsia" w:ascii="宋体" w:hAnsi="宋体"/>
                <w:color w:val="000000"/>
                <w:spacing w:val="-14"/>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1" w:hRule="atLeast"/>
        </w:trPr>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jc w:val="center"/>
              <w:rPr>
                <w:rFonts w:eastAsia="仿宋_GB2312"/>
                <w:b/>
                <w:bCs/>
                <w:color w:val="000000"/>
                <w:kern w:val="0"/>
                <w:sz w:val="24"/>
              </w:rPr>
            </w:pPr>
            <w:r>
              <w:rPr>
                <w:rFonts w:hint="eastAsia" w:ascii="宋体" w:hAnsi="宋体"/>
                <w:color w:val="000000"/>
                <w:kern w:val="0"/>
                <w:sz w:val="24"/>
              </w:rPr>
              <w:t>2</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拖拉机∕联合收割机驾驶证的审验</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spacing w:val="-14"/>
                <w:sz w:val="24"/>
              </w:rPr>
              <w:t>年审</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《拖拉机驾驶证申领和使用规定》第三十二条（</w:t>
            </w:r>
            <w:r>
              <w:rPr>
                <w:rFonts w:ascii="宋体" w:hAnsi="宋体"/>
                <w:color w:val="000000"/>
                <w:spacing w:val="-14"/>
                <w:sz w:val="24"/>
              </w:rPr>
              <w:t>拖拉机驾驶人在一个记分周期内累积记分达到12分的，农机监理机构接到公安机关交通管理部门通报后，应当通知拖拉机驾驶人在15日内到拖拉机驾驶证核发地农机监理机构接受为期7日的道路交通安全法律、法规和相关知识的教育。拖拉机驾驶人接受教育后，农机监理机构应当在20日内对其进行科目一考试。拖拉机驾驶人在一个记分周期内两次以上达到12分的,农机监理机构还应当在科目一考试合格后10日内对其进行科目四考试。</w:t>
            </w:r>
            <w:r>
              <w:rPr>
                <w:rFonts w:hint="eastAsia" w:ascii="宋体" w:hAnsi="宋体"/>
                <w:color w:val="000000"/>
                <w:spacing w:val="-14"/>
                <w:sz w:val="24"/>
              </w:rPr>
              <w:t>）；</w:t>
            </w:r>
          </w:p>
          <w:p>
            <w:pPr>
              <w:widowControl/>
              <w:rPr>
                <w:rFonts w:ascii="宋体" w:hAnsi="宋体"/>
                <w:color w:val="000000"/>
                <w:spacing w:val="-14"/>
                <w:sz w:val="24"/>
              </w:rPr>
            </w:pPr>
            <w:r>
              <w:rPr>
                <w:rFonts w:hint="eastAsia" w:ascii="宋体" w:hAnsi="宋体"/>
                <w:color w:val="000000"/>
                <w:spacing w:val="-14"/>
                <w:sz w:val="24"/>
              </w:rPr>
              <w:t>《拖拉机驾驶证申领和使用规定》第三十三条（</w:t>
            </w:r>
            <w:r>
              <w:rPr>
                <w:rFonts w:ascii="宋体" w:hAnsi="宋体"/>
                <w:color w:val="000000"/>
                <w:spacing w:val="-14"/>
                <w:sz w:val="24"/>
              </w:rPr>
              <w:t>拖拉机驾驶人在拖拉机驾驶证的6年有效期内，每个记分周期均未达到12分的，换发10年有效期的拖拉机驾驶证；在拖拉机驾驶证的10年有效期内，每个记分周期均未达到12分的，换发长期有效的拖拉机驾驶证。换发拖拉机驾驶证时，农机监理机构应当对拖拉机驾驶证进行审验。</w:t>
            </w:r>
            <w:r>
              <w:rPr>
                <w:rFonts w:hint="eastAsia" w:ascii="宋体" w:hAnsi="宋体"/>
                <w:color w:val="000000"/>
                <w:spacing w:val="-14"/>
                <w:sz w:val="24"/>
              </w:rPr>
              <w:t>）；</w:t>
            </w:r>
          </w:p>
          <w:p>
            <w:pPr>
              <w:widowControl/>
              <w:rPr>
                <w:rFonts w:ascii="宋体" w:hAnsi="宋体"/>
                <w:color w:val="000000"/>
                <w:spacing w:val="-14"/>
                <w:sz w:val="24"/>
              </w:rPr>
            </w:pPr>
            <w:r>
              <w:rPr>
                <w:rFonts w:hint="eastAsia" w:ascii="宋体" w:hAnsi="宋体"/>
                <w:color w:val="000000"/>
                <w:spacing w:val="-14"/>
                <w:sz w:val="24"/>
              </w:rPr>
              <w:t>《拖拉机驾驶证申领和使用规定》第三十四条（</w:t>
            </w:r>
            <w:r>
              <w:rPr>
                <w:rFonts w:ascii="宋体" w:hAnsi="宋体"/>
                <w:color w:val="000000"/>
                <w:spacing w:val="-14"/>
                <w:sz w:val="24"/>
              </w:rPr>
              <w:t>拖拉机驾驶人年龄在60周岁以上的，应当每年进行1次身体检查，按拖拉机驾驶证初次领取月的日期，30日内提交县级或者部队团级以上医疗机构出具的有关身体条件的证明。身体条件合格的，农机监理机构应当签注驾驶证。</w:t>
            </w:r>
            <w:r>
              <w:rPr>
                <w:rFonts w:hint="eastAsia" w:ascii="宋体" w:hAnsi="宋体"/>
                <w:color w:val="000000"/>
                <w:spacing w:val="-14"/>
                <w:sz w:val="24"/>
              </w:rPr>
              <w:t>）；</w:t>
            </w:r>
          </w:p>
          <w:p>
            <w:pPr>
              <w:widowControl/>
              <w:rPr>
                <w:rFonts w:ascii="宋体" w:hAnsi="宋体"/>
                <w:color w:val="000000"/>
                <w:spacing w:val="-14"/>
                <w:sz w:val="24"/>
              </w:rPr>
            </w:pPr>
            <w:r>
              <w:rPr>
                <w:rFonts w:hint="eastAsia" w:ascii="宋体" w:hAnsi="宋体"/>
                <w:color w:val="000000"/>
                <w:spacing w:val="-14"/>
                <w:sz w:val="24"/>
              </w:rPr>
              <w:t>《联合收割机及驾驶员安全监理规定》第二十九条（</w:t>
            </w:r>
            <w:r>
              <w:rPr>
                <w:rFonts w:ascii="宋体" w:hAnsi="宋体"/>
                <w:color w:val="000000"/>
                <w:spacing w:val="-14"/>
                <w:sz w:val="24"/>
              </w:rPr>
              <w:t>联合收割机驾驶证有效期为6年。驾驶人应当于驾驶证有效期满前90日内，向驾驶证核发地农机监理机构提交以下材料，申请换证：</w:t>
            </w:r>
          </w:p>
          <w:p>
            <w:pPr>
              <w:widowControl/>
              <w:rPr>
                <w:rFonts w:ascii="宋体" w:hAnsi="宋体"/>
                <w:color w:val="000000"/>
                <w:spacing w:val="-14"/>
                <w:sz w:val="24"/>
              </w:rPr>
            </w:pPr>
            <w:r>
              <w:rPr>
                <w:rFonts w:ascii="宋体" w:hAnsi="宋体"/>
                <w:color w:val="000000"/>
                <w:spacing w:val="-14"/>
                <w:sz w:val="24"/>
              </w:rPr>
              <w:t>（一）联合收割机驾驶证申请表；</w:t>
            </w:r>
          </w:p>
          <w:p>
            <w:pPr>
              <w:widowControl/>
              <w:rPr>
                <w:rFonts w:ascii="宋体" w:hAnsi="宋体"/>
                <w:color w:val="000000"/>
                <w:spacing w:val="-14"/>
                <w:sz w:val="24"/>
              </w:rPr>
            </w:pPr>
            <w:r>
              <w:rPr>
                <w:rFonts w:ascii="宋体" w:hAnsi="宋体"/>
                <w:color w:val="000000"/>
                <w:spacing w:val="-14"/>
                <w:sz w:val="24"/>
              </w:rPr>
              <w:t>（二）身份证明；</w:t>
            </w:r>
          </w:p>
          <w:p>
            <w:pPr>
              <w:widowControl/>
              <w:rPr>
                <w:rFonts w:ascii="宋体" w:hAnsi="宋体"/>
                <w:color w:val="000000"/>
                <w:spacing w:val="-14"/>
                <w:sz w:val="24"/>
              </w:rPr>
            </w:pPr>
            <w:r>
              <w:rPr>
                <w:rFonts w:ascii="宋体" w:hAnsi="宋体"/>
                <w:color w:val="000000"/>
                <w:spacing w:val="-14"/>
                <w:sz w:val="24"/>
              </w:rPr>
              <w:t>（三）驾驶证；</w:t>
            </w:r>
          </w:p>
          <w:p>
            <w:pPr>
              <w:widowControl/>
              <w:rPr>
                <w:rFonts w:ascii="宋体" w:hAnsi="宋体"/>
                <w:color w:val="000000"/>
                <w:spacing w:val="-14"/>
                <w:sz w:val="24"/>
              </w:rPr>
            </w:pPr>
            <w:r>
              <w:rPr>
                <w:rFonts w:ascii="宋体" w:hAnsi="宋体"/>
                <w:color w:val="000000"/>
                <w:spacing w:val="-14"/>
                <w:sz w:val="24"/>
              </w:rPr>
              <w:t>（四）县级或者部队团级以上医疗机构出具的有关身体条件的证明。</w:t>
            </w:r>
          </w:p>
          <w:p>
            <w:pPr>
              <w:widowControl/>
              <w:rPr>
                <w:rFonts w:ascii="宋体" w:hAnsi="宋体"/>
                <w:color w:val="000000"/>
                <w:spacing w:val="-14"/>
                <w:sz w:val="24"/>
              </w:rPr>
            </w:pPr>
            <w:r>
              <w:rPr>
                <w:rFonts w:ascii="宋体" w:hAnsi="宋体"/>
                <w:color w:val="000000"/>
                <w:spacing w:val="-14"/>
                <w:sz w:val="24"/>
              </w:rPr>
              <w:t>农机监理机构应当对驾驶证进行审验，合格的，自受理之日起3日内予以换发；不予换发的，应当书面通知申请人，说明理由。</w:t>
            </w:r>
            <w:r>
              <w:rPr>
                <w:rFonts w:hint="eastAsia" w:ascii="宋体" w:hAnsi="宋体"/>
                <w:color w:val="000000"/>
                <w:spacing w:val="-14"/>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1" w:hRule="atLeast"/>
        </w:trPr>
        <w:tc>
          <w:tcPr>
            <w:tcW w:w="1260" w:type="dxa"/>
            <w:tcBorders>
              <w:top w:val="outset" w:color="auto" w:sz="6" w:space="0"/>
              <w:left w:val="outset" w:color="auto" w:sz="6" w:space="0"/>
              <w:bottom w:val="outset" w:color="auto" w:sz="6" w:space="0"/>
              <w:right w:val="outset" w:color="auto" w:sz="6" w:space="0"/>
            </w:tcBorders>
          </w:tcPr>
          <w:p>
            <w:pPr>
              <w:widowControl/>
              <w:jc w:val="center"/>
              <w:rPr>
                <w:rFonts w:ascii="宋体" w:hAnsi="宋体"/>
                <w:color w:val="000000"/>
                <w:kern w:val="0"/>
                <w:sz w:val="24"/>
              </w:rPr>
            </w:pPr>
          </w:p>
        </w:tc>
        <w:tc>
          <w:tcPr>
            <w:tcW w:w="540" w:type="dxa"/>
            <w:tcBorders>
              <w:top w:val="outset" w:color="auto" w:sz="6" w:space="0"/>
              <w:left w:val="outset" w:color="auto" w:sz="6" w:space="0"/>
              <w:bottom w:val="outset" w:color="auto" w:sz="6" w:space="0"/>
              <w:right w:val="outset" w:color="auto" w:sz="6" w:space="0"/>
            </w:tcBorders>
            <w:vAlign w:val="center"/>
          </w:tcPr>
          <w:p>
            <w:pPr>
              <w:widowControl/>
              <w:jc w:val="center"/>
              <w:rPr>
                <w:rFonts w:eastAsia="仿宋_GB2312"/>
                <w:b/>
                <w:bCs/>
                <w:color w:val="000000"/>
                <w:kern w:val="0"/>
                <w:sz w:val="24"/>
              </w:rPr>
            </w:pPr>
            <w:r>
              <w:rPr>
                <w:rFonts w:hint="eastAsia" w:ascii="宋体" w:hAnsi="宋体"/>
                <w:color w:val="000000"/>
                <w:kern w:val="0"/>
                <w:sz w:val="24"/>
              </w:rPr>
              <w:t>3</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spacing w:val="-14"/>
                <w:sz w:val="24"/>
              </w:rPr>
            </w:pPr>
            <w:r>
              <w:rPr>
                <w:rFonts w:hint="eastAsia" w:ascii="宋体" w:hAnsi="宋体"/>
                <w:color w:val="000000"/>
                <w:spacing w:val="-14"/>
                <w:sz w:val="24"/>
              </w:rPr>
              <w:t>农业机械维修技术合格证年度审验</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olor w:val="000000"/>
                <w:kern w:val="0"/>
                <w:sz w:val="24"/>
              </w:rPr>
            </w:pPr>
            <w:r>
              <w:rPr>
                <w:rFonts w:hint="eastAsia" w:ascii="宋体" w:hAnsi="宋体"/>
                <w:color w:val="000000"/>
                <w:spacing w:val="-14"/>
                <w:sz w:val="24"/>
              </w:rPr>
              <w:t>年审</w:t>
            </w:r>
          </w:p>
        </w:tc>
        <w:tc>
          <w:tcPr>
            <w:tcW w:w="10260" w:type="dxa"/>
            <w:tcBorders>
              <w:top w:val="outset" w:color="auto" w:sz="6" w:space="0"/>
              <w:left w:val="outset" w:color="auto" w:sz="6" w:space="0"/>
              <w:bottom w:val="outset" w:color="auto" w:sz="6" w:space="0"/>
              <w:right w:val="outset" w:color="auto" w:sz="6" w:space="0"/>
            </w:tcBorders>
            <w:vAlign w:val="center"/>
          </w:tcPr>
          <w:p>
            <w:pPr>
              <w:widowControl/>
              <w:rPr>
                <w:rFonts w:ascii="宋体" w:hAnsi="宋体"/>
                <w:color w:val="000000"/>
                <w:spacing w:val="-14"/>
                <w:sz w:val="24"/>
              </w:rPr>
            </w:pPr>
            <w:r>
              <w:rPr>
                <w:rFonts w:hint="eastAsia" w:ascii="宋体" w:hAnsi="宋体"/>
                <w:color w:val="000000"/>
                <w:spacing w:val="-14"/>
                <w:sz w:val="24"/>
              </w:rPr>
              <w:t>《湖南省农业机械管理条例》第19条（</w:t>
            </w:r>
            <w:r>
              <w:rPr>
                <w:rFonts w:ascii="宋体" w:hAnsi="宋体"/>
                <w:color w:val="000000"/>
                <w:spacing w:val="-14"/>
                <w:sz w:val="24"/>
              </w:rPr>
              <w:t>农业机械维修经营者应当取得县级农业机械管理部门核发的《农业机械维修技术合格证》，并接受县级农业机械管理部门对其技术能力、设备状态、维修质量和零配件质量的定期审验与检测。禁止使用伪造、变造的《农业机械维修技术合格证》</w:t>
            </w:r>
            <w:r>
              <w:rPr>
                <w:rFonts w:hint="eastAsia" w:ascii="宋体" w:hAnsi="宋体"/>
                <w:color w:val="000000"/>
                <w:spacing w:val="-14"/>
                <w:sz w:val="24"/>
              </w:rPr>
              <w:t>）</w:t>
            </w:r>
          </w:p>
        </w:tc>
      </w:tr>
    </w:tbl>
    <w:p>
      <w:pPr>
        <w:spacing w:line="540" w:lineRule="exact"/>
        <w:rPr>
          <w:rFonts w:eastAsia="仿宋_GB2312"/>
          <w:sz w:val="32"/>
          <w:szCs w:val="32"/>
        </w:rPr>
      </w:pPr>
      <w:r>
        <w:t xml:space="preserve"> </w:t>
      </w:r>
      <w:r>
        <w:rPr>
          <w:rFonts w:eastAsia="仿宋_GB2312"/>
          <w:sz w:val="32"/>
          <w:szCs w:val="32"/>
        </w:rPr>
        <w:t xml:space="preserve"> 主要负责人签字：                       填报人：                 联系电话：</w:t>
      </w:r>
    </w:p>
    <w:p>
      <w:pPr>
        <w:spacing w:line="540" w:lineRule="exact"/>
        <w:rPr>
          <w:rFonts w:ascii="方正黑体简体" w:hAnsi="宋体" w:eastAsia="方正黑体简体" w:cs="宋体"/>
          <w:bCs/>
          <w:color w:val="000000"/>
          <w:kern w:val="0"/>
          <w:sz w:val="28"/>
          <w:szCs w:val="28"/>
        </w:rPr>
      </w:pPr>
      <w:r>
        <w:rPr>
          <w:rFonts w:eastAsia="仿宋_GB2312"/>
          <w:sz w:val="32"/>
          <w:szCs w:val="32"/>
        </w:rPr>
        <w:t>责任单位：法制办，联系人：王水龙，联系电话：24223059   邮箱：</w:t>
      </w:r>
      <w:r>
        <w:fldChar w:fldCharType="begin"/>
      </w:r>
      <w:r>
        <w:instrText xml:space="preserve"> HYPERLINK "mailto:402441525@qq.com" </w:instrText>
      </w:r>
      <w:r>
        <w:fldChar w:fldCharType="separate"/>
      </w:r>
      <w:r>
        <w:rPr>
          <w:rFonts w:eastAsia="仿宋_GB2312"/>
          <w:sz w:val="32"/>
          <w:szCs w:val="32"/>
        </w:rPr>
        <w:t>402441525@qq.com</w:t>
      </w:r>
      <w:r>
        <w:rPr>
          <w:rFonts w:eastAsia="仿宋_GB2312"/>
          <w:sz w:val="32"/>
          <w:szCs w:val="32"/>
        </w:rPr>
        <w:fldChar w:fldCharType="end"/>
      </w:r>
    </w:p>
    <w:p/>
    <w:sectPr>
      <w:pgSz w:w="16838" w:h="11906" w:orient="landscape"/>
      <w:pgMar w:top="1418"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64FE"/>
    <w:rsid w:val="006440BD"/>
    <w:rsid w:val="00674831"/>
    <w:rsid w:val="006A5078"/>
    <w:rsid w:val="00834E5C"/>
    <w:rsid w:val="008364FE"/>
    <w:rsid w:val="00993786"/>
    <w:rsid w:val="00A474F4"/>
    <w:rsid w:val="00B95DAD"/>
    <w:rsid w:val="00BE197E"/>
    <w:rsid w:val="00C37FD3"/>
    <w:rsid w:val="00EE4458"/>
    <w:rsid w:val="13BD5BCD"/>
    <w:rsid w:val="21FB7529"/>
    <w:rsid w:val="68233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apple-converted-space"/>
    <w:basedOn w:val="4"/>
    <w:uiPriority w:val="0"/>
  </w:style>
  <w:style w:type="character" w:customStyle="1" w:styleId="7">
    <w:name w:val="页眉 Char"/>
    <w:basedOn w:val="4"/>
    <w:link w:val="3"/>
    <w:semiHidden/>
    <w:uiPriority w:val="99"/>
    <w:rPr>
      <w:rFonts w:ascii="Times New Roman" w:hAnsi="Times New Roman" w:eastAsia="宋体" w:cs="Times New Roman"/>
      <w:sz w:val="18"/>
      <w:szCs w:val="18"/>
    </w:rPr>
  </w:style>
  <w:style w:type="character" w:customStyle="1" w:styleId="8">
    <w:name w:val="页脚 Char"/>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1428</Words>
  <Characters>8142</Characters>
  <Lines>67</Lines>
  <Paragraphs>19</Paragraphs>
  <TotalTime>0</TotalTime>
  <ScaleCrop>false</ScaleCrop>
  <LinksUpToDate>false</LinksUpToDate>
  <CharactersWithSpaces>9551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2017-07-10T06:33:00Z</dcterms:created>
  <dc:creator>Administrator</dc:creator>
  <cp:lastModifiedBy>Administrator</cp:lastModifiedBy>
  <dcterms:modified xsi:type="dcterms:W3CDTF">2017-08-30T06:46:57Z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