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5801F3" w:rsidRDefault="005801F3" w:rsidP="005801F3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801F3"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5801F3" w:rsidRPr="00961403" w:rsidRDefault="005801F3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 xml:space="preserve">项目单位：（盖章）              </w:t>
      </w:r>
      <w:r w:rsidR="000F1965">
        <w:rPr>
          <w:rFonts w:ascii="仿宋" w:eastAsia="仿宋" w:hAnsi="仿宋" w:hint="eastAsia"/>
          <w:sz w:val="24"/>
          <w:szCs w:val="24"/>
        </w:rPr>
        <w:t xml:space="preserve">          </w:t>
      </w:r>
      <w:r w:rsidRPr="00961403">
        <w:rPr>
          <w:rFonts w:ascii="仿宋" w:eastAsia="仿宋" w:hAnsi="仿宋" w:hint="eastAsia"/>
          <w:sz w:val="24"/>
          <w:szCs w:val="24"/>
        </w:rPr>
        <w:t>项目名称：</w:t>
      </w:r>
      <w:r w:rsidR="00C9353E">
        <w:rPr>
          <w:rFonts w:ascii="仿宋" w:eastAsia="仿宋" w:hAnsi="仿宋" w:hint="eastAsia"/>
          <w:sz w:val="24"/>
          <w:szCs w:val="24"/>
        </w:rPr>
        <w:t>农村危房改造</w:t>
      </w:r>
    </w:p>
    <w:tbl>
      <w:tblPr>
        <w:tblStyle w:val="a3"/>
        <w:tblW w:w="9498" w:type="dxa"/>
        <w:tblInd w:w="-176" w:type="dxa"/>
        <w:tblLook w:val="04A0" w:firstRow="1" w:lastRow="0" w:firstColumn="1" w:lastColumn="0" w:noHBand="0" w:noVBand="1"/>
      </w:tblPr>
      <w:tblGrid>
        <w:gridCol w:w="1702"/>
        <w:gridCol w:w="3827"/>
        <w:gridCol w:w="3969"/>
      </w:tblGrid>
      <w:tr w:rsidR="005801F3" w:rsidRPr="00961403" w:rsidTr="00237484">
        <w:trPr>
          <w:trHeight w:val="1837"/>
        </w:trPr>
        <w:tc>
          <w:tcPr>
            <w:tcW w:w="1702" w:type="dxa"/>
            <w:vAlign w:val="center"/>
          </w:tcPr>
          <w:p w:rsidR="005801F3" w:rsidRPr="00961403" w:rsidRDefault="005801F3" w:rsidP="005801F3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vAlign w:val="center"/>
          </w:tcPr>
          <w:p w:rsidR="003E6159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项目情况：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农村危房改造</w:t>
            </w:r>
          </w:p>
          <w:p w:rsidR="00E74B25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5D23E6">
              <w:rPr>
                <w:rFonts w:ascii="仿宋" w:eastAsia="仿宋" w:hAnsi="仿宋" w:hint="eastAsia"/>
                <w:sz w:val="24"/>
                <w:szCs w:val="24"/>
              </w:rPr>
              <w:t>项目属性</w:t>
            </w:r>
            <w:r w:rsidR="00066D60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新增</w:t>
            </w:r>
            <w:r w:rsidR="009B03A0">
              <w:rPr>
                <w:rFonts w:ascii="仿宋" w:eastAsia="仿宋" w:hAnsi="仿宋" w:hint="eastAsia"/>
                <w:sz w:val="24"/>
                <w:szCs w:val="24"/>
              </w:rPr>
              <w:t>工作经费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用于</w:t>
            </w:r>
            <w:r w:rsidR="00C9353E" w:rsidRPr="00C9353E">
              <w:rPr>
                <w:rFonts w:ascii="仿宋" w:eastAsia="仿宋" w:hAnsi="仿宋" w:hint="eastAsia"/>
                <w:sz w:val="24"/>
                <w:szCs w:val="24"/>
              </w:rPr>
              <w:t>改善农村贫困农户居住条件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涉及范围：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响石岭</w:t>
            </w:r>
            <w:r w:rsidR="001A6946">
              <w:rPr>
                <w:rFonts w:ascii="仿宋" w:eastAsia="仿宋" w:hAnsi="仿宋" w:hint="eastAsia"/>
                <w:sz w:val="24"/>
                <w:szCs w:val="24"/>
              </w:rPr>
              <w:t>街道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办事处辖区</w:t>
            </w:r>
            <w:r w:rsidR="001A6946">
              <w:rPr>
                <w:rFonts w:ascii="仿宋" w:eastAsia="仿宋" w:hAnsi="仿宋" w:hint="eastAsia"/>
                <w:sz w:val="24"/>
                <w:szCs w:val="24"/>
              </w:rPr>
              <w:t>内</w:t>
            </w:r>
          </w:p>
          <w:p w:rsidR="00066D60" w:rsidRPr="00066D60" w:rsidRDefault="00066D60" w:rsidP="00C9353E">
            <w:pPr>
              <w:spacing w:line="220" w:lineRule="atLeast"/>
              <w:ind w:leftChars="55" w:left="1321" w:hangingChars="500" w:hanging="12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C9353E" w:rsidRPr="00C9353E">
              <w:rPr>
                <w:rFonts w:ascii="仿宋" w:eastAsia="仿宋" w:hAnsi="仿宋" w:hint="eastAsia"/>
                <w:sz w:val="24"/>
                <w:szCs w:val="24"/>
              </w:rPr>
              <w:t>促进改善民生、改善民居、促进社会稳定和社会主义新农村建设</w:t>
            </w:r>
          </w:p>
        </w:tc>
      </w:tr>
      <w:tr w:rsidR="005801F3" w:rsidRPr="001E1D66" w:rsidTr="000F1965">
        <w:trPr>
          <w:trHeight w:val="1934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vAlign w:val="center"/>
          </w:tcPr>
          <w:p w:rsidR="005801F3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投入资金：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4.8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357D2E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247FF"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使用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资金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4.8</w:t>
            </w:r>
            <w:r w:rsidR="001E1D66">
              <w:rPr>
                <w:rFonts w:ascii="仿宋" w:eastAsia="仿宋" w:hAnsi="仿宋" w:hint="eastAsia"/>
                <w:sz w:val="24"/>
                <w:szCs w:val="24"/>
              </w:rPr>
              <w:t>万元，其中：</w:t>
            </w:r>
          </w:p>
          <w:p w:rsidR="005255F9" w:rsidRPr="005255F9" w:rsidRDefault="00836415" w:rsidP="005255F9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741EA8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拨入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村民罗建忠4万元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5255F9" w:rsidRPr="005255F9">
              <w:rPr>
                <w:rFonts w:ascii="仿宋" w:eastAsia="仿宋" w:hAnsi="仿宋" w:hint="eastAsia"/>
                <w:sz w:val="24"/>
                <w:szCs w:val="24"/>
              </w:rPr>
              <w:tab/>
            </w:r>
          </w:p>
          <w:p w:rsidR="005255F9" w:rsidRDefault="005255F9" w:rsidP="005255F9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拨入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村民肖凤莲0.8万元。</w:t>
            </w:r>
          </w:p>
          <w:p w:rsidR="001E1D66" w:rsidRPr="00E74B25" w:rsidRDefault="001E1D66" w:rsidP="00C9353E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801F3" w:rsidRPr="00961403" w:rsidTr="00114E62">
        <w:trPr>
          <w:trHeight w:val="2038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vAlign w:val="center"/>
          </w:tcPr>
          <w:p w:rsidR="00A558B3" w:rsidRDefault="00A558B3" w:rsidP="00A558B3">
            <w:pPr>
              <w:spacing w:line="220" w:lineRule="atLeast"/>
              <w:ind w:firstLineChars="150" w:firstLine="360"/>
              <w:rPr>
                <w:rFonts w:ascii="仿宋" w:eastAsia="仿宋" w:hAnsi="仿宋" w:hint="eastAsia"/>
                <w:sz w:val="24"/>
                <w:szCs w:val="24"/>
              </w:rPr>
            </w:pPr>
            <w:r w:rsidRPr="00A558B3">
              <w:rPr>
                <w:rFonts w:ascii="仿宋" w:eastAsia="仿宋" w:hAnsi="仿宋" w:hint="eastAsia"/>
                <w:sz w:val="24"/>
                <w:szCs w:val="24"/>
              </w:rPr>
              <w:t>成立了农村危房改造工作领导小组，加强对此项工作的领导协调指挥工作，明确工作职责，一级抓一级，层层抓落实。</w:t>
            </w:r>
          </w:p>
          <w:p w:rsidR="005801F3" w:rsidRPr="00961403" w:rsidRDefault="001A6946" w:rsidP="00A558B3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1A6946">
              <w:rPr>
                <w:rFonts w:ascii="仿宋" w:eastAsia="仿宋" w:hAnsi="仿宋" w:hint="eastAsia"/>
                <w:sz w:val="24"/>
                <w:szCs w:val="24"/>
              </w:rPr>
              <w:t>在资金使用上严格按照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《专项资金管理办法》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财务管理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制度管理</w:t>
            </w:r>
            <w:r w:rsidR="00B91080">
              <w:rPr>
                <w:rFonts w:ascii="仿宋" w:eastAsia="仿宋" w:hAnsi="仿宋" w:hint="eastAsia"/>
                <w:sz w:val="24"/>
                <w:szCs w:val="24"/>
              </w:rPr>
              <w:t>执行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801F3" w:rsidRPr="002F3154" w:rsidTr="00114E62">
        <w:trPr>
          <w:trHeight w:val="3527"/>
        </w:trPr>
        <w:tc>
          <w:tcPr>
            <w:tcW w:w="1702" w:type="dxa"/>
            <w:vAlign w:val="center"/>
          </w:tcPr>
          <w:p w:rsidR="005801F3" w:rsidRPr="00961403" w:rsidRDefault="005801F3" w:rsidP="009C40E9">
            <w:pPr>
              <w:spacing w:line="260" w:lineRule="exac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vAlign w:val="center"/>
          </w:tcPr>
          <w:p w:rsidR="002F3154" w:rsidRPr="00961403" w:rsidRDefault="00721185" w:rsidP="00B90D35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项目资金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拔付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率100%，项目资金使用率100%。</w:t>
            </w:r>
            <w:r w:rsidR="00C9353E" w:rsidRPr="00C9353E">
              <w:rPr>
                <w:rFonts w:ascii="仿宋" w:eastAsia="仿宋" w:hAnsi="仿宋" w:hint="eastAsia"/>
                <w:sz w:val="24"/>
                <w:szCs w:val="24"/>
              </w:rPr>
              <w:t>改善了农村困难群众居住条件。实施农村危房改造工程，农村困难群众居住条件得到极大的改善，因自然灾害而发生居住不安全的情况将有效减少，危房改造项目是德政工程，是为群众排忧解难的民心工程。</w:t>
            </w:r>
          </w:p>
        </w:tc>
      </w:tr>
      <w:tr w:rsidR="00DB6F00" w:rsidRPr="00961403" w:rsidTr="00114E62">
        <w:trPr>
          <w:trHeight w:val="1976"/>
        </w:trPr>
        <w:tc>
          <w:tcPr>
            <w:tcW w:w="1702" w:type="dxa"/>
            <w:vAlign w:val="center"/>
          </w:tcPr>
          <w:p w:rsidR="00DB6F00" w:rsidRPr="00961403" w:rsidRDefault="00DB6F00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审核意见</w:t>
            </w:r>
          </w:p>
        </w:tc>
        <w:tc>
          <w:tcPr>
            <w:tcW w:w="3827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5801F3" w:rsidRPr="00961403" w:rsidRDefault="00DB6F00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sectPr w:rsidR="005801F3" w:rsidRPr="0096140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3E" w:rsidRDefault="005C073E" w:rsidP="00961403">
      <w:pPr>
        <w:spacing w:after="0"/>
      </w:pPr>
      <w:r>
        <w:separator/>
      </w:r>
    </w:p>
  </w:endnote>
  <w:endnote w:type="continuationSeparator" w:id="0">
    <w:p w:rsidR="005C073E" w:rsidRDefault="005C073E" w:rsidP="009614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3E" w:rsidRDefault="005C073E" w:rsidP="00961403">
      <w:pPr>
        <w:spacing w:after="0"/>
      </w:pPr>
      <w:r>
        <w:separator/>
      </w:r>
    </w:p>
  </w:footnote>
  <w:footnote w:type="continuationSeparator" w:id="0">
    <w:p w:rsidR="005C073E" w:rsidRDefault="005C073E" w:rsidP="00961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0AFE"/>
    <w:multiLevelType w:val="hybridMultilevel"/>
    <w:tmpl w:val="579426A4"/>
    <w:lvl w:ilvl="0" w:tplc="CD76D2CC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6D60"/>
    <w:rsid w:val="000672DD"/>
    <w:rsid w:val="00091B8E"/>
    <w:rsid w:val="000F1965"/>
    <w:rsid w:val="00114E62"/>
    <w:rsid w:val="001A6946"/>
    <w:rsid w:val="001E1D66"/>
    <w:rsid w:val="00237484"/>
    <w:rsid w:val="002F3154"/>
    <w:rsid w:val="00323B43"/>
    <w:rsid w:val="003253E7"/>
    <w:rsid w:val="00335AAC"/>
    <w:rsid w:val="00357D2E"/>
    <w:rsid w:val="003C67A3"/>
    <w:rsid w:val="003D37D8"/>
    <w:rsid w:val="003E6159"/>
    <w:rsid w:val="004247FF"/>
    <w:rsid w:val="00426133"/>
    <w:rsid w:val="0043534E"/>
    <w:rsid w:val="004358AB"/>
    <w:rsid w:val="00483FA7"/>
    <w:rsid w:val="00492681"/>
    <w:rsid w:val="005255F9"/>
    <w:rsid w:val="005801F3"/>
    <w:rsid w:val="005923A0"/>
    <w:rsid w:val="00595CCF"/>
    <w:rsid w:val="005C073E"/>
    <w:rsid w:val="005D23E6"/>
    <w:rsid w:val="00645908"/>
    <w:rsid w:val="00665164"/>
    <w:rsid w:val="006C674F"/>
    <w:rsid w:val="00721185"/>
    <w:rsid w:val="00730BEF"/>
    <w:rsid w:val="00741EA8"/>
    <w:rsid w:val="008031C9"/>
    <w:rsid w:val="00822F79"/>
    <w:rsid w:val="00836415"/>
    <w:rsid w:val="00841038"/>
    <w:rsid w:val="008838DE"/>
    <w:rsid w:val="008B7726"/>
    <w:rsid w:val="008B775F"/>
    <w:rsid w:val="00914E6C"/>
    <w:rsid w:val="0091602B"/>
    <w:rsid w:val="00961403"/>
    <w:rsid w:val="009B03A0"/>
    <w:rsid w:val="009C40E9"/>
    <w:rsid w:val="00A558B3"/>
    <w:rsid w:val="00A937CA"/>
    <w:rsid w:val="00B37401"/>
    <w:rsid w:val="00B606EE"/>
    <w:rsid w:val="00B90D35"/>
    <w:rsid w:val="00B91080"/>
    <w:rsid w:val="00BB7DDB"/>
    <w:rsid w:val="00BE5BB6"/>
    <w:rsid w:val="00C22EF4"/>
    <w:rsid w:val="00C87E6D"/>
    <w:rsid w:val="00C9353E"/>
    <w:rsid w:val="00CC159E"/>
    <w:rsid w:val="00CD1507"/>
    <w:rsid w:val="00D2742E"/>
    <w:rsid w:val="00D31D50"/>
    <w:rsid w:val="00D977C2"/>
    <w:rsid w:val="00DB6F00"/>
    <w:rsid w:val="00DE0917"/>
    <w:rsid w:val="00DE50F0"/>
    <w:rsid w:val="00E03B65"/>
    <w:rsid w:val="00E42B1C"/>
    <w:rsid w:val="00E74B25"/>
    <w:rsid w:val="00FB29AF"/>
    <w:rsid w:val="00FF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于佳欣</dc:creator>
  <cp:lastModifiedBy>lenovo</cp:lastModifiedBy>
  <cp:revision>3</cp:revision>
  <dcterms:created xsi:type="dcterms:W3CDTF">2017-05-18T07:51:00Z</dcterms:created>
  <dcterms:modified xsi:type="dcterms:W3CDTF">2017-05-18T08:10:00Z</dcterms:modified>
</cp:coreProperties>
</file>